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51" w:rsidRPr="00AB0751" w:rsidRDefault="00AB075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52" w:rsidRPr="00807D7C" w:rsidRDefault="00B254F6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287252" w:rsidRPr="00807D7C" w:rsidRDefault="002E016D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254F6">
        <w:rPr>
          <w:rFonts w:ascii="Times New Roman" w:hAnsi="Times New Roman" w:cs="Times New Roman"/>
        </w:rPr>
        <w:t>остановлением</w:t>
      </w:r>
      <w:r w:rsidR="00287252" w:rsidRPr="00807D7C">
        <w:rPr>
          <w:rFonts w:ascii="Times New Roman" w:hAnsi="Times New Roman" w:cs="Times New Roman"/>
        </w:rPr>
        <w:t xml:space="preserve"> Администрации</w:t>
      </w:r>
      <w:r w:rsidR="00BC01FE">
        <w:rPr>
          <w:rFonts w:ascii="Times New Roman" w:hAnsi="Times New Roman" w:cs="Times New Roman"/>
        </w:rPr>
        <w:t xml:space="preserve"> города Суджи</w:t>
      </w:r>
      <w:r w:rsidR="00287252" w:rsidRPr="00807D7C">
        <w:rPr>
          <w:rFonts w:ascii="Times New Roman" w:hAnsi="Times New Roman" w:cs="Times New Roman"/>
        </w:rPr>
        <w:t xml:space="preserve"> </w:t>
      </w:r>
    </w:p>
    <w:p w:rsidR="00287252" w:rsidRDefault="00287252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7C">
        <w:rPr>
          <w:rFonts w:ascii="Times New Roman" w:hAnsi="Times New Roman" w:cs="Times New Roman"/>
        </w:rPr>
        <w:t>Суджанского района Курской области</w:t>
      </w:r>
    </w:p>
    <w:p w:rsidR="00807D7C" w:rsidRDefault="005A72D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782618">
        <w:rPr>
          <w:rFonts w:ascii="Times New Roman" w:hAnsi="Times New Roman" w:cs="Times New Roman"/>
          <w:sz w:val="20"/>
          <w:szCs w:val="20"/>
        </w:rPr>
        <w:t>26.02.2024 г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782618">
        <w:rPr>
          <w:rFonts w:ascii="Times New Roman" w:hAnsi="Times New Roman" w:cs="Times New Roman"/>
          <w:sz w:val="20"/>
          <w:szCs w:val="20"/>
        </w:rPr>
        <w:t>51</w:t>
      </w: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A6" w:rsidRDefault="008B1CA6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5A72D1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</w:t>
      </w:r>
      <w:r w:rsidR="000130C7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7C66D0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4D8" w:rsidRPr="00AC2E97" w:rsidRDefault="007C66D0" w:rsidP="007C66D0">
      <w:pPr>
        <w:tabs>
          <w:tab w:val="left" w:pos="284"/>
          <w:tab w:val="left" w:pos="567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4D8" w:rsidRPr="00AC2E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5A72D1" w:rsidRPr="00AC2E97">
        <w:rPr>
          <w:rFonts w:ascii="Times New Roman" w:hAnsi="Times New Roman" w:cs="Times New Roman"/>
          <w:sz w:val="28"/>
          <w:szCs w:val="28"/>
        </w:rPr>
        <w:t xml:space="preserve"> жилищного контроля.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1.1. </w:t>
      </w:r>
      <w:r w:rsidR="005A72D1" w:rsidRPr="00AC2E97">
        <w:rPr>
          <w:rFonts w:ascii="Times New Roman" w:hAnsi="Times New Roman" w:cs="Times New Roman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 1.2. Муниципальный контроль осуществляется посредством: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A72D1" w:rsidRPr="00AC2E97">
        <w:rPr>
          <w:rFonts w:ascii="Times New Roman" w:hAnsi="Times New Roman" w:cs="Times New Roman"/>
          <w:sz w:val="28"/>
          <w:szCs w:val="28"/>
        </w:rPr>
        <w:t>ний в области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>:</w:t>
      </w:r>
    </w:p>
    <w:p w:rsidR="005A79E6" w:rsidRPr="00AC2E97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AC2E97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1.3. Подконтрольные субъекты: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</w:t>
      </w:r>
      <w:r w:rsidR="005A72D1" w:rsidRPr="00AC2E9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осуществляющие эксплуатацию муниципального жилищного фонда.</w:t>
      </w:r>
    </w:p>
    <w:p w:rsidR="001C16D9" w:rsidRPr="00AC2E97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1C16D9" w:rsidRPr="00AC2E97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C2E97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</w:t>
      </w:r>
      <w:r w:rsidR="00BA2991" w:rsidRPr="00AC2E97">
        <w:rPr>
          <w:rFonts w:ascii="Times New Roman" w:hAnsi="Times New Roman" w:cs="Times New Roman"/>
          <w:sz w:val="28"/>
          <w:szCs w:val="28"/>
        </w:rPr>
        <w:t>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</w:t>
      </w:r>
      <w:r w:rsidR="00BA2991" w:rsidRPr="00AC2E97">
        <w:rPr>
          <w:rFonts w:ascii="Times New Roman" w:hAnsi="Times New Roman" w:cs="Times New Roman"/>
          <w:sz w:val="28"/>
          <w:szCs w:val="28"/>
        </w:rPr>
        <w:t>ательных требований в области муниципального жилищного контроля</w:t>
      </w:r>
      <w:r w:rsidRPr="00AC2E97">
        <w:rPr>
          <w:rFonts w:ascii="Times New Roman" w:hAnsi="Times New Roman" w:cs="Times New Roman"/>
          <w:sz w:val="28"/>
          <w:szCs w:val="28"/>
        </w:rPr>
        <w:t>, установленных в отношении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объектов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6D9" w:rsidRPr="00AC2E97" w:rsidRDefault="00D47643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AC2E97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16D9" w:rsidRPr="00AC2E97">
        <w:rPr>
          <w:rFonts w:ascii="Times New Roman" w:hAnsi="Times New Roman" w:cs="Times New Roman"/>
          <w:sz w:val="28"/>
          <w:szCs w:val="28"/>
          <w:u w:val="single"/>
        </w:rPr>
        <w:t>.1. Цели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BA2991" w:rsidRPr="00AC2E97" w:rsidRDefault="005B11DD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</w:t>
      </w:r>
      <w:r w:rsidR="005B11DD">
        <w:rPr>
          <w:rFonts w:ascii="Times New Roman" w:hAnsi="Times New Roman" w:cs="Times New Roman"/>
          <w:sz w:val="28"/>
          <w:szCs w:val="28"/>
        </w:rPr>
        <w:t xml:space="preserve">бований до контролируемых лиц, </w:t>
      </w:r>
      <w:r w:rsidRPr="00AC2E97">
        <w:rPr>
          <w:rFonts w:ascii="Times New Roman" w:hAnsi="Times New Roman" w:cs="Times New Roman"/>
          <w:sz w:val="28"/>
          <w:szCs w:val="28"/>
        </w:rPr>
        <w:t>повышение информированности о способах их соблюдения.</w:t>
      </w:r>
    </w:p>
    <w:p w:rsidR="000A0463" w:rsidRPr="00AC2E97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2.2. Задачи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BA2991" w:rsidRPr="00BA2991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AC2E97">
        <w:rPr>
          <w:rFonts w:ascii="Times New Roman" w:hAnsi="Times New Roman" w:cs="Times New Roman"/>
          <w:sz w:val="28"/>
          <w:szCs w:val="28"/>
        </w:rPr>
        <w:lastRenderedPageBreak/>
        <w:t>требованиях жилищного законодательства и необходимых мерах по их исполнению.</w:t>
      </w:r>
    </w:p>
    <w:p w:rsidR="00BA2991" w:rsidRPr="000A0463" w:rsidRDefault="00BA2991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643" w:rsidRDefault="00D4764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</w:t>
      </w:r>
      <w:r w:rsidR="00D47643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B254F6" w:rsidRDefault="00B254F6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7"/>
        <w:gridCol w:w="4274"/>
        <w:gridCol w:w="2687"/>
        <w:gridCol w:w="2379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</w:t>
            </w: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 xml:space="preserve">№ 248-ФЗ,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области,</w:t>
            </w:r>
          </w:p>
          <w:p w:rsidR="000A0463" w:rsidRPr="003D125F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2C1FD0" w:rsidP="002C1F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ачальник отдела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2845D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курской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контроль,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ежегодно готовится доклад, содержащий результаты обобщения правоприменительной практики по осуществлению муниципального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утверждаемый распоряжением 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курской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, подписываемым Главой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области. Указанный доклад размещается на официальном сайте Администрации 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0B2612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Объявление предостережения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 w:rsidR="00B5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55E9" w:rsidRDefault="00B51104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вопросам, связанным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 и осуществлением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контроля:</w:t>
            </w:r>
          </w:p>
          <w:p w:rsidR="00E455E9" w:rsidRPr="00E455E9" w:rsidRDefault="00E54974" w:rsidP="00E455E9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E455E9" w:rsidRPr="00E455E9" w:rsidRDefault="00E54974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</w:t>
            </w:r>
            <w:r w:rsidR="000130C7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контрольного (надзорного)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решений органа, действий (бездействия) должностных лиц </w:t>
            </w:r>
            <w:r w:rsidR="00E549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результатам профилактических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мероприятий.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 осуществляется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обращениям контролируемых лиц и их представителей при личном обращении, посредством телефонной связи, электронной почты,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видео-конференц- связи, при получении письменного запроса</w:t>
            </w:r>
          </w:p>
          <w:p w:rsidR="00E455E9" w:rsidRPr="00B51104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– в письменной форме, в ходе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 надзорного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мероприятия либо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мероприятия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0130C7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="00284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6E3090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8B1CA6" w:rsidRPr="00D47643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0" w:rsidRPr="00D47643" w:rsidRDefault="00163AEA" w:rsidP="007C66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674723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ский визит в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жилое помещение, находящееся в муниципальной собственности Администрации города Суджи Суджанского района Курской области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Курская область,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г.Суджа, Советская площадь д.1, кв.10 (жилье по договору социального найма жилого помещения)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1C2" w:rsidRPr="00D47643" w:rsidRDefault="00C011C2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463" w:rsidRPr="00D47643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12257D" w:rsidRPr="00D47643" w:rsidRDefault="00163AEA" w:rsidP="0012257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130C7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11C2" w:rsidRPr="00D47643">
              <w:rPr>
                <w:rFonts w:ascii="Times New Roman" w:hAnsi="Times New Roman" w:cs="Times New Roman"/>
                <w:sz w:val="20"/>
                <w:szCs w:val="20"/>
              </w:rPr>
              <w:t>( дата по согласованию</w:t>
            </w:r>
            <w:r w:rsidR="0012257D" w:rsidRPr="00D47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163AEA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8B1CA6" w:rsidRPr="00D47643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02" w:rsidRPr="00D47643" w:rsidRDefault="00CF6E02" w:rsidP="00CF6E02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помещение, находящееся в муниципальной собственности Администрации города Суджи Суджанского района Курской области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Курская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г.Суджа, Советская площадь д.1, кв.1</w:t>
            </w:r>
            <w:r w:rsidR="00922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(жилье по договору социального найма жилого помещения)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463" w:rsidRPr="00D47643" w:rsidRDefault="000A0463" w:rsidP="00C011C2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463" w:rsidRPr="00D47643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0A0463" w:rsidRPr="00D47643" w:rsidRDefault="00C011C2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0130C7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="00163AEA" w:rsidRPr="00D47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257D" w:rsidRPr="00D47643" w:rsidRDefault="00C011C2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643">
              <w:rPr>
                <w:rFonts w:ascii="Times New Roman" w:hAnsi="Times New Roman" w:cs="Times New Roman"/>
                <w:sz w:val="20"/>
                <w:szCs w:val="20"/>
              </w:rPr>
              <w:t>(дата по согласованию</w:t>
            </w:r>
            <w:r w:rsidR="0012257D" w:rsidRPr="00D47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B0" w:rsidRDefault="00D124B0" w:rsidP="00D124B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деятельности Администрации города Суджи Курской области. 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Текущее управление и контроль за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Целевые показатели результативности мероприятий Программы по муниципальному </w:t>
      </w:r>
      <w:r w:rsidR="001B048A">
        <w:rPr>
          <w:rFonts w:ascii="Times New Roman" w:hAnsi="Times New Roman"/>
          <w:sz w:val="28"/>
          <w:szCs w:val="28"/>
          <w:lang w:eastAsia="ru-RU"/>
        </w:rPr>
        <w:t xml:space="preserve">жилищному </w:t>
      </w:r>
      <w:r>
        <w:rPr>
          <w:rFonts w:ascii="Times New Roman" w:hAnsi="Times New Roman"/>
          <w:sz w:val="28"/>
          <w:szCs w:val="28"/>
          <w:lang w:eastAsia="ru-RU"/>
        </w:rPr>
        <w:t>контролю: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1B048A">
        <w:rPr>
          <w:rFonts w:ascii="Times New Roman" w:hAnsi="Times New Roman"/>
          <w:sz w:val="28"/>
          <w:szCs w:val="28"/>
          <w:lang w:eastAsia="ru-RU"/>
        </w:rPr>
        <w:t>муниципальном жилищном контроле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в сфере </w:t>
      </w:r>
      <w:r w:rsidR="005359A6">
        <w:rPr>
          <w:rFonts w:ascii="Times New Roman" w:hAnsi="Times New Roman"/>
          <w:sz w:val="28"/>
          <w:szCs w:val="28"/>
          <w:lang w:eastAsia="ru-RU"/>
        </w:rPr>
        <w:t>жилищного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Доля профилактических мероприятий в объеме контрольно-надзорных мероприятий, %.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5359A6">
        <w:rPr>
          <w:rFonts w:ascii="Times New Roman" w:hAnsi="Times New Roman"/>
          <w:sz w:val="28"/>
          <w:szCs w:val="28"/>
          <w:lang w:eastAsia="ru-RU"/>
        </w:rPr>
        <w:t xml:space="preserve">жилищного </w:t>
      </w:r>
      <w:r>
        <w:rPr>
          <w:rFonts w:ascii="Times New Roman" w:hAnsi="Times New Roman"/>
          <w:sz w:val="28"/>
          <w:szCs w:val="28"/>
          <w:lang w:eastAsia="ru-RU"/>
        </w:rPr>
        <w:t>контроля.</w:t>
      </w:r>
    </w:p>
    <w:p w:rsidR="00D124B0" w:rsidRDefault="00D124B0" w:rsidP="00D124B0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0463" w:rsidSect="00D47643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8B" w:rsidRDefault="00A12A8B" w:rsidP="00287252">
      <w:pPr>
        <w:spacing w:after="0" w:line="240" w:lineRule="auto"/>
      </w:pPr>
      <w:r>
        <w:separator/>
      </w:r>
    </w:p>
  </w:endnote>
  <w:endnote w:type="continuationSeparator" w:id="1">
    <w:p w:rsidR="00A12A8B" w:rsidRDefault="00A12A8B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8B" w:rsidRDefault="00A12A8B" w:rsidP="00287252">
      <w:pPr>
        <w:spacing w:after="0" w:line="240" w:lineRule="auto"/>
      </w:pPr>
      <w:r>
        <w:separator/>
      </w:r>
    </w:p>
  </w:footnote>
  <w:footnote w:type="continuationSeparator" w:id="1">
    <w:p w:rsidR="00A12A8B" w:rsidRDefault="00A12A8B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E1"/>
    <w:rsid w:val="000130C7"/>
    <w:rsid w:val="000304D8"/>
    <w:rsid w:val="0003356A"/>
    <w:rsid w:val="00047866"/>
    <w:rsid w:val="000A0463"/>
    <w:rsid w:val="000A5CD9"/>
    <w:rsid w:val="000B2612"/>
    <w:rsid w:val="000D19BD"/>
    <w:rsid w:val="000D6079"/>
    <w:rsid w:val="000F2997"/>
    <w:rsid w:val="000F78E3"/>
    <w:rsid w:val="001116C6"/>
    <w:rsid w:val="00114778"/>
    <w:rsid w:val="0012257D"/>
    <w:rsid w:val="00140AAF"/>
    <w:rsid w:val="00140D6A"/>
    <w:rsid w:val="00154864"/>
    <w:rsid w:val="00163AEA"/>
    <w:rsid w:val="001B048A"/>
    <w:rsid w:val="001B451B"/>
    <w:rsid w:val="001C16D9"/>
    <w:rsid w:val="001F1398"/>
    <w:rsid w:val="0023487A"/>
    <w:rsid w:val="00260E04"/>
    <w:rsid w:val="002845D3"/>
    <w:rsid w:val="00287252"/>
    <w:rsid w:val="0029343A"/>
    <w:rsid w:val="002C1FD0"/>
    <w:rsid w:val="002E016D"/>
    <w:rsid w:val="003260C0"/>
    <w:rsid w:val="00336B39"/>
    <w:rsid w:val="0036231C"/>
    <w:rsid w:val="00365412"/>
    <w:rsid w:val="00377906"/>
    <w:rsid w:val="00380B4F"/>
    <w:rsid w:val="00382740"/>
    <w:rsid w:val="00387F57"/>
    <w:rsid w:val="003A25B6"/>
    <w:rsid w:val="003C24D1"/>
    <w:rsid w:val="003C6156"/>
    <w:rsid w:val="003D125F"/>
    <w:rsid w:val="0047402D"/>
    <w:rsid w:val="004B7EE1"/>
    <w:rsid w:val="00501449"/>
    <w:rsid w:val="00502DFE"/>
    <w:rsid w:val="00505E57"/>
    <w:rsid w:val="005359A6"/>
    <w:rsid w:val="0054617D"/>
    <w:rsid w:val="005508B2"/>
    <w:rsid w:val="00553812"/>
    <w:rsid w:val="00555FAC"/>
    <w:rsid w:val="00584762"/>
    <w:rsid w:val="00586DFD"/>
    <w:rsid w:val="005A6446"/>
    <w:rsid w:val="005A72D1"/>
    <w:rsid w:val="005A79E6"/>
    <w:rsid w:val="005B11DD"/>
    <w:rsid w:val="005B5872"/>
    <w:rsid w:val="005C3734"/>
    <w:rsid w:val="00674723"/>
    <w:rsid w:val="00681EFE"/>
    <w:rsid w:val="006D4C22"/>
    <w:rsid w:val="006E3090"/>
    <w:rsid w:val="00711EC3"/>
    <w:rsid w:val="00712DEE"/>
    <w:rsid w:val="0073370D"/>
    <w:rsid w:val="007500FF"/>
    <w:rsid w:val="0075450C"/>
    <w:rsid w:val="00761F9C"/>
    <w:rsid w:val="00782618"/>
    <w:rsid w:val="00783550"/>
    <w:rsid w:val="007900A8"/>
    <w:rsid w:val="007C66D0"/>
    <w:rsid w:val="00807D7C"/>
    <w:rsid w:val="00813414"/>
    <w:rsid w:val="00843B4A"/>
    <w:rsid w:val="008622AF"/>
    <w:rsid w:val="00896FFA"/>
    <w:rsid w:val="00897622"/>
    <w:rsid w:val="008B1CA6"/>
    <w:rsid w:val="00922A95"/>
    <w:rsid w:val="00933E73"/>
    <w:rsid w:val="0094629B"/>
    <w:rsid w:val="009C1226"/>
    <w:rsid w:val="009F74D0"/>
    <w:rsid w:val="00A12A8B"/>
    <w:rsid w:val="00A349F5"/>
    <w:rsid w:val="00AB0751"/>
    <w:rsid w:val="00AC2E97"/>
    <w:rsid w:val="00B04F94"/>
    <w:rsid w:val="00B14288"/>
    <w:rsid w:val="00B254F6"/>
    <w:rsid w:val="00B44580"/>
    <w:rsid w:val="00B51104"/>
    <w:rsid w:val="00BA2991"/>
    <w:rsid w:val="00BC01FE"/>
    <w:rsid w:val="00BD202A"/>
    <w:rsid w:val="00BF6A4D"/>
    <w:rsid w:val="00C011C2"/>
    <w:rsid w:val="00C0416C"/>
    <w:rsid w:val="00C244C5"/>
    <w:rsid w:val="00C34922"/>
    <w:rsid w:val="00C43866"/>
    <w:rsid w:val="00C62617"/>
    <w:rsid w:val="00CA012F"/>
    <w:rsid w:val="00CC771F"/>
    <w:rsid w:val="00CF6E02"/>
    <w:rsid w:val="00D016D9"/>
    <w:rsid w:val="00D124B0"/>
    <w:rsid w:val="00D33912"/>
    <w:rsid w:val="00D4420B"/>
    <w:rsid w:val="00D47643"/>
    <w:rsid w:val="00DC411D"/>
    <w:rsid w:val="00E05E1E"/>
    <w:rsid w:val="00E15930"/>
    <w:rsid w:val="00E2153A"/>
    <w:rsid w:val="00E455E9"/>
    <w:rsid w:val="00E45AF3"/>
    <w:rsid w:val="00E54974"/>
    <w:rsid w:val="00E9172D"/>
    <w:rsid w:val="00E9494B"/>
    <w:rsid w:val="00EB7052"/>
    <w:rsid w:val="00EE3F49"/>
    <w:rsid w:val="00EE510E"/>
    <w:rsid w:val="00F6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w1</cp:lastModifiedBy>
  <cp:revision>3</cp:revision>
  <cp:lastPrinted>2023-11-08T12:27:00Z</cp:lastPrinted>
  <dcterms:created xsi:type="dcterms:W3CDTF">2024-03-01T11:21:00Z</dcterms:created>
  <dcterms:modified xsi:type="dcterms:W3CDTF">2024-03-01T11:25:00Z</dcterms:modified>
</cp:coreProperties>
</file>