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6C" w:rsidRPr="00573835" w:rsidRDefault="006764E2" w:rsidP="00A5326C">
      <w:pPr>
        <w:tabs>
          <w:tab w:val="left" w:pos="4536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55650" cy="906145"/>
            <wp:effectExtent l="19050" t="0" r="6350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26C" w:rsidRDefault="00A5326C" w:rsidP="00A5326C">
      <w:pPr>
        <w:pStyle w:val="a7"/>
        <w:rPr>
          <w:rFonts w:ascii="Arial" w:hAnsi="Arial" w:cs="Arial"/>
          <w:szCs w:val="32"/>
        </w:rPr>
      </w:pPr>
      <w:r w:rsidRPr="00573835">
        <w:rPr>
          <w:rFonts w:ascii="Arial" w:hAnsi="Arial" w:cs="Arial"/>
          <w:szCs w:val="32"/>
        </w:rPr>
        <w:t xml:space="preserve">АДМИНИСТРАЦИЯ ГОРОДА СУДЖИ </w:t>
      </w:r>
    </w:p>
    <w:p w:rsidR="00A5326C" w:rsidRPr="00573835" w:rsidRDefault="00A5326C" w:rsidP="00A5326C">
      <w:pPr>
        <w:pStyle w:val="a7"/>
        <w:rPr>
          <w:rFonts w:ascii="Arial" w:hAnsi="Arial" w:cs="Arial"/>
          <w:szCs w:val="32"/>
        </w:rPr>
      </w:pPr>
      <w:r w:rsidRPr="00573835">
        <w:rPr>
          <w:rFonts w:ascii="Arial" w:hAnsi="Arial" w:cs="Arial"/>
          <w:szCs w:val="32"/>
        </w:rPr>
        <w:t>КУРСКОЙ ОБЛАСТИ</w:t>
      </w:r>
    </w:p>
    <w:p w:rsidR="00A5326C" w:rsidRPr="00573835" w:rsidRDefault="00A5326C" w:rsidP="00A5326C">
      <w:pPr>
        <w:rPr>
          <w:rFonts w:ascii="Arial" w:hAnsi="Arial" w:cs="Arial"/>
          <w:b/>
          <w:sz w:val="32"/>
          <w:szCs w:val="32"/>
        </w:rPr>
      </w:pPr>
    </w:p>
    <w:p w:rsidR="00A5326C" w:rsidRPr="00573835" w:rsidRDefault="00A5326C" w:rsidP="00A5326C">
      <w:pPr>
        <w:pStyle w:val="3"/>
        <w:ind w:left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73835">
        <w:rPr>
          <w:rFonts w:ascii="Arial" w:hAnsi="Arial" w:cs="Arial"/>
          <w:b/>
          <w:sz w:val="32"/>
          <w:szCs w:val="32"/>
        </w:rPr>
        <w:t>П</w:t>
      </w:r>
      <w:proofErr w:type="gramEnd"/>
      <w:r w:rsidRPr="00573835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A5326C" w:rsidRDefault="00A5326C" w:rsidP="00A5326C">
      <w:pPr>
        <w:jc w:val="center"/>
        <w:rPr>
          <w:sz w:val="26"/>
        </w:rPr>
      </w:pPr>
    </w:p>
    <w:p w:rsidR="00A5326C" w:rsidRPr="00902704" w:rsidRDefault="00A5326C" w:rsidP="00A5326C">
      <w:pPr>
        <w:jc w:val="center"/>
        <w:rPr>
          <w:rFonts w:ascii="Arial" w:hAnsi="Arial" w:cs="Arial"/>
          <w:sz w:val="28"/>
          <w:szCs w:val="28"/>
        </w:rPr>
      </w:pPr>
      <w:r w:rsidRPr="00902704">
        <w:rPr>
          <w:rFonts w:ascii="Arial" w:hAnsi="Arial" w:cs="Arial"/>
          <w:sz w:val="28"/>
          <w:szCs w:val="28"/>
        </w:rPr>
        <w:t xml:space="preserve"> «</w:t>
      </w:r>
      <w:r w:rsidR="00C957F1">
        <w:rPr>
          <w:rFonts w:ascii="Arial" w:hAnsi="Arial" w:cs="Arial"/>
          <w:sz w:val="28"/>
          <w:szCs w:val="28"/>
        </w:rPr>
        <w:t xml:space="preserve"> </w:t>
      </w:r>
      <w:r w:rsidR="0065418C">
        <w:rPr>
          <w:rFonts w:ascii="Arial" w:hAnsi="Arial" w:cs="Arial"/>
          <w:sz w:val="28"/>
          <w:szCs w:val="28"/>
        </w:rPr>
        <w:t>06</w:t>
      </w:r>
      <w:r w:rsidR="00C957F1">
        <w:rPr>
          <w:rFonts w:ascii="Arial" w:hAnsi="Arial" w:cs="Arial"/>
          <w:sz w:val="28"/>
          <w:szCs w:val="28"/>
        </w:rPr>
        <w:t xml:space="preserve">  </w:t>
      </w:r>
      <w:r w:rsidRPr="00902704">
        <w:rPr>
          <w:rFonts w:ascii="Arial" w:hAnsi="Arial" w:cs="Arial"/>
          <w:sz w:val="28"/>
          <w:szCs w:val="28"/>
        </w:rPr>
        <w:t>»</w:t>
      </w:r>
      <w:r w:rsidR="00C25797" w:rsidRPr="00902704">
        <w:rPr>
          <w:rFonts w:ascii="Arial" w:hAnsi="Arial" w:cs="Arial"/>
          <w:sz w:val="28"/>
          <w:szCs w:val="28"/>
        </w:rPr>
        <w:t xml:space="preserve"> </w:t>
      </w:r>
      <w:r w:rsidR="0065418C">
        <w:rPr>
          <w:rFonts w:ascii="Arial" w:hAnsi="Arial" w:cs="Arial"/>
          <w:sz w:val="28"/>
          <w:szCs w:val="28"/>
        </w:rPr>
        <w:t xml:space="preserve">апреля </w:t>
      </w:r>
      <w:r w:rsidRPr="00902704">
        <w:rPr>
          <w:rFonts w:ascii="Arial" w:hAnsi="Arial" w:cs="Arial"/>
          <w:sz w:val="28"/>
          <w:szCs w:val="28"/>
        </w:rPr>
        <w:t xml:space="preserve"> 20</w:t>
      </w:r>
      <w:r w:rsidR="00C957F1">
        <w:rPr>
          <w:rFonts w:ascii="Arial" w:hAnsi="Arial" w:cs="Arial"/>
          <w:sz w:val="28"/>
          <w:szCs w:val="28"/>
        </w:rPr>
        <w:t>20</w:t>
      </w:r>
      <w:r w:rsidRPr="00902704">
        <w:rPr>
          <w:rFonts w:ascii="Arial" w:hAnsi="Arial" w:cs="Arial"/>
          <w:sz w:val="28"/>
          <w:szCs w:val="28"/>
        </w:rPr>
        <w:t>г.                                                        №</w:t>
      </w:r>
      <w:r w:rsidR="001D1B99">
        <w:rPr>
          <w:rFonts w:ascii="Arial" w:hAnsi="Arial" w:cs="Arial"/>
          <w:sz w:val="28"/>
          <w:szCs w:val="28"/>
        </w:rPr>
        <w:t xml:space="preserve"> </w:t>
      </w:r>
      <w:r w:rsidR="0065418C">
        <w:rPr>
          <w:rFonts w:ascii="Arial" w:hAnsi="Arial" w:cs="Arial"/>
          <w:sz w:val="28"/>
          <w:szCs w:val="28"/>
        </w:rPr>
        <w:t>90</w:t>
      </w:r>
    </w:p>
    <w:p w:rsidR="00E75D32" w:rsidRPr="00E75D32" w:rsidRDefault="00E75D32" w:rsidP="00E75D32">
      <w:pPr>
        <w:pStyle w:val="a8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64E2" w:rsidRPr="004C1EAF" w:rsidRDefault="006764E2" w:rsidP="006764E2">
      <w:pPr>
        <w:jc w:val="center"/>
        <w:rPr>
          <w:rFonts w:ascii="Arial" w:hAnsi="Arial" w:cs="Arial"/>
          <w:b/>
          <w:sz w:val="28"/>
          <w:szCs w:val="28"/>
        </w:rPr>
      </w:pPr>
      <w:r w:rsidRPr="004C1EAF">
        <w:rPr>
          <w:rFonts w:ascii="Arial" w:hAnsi="Arial" w:cs="Arial"/>
          <w:b/>
          <w:sz w:val="28"/>
          <w:szCs w:val="28"/>
        </w:rPr>
        <w:t>О внесении изменений в Положение об осуществлении</w:t>
      </w:r>
    </w:p>
    <w:p w:rsidR="006764E2" w:rsidRDefault="006764E2" w:rsidP="006764E2">
      <w:pPr>
        <w:jc w:val="center"/>
        <w:rPr>
          <w:rFonts w:ascii="Arial" w:hAnsi="Arial" w:cs="Arial"/>
          <w:b/>
          <w:sz w:val="28"/>
          <w:szCs w:val="28"/>
        </w:rPr>
      </w:pPr>
      <w:r w:rsidRPr="004C1EAF">
        <w:rPr>
          <w:rFonts w:ascii="Arial" w:hAnsi="Arial" w:cs="Arial"/>
          <w:b/>
          <w:sz w:val="28"/>
          <w:szCs w:val="28"/>
        </w:rPr>
        <w:t>закупок товаров, работ, услуг для нужд муниципального образования «город Суджа»,</w:t>
      </w:r>
      <w:r w:rsidRPr="004C1EAF">
        <w:rPr>
          <w:rFonts w:ascii="Arial" w:hAnsi="Arial" w:cs="Arial"/>
          <w:b/>
          <w:bCs/>
          <w:sz w:val="32"/>
          <w:szCs w:val="32"/>
        </w:rPr>
        <w:t xml:space="preserve"> </w:t>
      </w:r>
      <w:r w:rsidRPr="004C1EAF">
        <w:rPr>
          <w:rFonts w:ascii="Arial" w:hAnsi="Arial" w:cs="Arial"/>
          <w:b/>
          <w:sz w:val="28"/>
          <w:szCs w:val="28"/>
        </w:rPr>
        <w:t>утвержденный  Постановлением Администрации города Суджа № 28 от 17 февраля  2014 года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6764E2" w:rsidRPr="004C1EAF" w:rsidRDefault="006764E2" w:rsidP="006764E2">
      <w:pPr>
        <w:jc w:val="center"/>
        <w:rPr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(в редакции Постановления № 17 от 23.01.2020г.)</w:t>
      </w:r>
    </w:p>
    <w:p w:rsidR="006764E2" w:rsidRPr="00A608B3" w:rsidRDefault="006764E2" w:rsidP="006764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64E2" w:rsidRPr="006B384B" w:rsidRDefault="006764E2" w:rsidP="006764E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764E2" w:rsidRPr="006B384B" w:rsidRDefault="006764E2" w:rsidP="0072678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B384B">
        <w:rPr>
          <w:rFonts w:ascii="Arial" w:hAnsi="Arial" w:cs="Arial"/>
          <w:sz w:val="24"/>
          <w:szCs w:val="24"/>
        </w:rPr>
        <w:t xml:space="preserve">В целях исполнения требований Гражданского кодекса  Российской Федерации, Бюджетного кодекса Российской Федерации, Федерального закона </w:t>
      </w:r>
      <w:proofErr w:type="gramStart"/>
      <w:r w:rsidRPr="006B384B">
        <w:rPr>
          <w:rFonts w:ascii="Arial" w:hAnsi="Arial" w:cs="Arial"/>
          <w:sz w:val="24"/>
          <w:szCs w:val="24"/>
        </w:rPr>
        <w:t>от</w:t>
      </w:r>
      <w:proofErr w:type="gramEnd"/>
      <w:r w:rsidRPr="006B384B">
        <w:rPr>
          <w:rFonts w:ascii="Arial" w:hAnsi="Arial" w:cs="Arial"/>
          <w:sz w:val="24"/>
          <w:szCs w:val="24"/>
        </w:rPr>
        <w:t xml:space="preserve"> 06.10.2003 №131-ФЗ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 в</w:t>
      </w:r>
      <w:r w:rsidRPr="006B384B">
        <w:rPr>
          <w:rFonts w:ascii="Arial" w:hAnsi="Arial" w:cs="Arial"/>
          <w:sz w:val="24"/>
          <w:szCs w:val="24"/>
        </w:rPr>
        <w:t xml:space="preserve"> связи с изменениями положений Федерального закона от 01.05.2019 №71-ФЗ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Администрация города Суджи постановляет:</w:t>
      </w:r>
    </w:p>
    <w:p w:rsidR="006764E2" w:rsidRPr="006B384B" w:rsidRDefault="006764E2" w:rsidP="006764E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764E2" w:rsidRPr="006B384B" w:rsidRDefault="006764E2" w:rsidP="006764E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B384B">
        <w:rPr>
          <w:rFonts w:ascii="Arial" w:hAnsi="Arial" w:cs="Arial"/>
          <w:sz w:val="24"/>
          <w:szCs w:val="24"/>
        </w:rPr>
        <w:t>1.</w:t>
      </w:r>
      <w:r w:rsidR="0093183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B384B">
        <w:rPr>
          <w:rFonts w:ascii="Arial" w:hAnsi="Arial" w:cs="Arial"/>
          <w:sz w:val="24"/>
          <w:szCs w:val="24"/>
        </w:rPr>
        <w:t>Внести изменение в «Положение об осуществлении закупок товаров, работ, услуг для нужд муниципального образования «город Суджа», утвержденный Постановлением Администрации города Суджи №28 от 17 февраля 2014 (в редакции Постановления №17 от 23.01.2020г.), дополнив его новым  пунктом 1а</w:t>
      </w:r>
      <w:r w:rsidR="00931834">
        <w:rPr>
          <w:rFonts w:ascii="Arial" w:hAnsi="Arial" w:cs="Arial"/>
          <w:sz w:val="24"/>
          <w:szCs w:val="24"/>
        </w:rPr>
        <w:t xml:space="preserve"> </w:t>
      </w:r>
      <w:r w:rsidRPr="006B384B">
        <w:rPr>
          <w:rFonts w:ascii="Arial" w:hAnsi="Arial" w:cs="Arial"/>
          <w:sz w:val="24"/>
          <w:szCs w:val="24"/>
        </w:rPr>
        <w:t>«Информационное обеспечение контрактной системы в сфере закупок» и изложить его в новой редакции.</w:t>
      </w:r>
      <w:proofErr w:type="gramEnd"/>
    </w:p>
    <w:p w:rsidR="006764E2" w:rsidRPr="006B384B" w:rsidRDefault="006764E2" w:rsidP="006764E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B384B">
        <w:rPr>
          <w:rFonts w:ascii="Arial" w:hAnsi="Arial" w:cs="Arial"/>
          <w:sz w:val="24"/>
          <w:szCs w:val="24"/>
        </w:rPr>
        <w:t>2.</w:t>
      </w:r>
      <w:r w:rsidR="00931834">
        <w:rPr>
          <w:rFonts w:ascii="Arial" w:hAnsi="Arial" w:cs="Arial"/>
          <w:sz w:val="24"/>
          <w:szCs w:val="24"/>
        </w:rPr>
        <w:t xml:space="preserve"> </w:t>
      </w:r>
      <w:r w:rsidRPr="006B384B">
        <w:rPr>
          <w:rFonts w:ascii="Arial" w:hAnsi="Arial" w:cs="Arial"/>
          <w:sz w:val="24"/>
          <w:szCs w:val="24"/>
        </w:rPr>
        <w:t>Признать утратившим силу Постановление Администрации города Суджи № 17  от  23.01.2020г. О внесении изменений в Положение об осуществлении закупок товаров, работ, услуг для нужд муниципального образования «город Суджа», утвержденный Постановлением Администрации города Судж</w:t>
      </w:r>
      <w:r>
        <w:rPr>
          <w:rFonts w:ascii="Arial" w:hAnsi="Arial" w:cs="Arial"/>
          <w:sz w:val="24"/>
          <w:szCs w:val="24"/>
        </w:rPr>
        <w:t>и</w:t>
      </w:r>
      <w:r w:rsidRPr="006B384B">
        <w:rPr>
          <w:rFonts w:ascii="Arial" w:hAnsi="Arial" w:cs="Arial"/>
          <w:sz w:val="24"/>
          <w:szCs w:val="24"/>
        </w:rPr>
        <w:t xml:space="preserve"> № 28 от 17 февраля  2014 года (в редакции Постановления </w:t>
      </w:r>
      <w:r w:rsidR="00726785" w:rsidRPr="006B384B">
        <w:rPr>
          <w:rFonts w:ascii="Arial" w:hAnsi="Arial" w:cs="Arial"/>
          <w:sz w:val="24"/>
          <w:szCs w:val="24"/>
        </w:rPr>
        <w:t>№17 от 23.01.2020г</w:t>
      </w:r>
      <w:r w:rsidRPr="006B384B">
        <w:rPr>
          <w:rFonts w:ascii="Arial" w:hAnsi="Arial" w:cs="Arial"/>
          <w:sz w:val="24"/>
          <w:szCs w:val="24"/>
        </w:rPr>
        <w:t>.)</w:t>
      </w:r>
    </w:p>
    <w:p w:rsidR="006764E2" w:rsidRPr="006B384B" w:rsidRDefault="00C41D85" w:rsidP="006764E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764E2" w:rsidRPr="006B384B">
        <w:rPr>
          <w:rFonts w:ascii="Arial" w:hAnsi="Arial" w:cs="Arial"/>
          <w:sz w:val="24"/>
          <w:szCs w:val="24"/>
        </w:rPr>
        <w:t>.</w:t>
      </w:r>
      <w:proofErr w:type="gramStart"/>
      <w:r w:rsidR="006764E2" w:rsidRPr="006B384B">
        <w:rPr>
          <w:rFonts w:ascii="Arial" w:hAnsi="Arial" w:cs="Arial"/>
          <w:sz w:val="24"/>
          <w:szCs w:val="24"/>
        </w:rPr>
        <w:t>Разместить</w:t>
      </w:r>
      <w:proofErr w:type="gramEnd"/>
      <w:r w:rsidR="006764E2" w:rsidRPr="006B384B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города Суджи.</w:t>
      </w:r>
    </w:p>
    <w:p w:rsidR="006764E2" w:rsidRPr="006B384B" w:rsidRDefault="00C41D85" w:rsidP="006764E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31834">
        <w:rPr>
          <w:rFonts w:ascii="Arial" w:hAnsi="Arial" w:cs="Arial"/>
          <w:sz w:val="24"/>
          <w:szCs w:val="24"/>
        </w:rPr>
        <w:t>.</w:t>
      </w:r>
      <w:proofErr w:type="gramStart"/>
      <w:r w:rsidR="006764E2" w:rsidRPr="006B384B">
        <w:rPr>
          <w:rFonts w:ascii="Arial" w:hAnsi="Arial" w:cs="Arial"/>
          <w:sz w:val="24"/>
          <w:szCs w:val="24"/>
        </w:rPr>
        <w:t>Контроль за</w:t>
      </w:r>
      <w:proofErr w:type="gramEnd"/>
      <w:r w:rsidR="006764E2" w:rsidRPr="006B384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</w:t>
      </w:r>
      <w:r w:rsidR="00F462B7">
        <w:rPr>
          <w:rFonts w:ascii="Arial" w:hAnsi="Arial" w:cs="Arial"/>
          <w:sz w:val="24"/>
          <w:szCs w:val="24"/>
        </w:rPr>
        <w:t>г</w:t>
      </w:r>
      <w:r w:rsidR="006764E2" w:rsidRPr="006B384B">
        <w:rPr>
          <w:rFonts w:ascii="Arial" w:hAnsi="Arial" w:cs="Arial"/>
          <w:sz w:val="24"/>
          <w:szCs w:val="24"/>
        </w:rPr>
        <w:t xml:space="preserve">лавы Администрации города Суджи </w:t>
      </w:r>
      <w:proofErr w:type="spellStart"/>
      <w:r w:rsidR="006764E2" w:rsidRPr="006B384B">
        <w:rPr>
          <w:rFonts w:ascii="Arial" w:hAnsi="Arial" w:cs="Arial"/>
          <w:sz w:val="24"/>
          <w:szCs w:val="24"/>
        </w:rPr>
        <w:t>Голубкову</w:t>
      </w:r>
      <w:proofErr w:type="spellEnd"/>
      <w:r w:rsidR="006764E2" w:rsidRPr="006B384B">
        <w:rPr>
          <w:rFonts w:ascii="Arial" w:hAnsi="Arial" w:cs="Arial"/>
          <w:sz w:val="24"/>
          <w:szCs w:val="24"/>
        </w:rPr>
        <w:t xml:space="preserve"> С.В. </w:t>
      </w:r>
    </w:p>
    <w:p w:rsidR="006764E2" w:rsidRPr="006B384B" w:rsidRDefault="00C41D85" w:rsidP="006764E2">
      <w:pPr>
        <w:spacing w:after="20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764E2">
        <w:rPr>
          <w:rFonts w:ascii="Arial" w:hAnsi="Arial" w:cs="Arial"/>
          <w:sz w:val="24"/>
          <w:szCs w:val="24"/>
        </w:rPr>
        <w:t xml:space="preserve">. </w:t>
      </w:r>
      <w:r w:rsidR="006764E2" w:rsidRPr="006B384B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подписания.</w:t>
      </w:r>
    </w:p>
    <w:p w:rsidR="006764E2" w:rsidRPr="006B384B" w:rsidRDefault="006764E2" w:rsidP="006764E2">
      <w:pPr>
        <w:jc w:val="both"/>
        <w:rPr>
          <w:rFonts w:ascii="Arial" w:hAnsi="Arial" w:cs="Arial"/>
          <w:sz w:val="24"/>
          <w:szCs w:val="24"/>
        </w:rPr>
      </w:pPr>
    </w:p>
    <w:p w:rsidR="006764E2" w:rsidRDefault="006764E2" w:rsidP="006764E2">
      <w:pPr>
        <w:pStyle w:val="a3"/>
        <w:spacing w:before="0" w:beforeAutospacing="0" w:after="0" w:afterAutospacing="0" w:line="276" w:lineRule="auto"/>
        <w:ind w:right="-284" w:firstLine="851"/>
        <w:jc w:val="both"/>
        <w:rPr>
          <w:rFonts w:ascii="Arial" w:hAnsi="Arial" w:cs="Arial"/>
        </w:rPr>
      </w:pPr>
    </w:p>
    <w:p w:rsidR="006764E2" w:rsidRPr="00381E84" w:rsidRDefault="006764E2" w:rsidP="00726785">
      <w:pPr>
        <w:pStyle w:val="a3"/>
        <w:spacing w:before="0" w:beforeAutospacing="0" w:after="0" w:afterAutospacing="0" w:line="276" w:lineRule="auto"/>
        <w:ind w:right="-284" w:firstLine="851"/>
        <w:rPr>
          <w:rFonts w:ascii="Arial" w:hAnsi="Arial" w:cs="Arial"/>
        </w:rPr>
      </w:pPr>
      <w:r w:rsidRPr="00381E84">
        <w:rPr>
          <w:rFonts w:ascii="Arial" w:hAnsi="Arial" w:cs="Arial"/>
        </w:rPr>
        <w:t>Глава города</w:t>
      </w:r>
      <w:r w:rsidR="00726785">
        <w:rPr>
          <w:rFonts w:ascii="Arial" w:hAnsi="Arial" w:cs="Arial"/>
        </w:rPr>
        <w:t xml:space="preserve">                                                        </w:t>
      </w:r>
      <w:r w:rsidRPr="00381E84">
        <w:rPr>
          <w:rFonts w:ascii="Arial" w:hAnsi="Arial" w:cs="Arial"/>
        </w:rPr>
        <w:t>В.</w:t>
      </w:r>
      <w:r>
        <w:rPr>
          <w:rFonts w:ascii="Arial" w:hAnsi="Arial" w:cs="Arial"/>
        </w:rPr>
        <w:t>И</w:t>
      </w:r>
      <w:r w:rsidRPr="00381E84">
        <w:rPr>
          <w:rFonts w:ascii="Arial" w:hAnsi="Arial" w:cs="Arial"/>
        </w:rPr>
        <w:t>.</w:t>
      </w:r>
      <w:r>
        <w:rPr>
          <w:rFonts w:ascii="Arial" w:hAnsi="Arial" w:cs="Arial"/>
        </w:rPr>
        <w:t>Дьяченко</w:t>
      </w:r>
    </w:p>
    <w:p w:rsidR="00B16041" w:rsidRPr="00381E84" w:rsidRDefault="00B16041" w:rsidP="00381E84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</w:p>
    <w:p w:rsidR="00B16041" w:rsidRPr="008D2D2C" w:rsidRDefault="00383AD3" w:rsidP="00383AD3">
      <w:pPr>
        <w:pStyle w:val="ConsNormal"/>
        <w:widowControl/>
        <w:ind w:firstLine="0"/>
        <w:jc w:val="right"/>
        <w:rPr>
          <w:rFonts w:eastAsia="SimSun"/>
          <w:sz w:val="24"/>
          <w:szCs w:val="24"/>
        </w:rPr>
      </w:pPr>
      <w:r w:rsidRPr="008D2D2C">
        <w:rPr>
          <w:rFonts w:eastAsia="SimSun"/>
          <w:sz w:val="24"/>
          <w:szCs w:val="24"/>
        </w:rPr>
        <w:lastRenderedPageBreak/>
        <w:t>Приложение</w:t>
      </w:r>
    </w:p>
    <w:p w:rsidR="00E75D32" w:rsidRPr="008D2D2C" w:rsidRDefault="00E75D32" w:rsidP="00A5326C">
      <w:pPr>
        <w:pStyle w:val="ConsNormal"/>
        <w:widowControl/>
        <w:ind w:firstLine="0"/>
        <w:jc w:val="right"/>
        <w:rPr>
          <w:rFonts w:eastAsia="SimSun"/>
          <w:sz w:val="24"/>
          <w:szCs w:val="24"/>
        </w:rPr>
      </w:pPr>
      <w:r w:rsidRPr="008D2D2C">
        <w:rPr>
          <w:rFonts w:eastAsia="SimSun"/>
          <w:sz w:val="24"/>
          <w:szCs w:val="24"/>
        </w:rPr>
        <w:t>УТВЕРЖДЕНО</w:t>
      </w:r>
    </w:p>
    <w:p w:rsidR="00E75D32" w:rsidRPr="008D2D2C" w:rsidRDefault="00E75D32" w:rsidP="00A5326C">
      <w:pPr>
        <w:pStyle w:val="a4"/>
        <w:spacing w:after="0"/>
        <w:jc w:val="right"/>
        <w:rPr>
          <w:rFonts w:ascii="Arial" w:eastAsia="SimSun" w:hAnsi="Arial" w:cs="Arial"/>
          <w:sz w:val="24"/>
          <w:szCs w:val="24"/>
        </w:rPr>
      </w:pPr>
      <w:r w:rsidRPr="008D2D2C">
        <w:rPr>
          <w:rFonts w:ascii="Arial" w:eastAsia="SimSun" w:hAnsi="Arial" w:cs="Arial"/>
          <w:sz w:val="24"/>
          <w:szCs w:val="24"/>
        </w:rPr>
        <w:t>Постановлением</w:t>
      </w:r>
    </w:p>
    <w:p w:rsidR="00E75D32" w:rsidRPr="008D2D2C" w:rsidRDefault="00E75D32" w:rsidP="00A5326C">
      <w:pPr>
        <w:pStyle w:val="a4"/>
        <w:spacing w:after="0"/>
        <w:jc w:val="right"/>
        <w:rPr>
          <w:rFonts w:ascii="Arial" w:eastAsia="SimSun" w:hAnsi="Arial" w:cs="Arial"/>
          <w:sz w:val="24"/>
          <w:szCs w:val="24"/>
        </w:rPr>
      </w:pPr>
      <w:r w:rsidRPr="008D2D2C">
        <w:rPr>
          <w:rFonts w:ascii="Arial" w:eastAsia="SimSun" w:hAnsi="Arial" w:cs="Arial"/>
          <w:sz w:val="24"/>
          <w:szCs w:val="24"/>
        </w:rPr>
        <w:t>Администрации города Суджи</w:t>
      </w:r>
    </w:p>
    <w:p w:rsidR="00E75D32" w:rsidRPr="008D2D2C" w:rsidRDefault="00E75D32" w:rsidP="00A5326C">
      <w:pPr>
        <w:pStyle w:val="a4"/>
        <w:spacing w:after="0"/>
        <w:jc w:val="right"/>
        <w:rPr>
          <w:rFonts w:ascii="Arial" w:eastAsia="SimSun" w:hAnsi="Arial" w:cs="Arial"/>
          <w:sz w:val="24"/>
          <w:szCs w:val="24"/>
        </w:rPr>
      </w:pPr>
      <w:r w:rsidRPr="008D2D2C">
        <w:rPr>
          <w:rFonts w:ascii="Arial" w:eastAsia="SimSun" w:hAnsi="Arial" w:cs="Arial"/>
          <w:sz w:val="24"/>
          <w:szCs w:val="24"/>
        </w:rPr>
        <w:t>от ________ № ____</w:t>
      </w:r>
    </w:p>
    <w:p w:rsidR="00B16041" w:rsidRDefault="00B16041" w:rsidP="00E75D32">
      <w:pPr>
        <w:pStyle w:val="a4"/>
        <w:spacing w:after="0"/>
        <w:jc w:val="right"/>
        <w:rPr>
          <w:rFonts w:eastAsia="SimSun"/>
          <w:sz w:val="28"/>
          <w:szCs w:val="28"/>
          <w:u w:val="single"/>
        </w:rPr>
      </w:pPr>
    </w:p>
    <w:p w:rsidR="00BF04BB" w:rsidRPr="004C1EAF" w:rsidRDefault="00BF04BB" w:rsidP="00A5326C">
      <w:pPr>
        <w:pStyle w:val="a4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C1EAF">
        <w:rPr>
          <w:rFonts w:ascii="Arial" w:hAnsi="Arial" w:cs="Arial"/>
          <w:b/>
          <w:bCs/>
          <w:sz w:val="28"/>
          <w:szCs w:val="28"/>
        </w:rPr>
        <w:t>ПОЛОЖЕНИЕ</w:t>
      </w:r>
    </w:p>
    <w:p w:rsidR="00A5326C" w:rsidRPr="004C1EAF" w:rsidRDefault="00BF04BB" w:rsidP="00A5326C">
      <w:pPr>
        <w:pStyle w:val="a4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C1EAF">
        <w:rPr>
          <w:rFonts w:ascii="Arial" w:hAnsi="Arial" w:cs="Arial"/>
          <w:b/>
          <w:bCs/>
          <w:sz w:val="28"/>
          <w:szCs w:val="28"/>
        </w:rPr>
        <w:t xml:space="preserve">об осуществлении закупок товаров, работ, услуг </w:t>
      </w:r>
      <w:r w:rsidRPr="004C1EAF">
        <w:rPr>
          <w:rFonts w:ascii="Arial" w:hAnsi="Arial" w:cs="Arial"/>
          <w:b/>
          <w:bCs/>
          <w:iCs/>
          <w:sz w:val="28"/>
          <w:szCs w:val="28"/>
        </w:rPr>
        <w:t xml:space="preserve">для </w:t>
      </w:r>
      <w:r w:rsidRPr="004C1EAF">
        <w:rPr>
          <w:rFonts w:ascii="Arial" w:hAnsi="Arial" w:cs="Arial"/>
          <w:b/>
          <w:bCs/>
          <w:sz w:val="28"/>
          <w:szCs w:val="28"/>
        </w:rPr>
        <w:t xml:space="preserve">нужд заказчиков муниципального образования </w:t>
      </w:r>
    </w:p>
    <w:p w:rsidR="00BF04BB" w:rsidRPr="004C1EAF" w:rsidRDefault="00A5326C" w:rsidP="00A5326C">
      <w:pPr>
        <w:pStyle w:val="a4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C1EAF">
        <w:rPr>
          <w:rFonts w:ascii="Arial" w:hAnsi="Arial" w:cs="Arial"/>
          <w:b/>
          <w:bCs/>
          <w:sz w:val="28"/>
          <w:szCs w:val="28"/>
        </w:rPr>
        <w:t>«</w:t>
      </w:r>
      <w:r w:rsidR="00BF04BB" w:rsidRPr="004C1EAF">
        <w:rPr>
          <w:rFonts w:ascii="Arial" w:hAnsi="Arial" w:cs="Arial"/>
          <w:b/>
          <w:bCs/>
          <w:sz w:val="28"/>
          <w:szCs w:val="28"/>
        </w:rPr>
        <w:t xml:space="preserve">город </w:t>
      </w:r>
      <w:r w:rsidRPr="004C1EAF">
        <w:rPr>
          <w:rFonts w:ascii="Arial" w:hAnsi="Arial" w:cs="Arial"/>
          <w:b/>
          <w:bCs/>
          <w:sz w:val="28"/>
          <w:szCs w:val="28"/>
        </w:rPr>
        <w:t>Суджа»</w:t>
      </w:r>
    </w:p>
    <w:p w:rsidR="00A5326C" w:rsidRDefault="00A5326C" w:rsidP="00A5326C">
      <w:pPr>
        <w:pStyle w:val="a4"/>
        <w:spacing w:after="0"/>
        <w:jc w:val="center"/>
        <w:rPr>
          <w:b/>
          <w:bCs/>
          <w:sz w:val="24"/>
          <w:szCs w:val="24"/>
        </w:rPr>
      </w:pPr>
    </w:p>
    <w:p w:rsidR="00BF04BB" w:rsidRPr="008D2D2C" w:rsidRDefault="00BF04BB" w:rsidP="00A5326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proofErr w:type="gramStart"/>
      <w:r w:rsidRPr="008D2D2C">
        <w:rPr>
          <w:rFonts w:ascii="Arial" w:hAnsi="Arial" w:cs="Arial"/>
        </w:rPr>
        <w:t xml:space="preserve">Настоящее Положение разработано в соответствии с Гражданским кодексом Российской Федерации,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05.04.2013 № 44-ФЗ «О </w:t>
      </w:r>
      <w:r w:rsidRPr="008D2D2C">
        <w:rPr>
          <w:rFonts w:ascii="Arial" w:hAnsi="Arial" w:cs="Arial"/>
          <w:bCs/>
        </w:rPr>
        <w:t xml:space="preserve">контрактной системе в сфере закупок товаров, работ, услуг для обеспечения </w:t>
      </w:r>
      <w:r w:rsidRPr="008D2D2C">
        <w:rPr>
          <w:rFonts w:ascii="Arial" w:hAnsi="Arial" w:cs="Arial"/>
        </w:rPr>
        <w:t>государственных и муниципальных нужд» (далее Закон № 44-ФЗ);</w:t>
      </w:r>
      <w:proofErr w:type="gramEnd"/>
      <w:r w:rsidRPr="008D2D2C">
        <w:rPr>
          <w:rFonts w:ascii="Arial" w:hAnsi="Arial" w:cs="Arial"/>
        </w:rPr>
        <w:t xml:space="preserve"> Уставом</w:t>
      </w:r>
      <w:r w:rsidR="00B16041" w:rsidRPr="008D2D2C">
        <w:rPr>
          <w:rFonts w:ascii="Arial" w:hAnsi="Arial" w:cs="Arial"/>
        </w:rPr>
        <w:t xml:space="preserve"> «муниципального образования «город Суджа»</w:t>
      </w:r>
      <w:r w:rsidRPr="008D2D2C">
        <w:rPr>
          <w:rFonts w:ascii="Arial" w:hAnsi="Arial" w:cs="Arial"/>
        </w:rPr>
        <w:t xml:space="preserve"> и устанавливает единый порядок в сфере закупок товаров, работ, для нужд муниципального образования </w:t>
      </w:r>
      <w:r w:rsidR="00B16041" w:rsidRPr="008D2D2C">
        <w:rPr>
          <w:rFonts w:ascii="Arial" w:hAnsi="Arial" w:cs="Arial"/>
        </w:rPr>
        <w:t>«город Суджа»</w:t>
      </w:r>
      <w:r w:rsidRPr="008D2D2C">
        <w:rPr>
          <w:rFonts w:ascii="Arial" w:hAnsi="Arial" w:cs="Arial"/>
        </w:rPr>
        <w:t xml:space="preserve"> в целях обеспечения эффективного использования средств бюджета и внебюджетных источников финансирования. </w:t>
      </w:r>
    </w:p>
    <w:p w:rsidR="004C1EAF" w:rsidRPr="00406F5E" w:rsidRDefault="004C1EAF" w:rsidP="00A5326C">
      <w:pPr>
        <w:pStyle w:val="a3"/>
        <w:spacing w:before="0" w:beforeAutospacing="0" w:after="0" w:afterAutospacing="0"/>
        <w:ind w:left="-851" w:right="-284" w:firstLine="851"/>
        <w:jc w:val="center"/>
        <w:rPr>
          <w:b/>
          <w:sz w:val="28"/>
          <w:szCs w:val="28"/>
        </w:rPr>
      </w:pPr>
    </w:p>
    <w:p w:rsidR="00BF04BB" w:rsidRPr="004200F8" w:rsidRDefault="00BF04BB" w:rsidP="00A5326C">
      <w:pPr>
        <w:pStyle w:val="a3"/>
        <w:spacing w:before="0" w:beforeAutospacing="0" w:after="0" w:afterAutospacing="0"/>
        <w:ind w:left="-851" w:right="-284" w:firstLine="851"/>
        <w:jc w:val="center"/>
        <w:rPr>
          <w:rFonts w:ascii="Arial" w:hAnsi="Arial" w:cs="Arial"/>
          <w:b/>
          <w:sz w:val="28"/>
          <w:szCs w:val="28"/>
        </w:rPr>
      </w:pPr>
      <w:r w:rsidRPr="004200F8">
        <w:rPr>
          <w:rFonts w:ascii="Arial" w:hAnsi="Arial" w:cs="Arial"/>
          <w:b/>
          <w:sz w:val="28"/>
          <w:szCs w:val="28"/>
        </w:rPr>
        <w:t>1. Общие положения</w:t>
      </w:r>
    </w:p>
    <w:p w:rsidR="00BF04BB" w:rsidRPr="008D2D2C" w:rsidRDefault="00BF04BB" w:rsidP="001A69DE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 xml:space="preserve">1.1. </w:t>
      </w:r>
      <w:proofErr w:type="gramStart"/>
      <w:r w:rsidRPr="008D2D2C">
        <w:rPr>
          <w:rFonts w:ascii="Arial" w:hAnsi="Arial" w:cs="Arial"/>
        </w:rPr>
        <w:t xml:space="preserve">Контрактная система в сфере закупок товаров, работ, услуг для обеспечения муниципальных нужд (далее - контрактная система в сфере закупок) – совокупность участников (органы местного самоуправления, уполномоченные на осуществление нормативно-правового регулирования и контроля в сфере закупок, заказчики, участники закупок, в том числе признанные поставщиками (подрядчиками, исполнителями), операторы электронных площадок) и осуществляемых </w:t>
      </w:r>
      <w:r w:rsidR="00B16041" w:rsidRPr="008D2D2C">
        <w:rPr>
          <w:rFonts w:ascii="Arial" w:hAnsi="Arial" w:cs="Arial"/>
        </w:rPr>
        <w:t xml:space="preserve"> </w:t>
      </w:r>
      <w:r w:rsidRPr="008D2D2C">
        <w:rPr>
          <w:rFonts w:ascii="Arial" w:hAnsi="Arial" w:cs="Arial"/>
        </w:rPr>
        <w:t>ими, в том числе с использованием единой информационной системы в сфере закупок</w:t>
      </w:r>
      <w:proofErr w:type="gramEnd"/>
      <w:r w:rsidRPr="008D2D2C">
        <w:rPr>
          <w:rFonts w:ascii="Arial" w:hAnsi="Arial" w:cs="Arial"/>
        </w:rPr>
        <w:t xml:space="preserve"> (за исключением случаев, если использование такой единой информационной системы не предусмотрено) действий, направленных на обеспечение муниципальных нужд. </w:t>
      </w:r>
    </w:p>
    <w:p w:rsidR="00BF04BB" w:rsidRPr="008D2D2C" w:rsidRDefault="00BF04BB" w:rsidP="001A69DE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1.2. Определение поставщика (подрядчика, исполнителя) – совокупность действий, которые осуществляются заказчиками, начиная с размещения извещения об осуществлении закупки товара, работы, услуги для обеспечения муниципальных нужд либо с направления приглашения принять участие в определении поставщика (подрядчика, исполнителя) и завершаются заключением контракта.</w:t>
      </w:r>
    </w:p>
    <w:p w:rsidR="00BF04BB" w:rsidRPr="008D2D2C" w:rsidRDefault="00BF04BB" w:rsidP="001A69DE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1.3. Закупка товара, работы, услуги для обеспечения муниципальных нужд (далее – закупка) – совокупность действий, осуществляемых заказчиком и направленных на обеспечение муниципальных нужд.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8D2D2C">
        <w:rPr>
          <w:rFonts w:ascii="Arial" w:hAnsi="Arial" w:cs="Arial"/>
        </w:rPr>
        <w:t xml:space="preserve">ств </w:t>
      </w:r>
      <w:r w:rsidR="00A72BDC" w:rsidRPr="008D2D2C">
        <w:rPr>
          <w:rFonts w:ascii="Arial" w:hAnsi="Arial" w:cs="Arial"/>
        </w:rPr>
        <w:t xml:space="preserve"> </w:t>
      </w:r>
      <w:r w:rsidRPr="008D2D2C">
        <w:rPr>
          <w:rFonts w:ascii="Arial" w:hAnsi="Arial" w:cs="Arial"/>
        </w:rPr>
        <w:t>ст</w:t>
      </w:r>
      <w:proofErr w:type="gramEnd"/>
      <w:r w:rsidRPr="008D2D2C">
        <w:rPr>
          <w:rFonts w:ascii="Arial" w:hAnsi="Arial" w:cs="Arial"/>
        </w:rPr>
        <w:t>оронами контракта. В случае</w:t>
      </w:r>
      <w:proofErr w:type="gramStart"/>
      <w:r w:rsidRPr="008D2D2C">
        <w:rPr>
          <w:rFonts w:ascii="Arial" w:hAnsi="Arial" w:cs="Arial"/>
        </w:rPr>
        <w:t>,</w:t>
      </w:r>
      <w:proofErr w:type="gramEnd"/>
      <w:r w:rsidRPr="008D2D2C">
        <w:rPr>
          <w:rFonts w:ascii="Arial" w:hAnsi="Arial" w:cs="Arial"/>
        </w:rPr>
        <w:t xml:space="preserve"> если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обязательств сторонами контракта.</w:t>
      </w:r>
    </w:p>
    <w:p w:rsidR="00BF04BB" w:rsidRPr="008D2D2C" w:rsidRDefault="00BF04BB" w:rsidP="001A69DE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1.4. 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предпринимателя.</w:t>
      </w:r>
    </w:p>
    <w:p w:rsidR="00BF04BB" w:rsidRPr="008D2D2C" w:rsidRDefault="00BF04BB" w:rsidP="001A69DE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lastRenderedPageBreak/>
        <w:t>1.5. Муниципальный заказчик –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закупки.</w:t>
      </w:r>
    </w:p>
    <w:p w:rsidR="00BF04BB" w:rsidRPr="008D2D2C" w:rsidRDefault="00BF04BB" w:rsidP="001A69DE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1.6. Заказчик – муниципальный заказчик, бюджетное учреждение, муниципальное унитарное предприятие, автономное учреждение.</w:t>
      </w:r>
    </w:p>
    <w:p w:rsidR="004C4A94" w:rsidRPr="008D2D2C" w:rsidRDefault="000F226E" w:rsidP="004C4A94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 xml:space="preserve">1.7. </w:t>
      </w:r>
      <w:r w:rsidR="00BF04BB" w:rsidRPr="008D2D2C">
        <w:rPr>
          <w:rFonts w:ascii="Arial" w:hAnsi="Arial" w:cs="Arial"/>
        </w:rPr>
        <w:t xml:space="preserve">Муниципальный контракт </w:t>
      </w:r>
      <w:r w:rsidR="004C4A94" w:rsidRPr="008D2D2C">
        <w:rPr>
          <w:rFonts w:ascii="Arial" w:hAnsi="Arial" w:cs="Arial"/>
        </w:rPr>
        <w:t>-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муниципального образования для обеспечения муниципальных нужд.</w:t>
      </w:r>
    </w:p>
    <w:p w:rsidR="00BF04BB" w:rsidRPr="008D2D2C" w:rsidRDefault="00BF04BB" w:rsidP="00AB7B21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1.8. Единая информационная система в сфере закупок (далее – единая информационная система) – совокупность информации, по планированию, размещению заказов и выполнению контрактов,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её предоставление с использованием официального сайта единой информационной системы в информационно-телекоммуникационной сети «Интернет».</w:t>
      </w:r>
    </w:p>
    <w:p w:rsidR="00A72BDC" w:rsidRPr="008D2D2C" w:rsidRDefault="00BF04BB" w:rsidP="00AB7B21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1.9.</w:t>
      </w:r>
      <w:r w:rsidR="00931834">
        <w:rPr>
          <w:rFonts w:ascii="Arial" w:hAnsi="Arial" w:cs="Arial"/>
        </w:rPr>
        <w:t xml:space="preserve"> </w:t>
      </w:r>
      <w:r w:rsidRPr="008D2D2C">
        <w:rPr>
          <w:rFonts w:ascii="Arial" w:hAnsi="Arial" w:cs="Arial"/>
        </w:rPr>
        <w:t xml:space="preserve">Уполномоченный орган – орган местного </w:t>
      </w:r>
      <w:proofErr w:type="gramStart"/>
      <w:r w:rsidRPr="008D2D2C">
        <w:rPr>
          <w:rFonts w:ascii="Arial" w:hAnsi="Arial" w:cs="Arial"/>
        </w:rPr>
        <w:t>самоуправления</w:t>
      </w:r>
      <w:proofErr w:type="gramEnd"/>
      <w:r w:rsidRPr="008D2D2C">
        <w:rPr>
          <w:rFonts w:ascii="Arial" w:hAnsi="Arial" w:cs="Arial"/>
        </w:rPr>
        <w:t xml:space="preserve"> уполномоченный на определение поставщиков (подрядчиков, исполнителей) </w:t>
      </w:r>
      <w:r w:rsidR="0059682E" w:rsidRPr="008D2D2C">
        <w:rPr>
          <w:rFonts w:ascii="Arial" w:hAnsi="Arial" w:cs="Arial"/>
        </w:rPr>
        <w:t xml:space="preserve">и нормирования закупок </w:t>
      </w:r>
      <w:r w:rsidRPr="008D2D2C">
        <w:rPr>
          <w:rFonts w:ascii="Arial" w:hAnsi="Arial" w:cs="Arial"/>
        </w:rPr>
        <w:t xml:space="preserve">для нужд  муниципального образования </w:t>
      </w:r>
      <w:r w:rsidR="00A72BDC" w:rsidRPr="008D2D2C">
        <w:rPr>
          <w:rFonts w:ascii="Arial" w:hAnsi="Arial" w:cs="Arial"/>
        </w:rPr>
        <w:t>«</w:t>
      </w:r>
      <w:r w:rsidRPr="008D2D2C">
        <w:rPr>
          <w:rFonts w:ascii="Arial" w:hAnsi="Arial" w:cs="Arial"/>
        </w:rPr>
        <w:t xml:space="preserve">город </w:t>
      </w:r>
      <w:r w:rsidR="00A72BDC" w:rsidRPr="008D2D2C">
        <w:rPr>
          <w:rFonts w:ascii="Arial" w:hAnsi="Arial" w:cs="Arial"/>
        </w:rPr>
        <w:t>Суджа» -</w:t>
      </w:r>
      <w:r w:rsidR="004119F1" w:rsidRPr="008D2D2C">
        <w:rPr>
          <w:rFonts w:ascii="Arial" w:hAnsi="Arial" w:cs="Arial"/>
        </w:rPr>
        <w:t xml:space="preserve"> </w:t>
      </w:r>
      <w:r w:rsidR="00A72BDC" w:rsidRPr="008D2D2C">
        <w:rPr>
          <w:rFonts w:ascii="Arial" w:hAnsi="Arial" w:cs="Arial"/>
        </w:rPr>
        <w:t>Администрация города Суджа</w:t>
      </w:r>
      <w:r w:rsidRPr="008D2D2C">
        <w:rPr>
          <w:rFonts w:ascii="Arial" w:hAnsi="Arial" w:cs="Arial"/>
        </w:rPr>
        <w:t xml:space="preserve">. </w:t>
      </w:r>
    </w:p>
    <w:p w:rsidR="00BF04BB" w:rsidRPr="008D2D2C" w:rsidRDefault="00BF04BB" w:rsidP="00AB7B21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smartTag w:uri="urn:schemas-microsoft-com:office:smarttags" w:element="time">
        <w:smartTagPr>
          <w:attr w:name="Minute" w:val="10"/>
          <w:attr w:name="Hour" w:val="1"/>
        </w:smartTagPr>
        <w:r w:rsidRPr="008D2D2C">
          <w:rPr>
            <w:rFonts w:ascii="Arial" w:hAnsi="Arial" w:cs="Arial"/>
          </w:rPr>
          <w:t>1.10.</w:t>
        </w:r>
      </w:smartTag>
      <w:r w:rsidRPr="008D2D2C">
        <w:rPr>
          <w:rFonts w:ascii="Arial" w:hAnsi="Arial" w:cs="Arial"/>
        </w:rPr>
        <w:t xml:space="preserve"> Муниципальные нужды (далее – нужды заказчик</w:t>
      </w:r>
      <w:r w:rsidR="00A72BDC" w:rsidRPr="008D2D2C">
        <w:rPr>
          <w:rFonts w:ascii="Arial" w:hAnsi="Arial" w:cs="Arial"/>
        </w:rPr>
        <w:t>а</w:t>
      </w:r>
      <w:r w:rsidRPr="008D2D2C">
        <w:rPr>
          <w:rFonts w:ascii="Arial" w:hAnsi="Arial" w:cs="Arial"/>
        </w:rPr>
        <w:t xml:space="preserve">) - обеспечиваемые за счет средств городского бюджета и внебюджетных источников финансирования потребности муниципального образования в товарах, работах, услугах, необходимых для решения вопросов местного значения и осуществления отдельных государственных полномочий, переданных органам местного самоуправления федеральными законами и (или) законами субъектов Российской Федерации. </w:t>
      </w:r>
    </w:p>
    <w:p w:rsidR="00BF04BB" w:rsidRPr="008D2D2C" w:rsidRDefault="00BF04BB" w:rsidP="00AB7B21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smartTag w:uri="urn:schemas-microsoft-com:office:smarttags" w:element="time">
        <w:smartTagPr>
          <w:attr w:name="Minute" w:val="11"/>
          <w:attr w:name="Hour" w:val="1"/>
        </w:smartTagPr>
        <w:r w:rsidRPr="008D2D2C">
          <w:rPr>
            <w:rFonts w:ascii="Arial" w:hAnsi="Arial" w:cs="Arial"/>
          </w:rPr>
          <w:t>1.11.</w:t>
        </w:r>
      </w:smartTag>
      <w:r w:rsidRPr="008D2D2C">
        <w:rPr>
          <w:rFonts w:ascii="Arial" w:hAnsi="Arial" w:cs="Arial"/>
        </w:rPr>
        <w:t xml:space="preserve"> Открытый конкурс – способ определения поставщика (подрядчика, исполнителя),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конкурса, конкурсной документации и к участникам закупки предъявляются единые требования. Победителем признается лицо, предложившее лучшие условия исполнения контракта и конкурсной заявке которого присвоен первый номер.</w:t>
      </w:r>
    </w:p>
    <w:p w:rsidR="00BF04BB" w:rsidRPr="008D2D2C" w:rsidRDefault="00BF04BB" w:rsidP="00AB7B21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smartTag w:uri="urn:schemas-microsoft-com:office:smarttags" w:element="time">
        <w:smartTagPr>
          <w:attr w:name="Minute" w:val="12"/>
          <w:attr w:name="Hour" w:val="1"/>
        </w:smartTagPr>
        <w:r w:rsidRPr="008D2D2C">
          <w:rPr>
            <w:rFonts w:ascii="Arial" w:hAnsi="Arial" w:cs="Arial"/>
          </w:rPr>
          <w:t>1.12.</w:t>
        </w:r>
      </w:smartTag>
      <w:r w:rsidRPr="008D2D2C">
        <w:rPr>
          <w:rFonts w:ascii="Arial" w:hAnsi="Arial" w:cs="Arial"/>
        </w:rPr>
        <w:t xml:space="preserve"> </w:t>
      </w:r>
      <w:proofErr w:type="gramStart"/>
      <w:r w:rsidRPr="008D2D2C">
        <w:rPr>
          <w:rFonts w:ascii="Arial" w:hAnsi="Arial" w:cs="Arial"/>
        </w:rPr>
        <w:t>Конкурс с ограниченным участием - способ определения поставщика (подрядчика, исполнителя),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 и победитель определяется из числа участников закупки, прошедших предквалификационный отбор.</w:t>
      </w:r>
      <w:proofErr w:type="gramEnd"/>
    </w:p>
    <w:p w:rsidR="00BF04BB" w:rsidRPr="008D2D2C" w:rsidRDefault="00BF04BB" w:rsidP="00AB7B21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smartTag w:uri="urn:schemas-microsoft-com:office:smarttags" w:element="time">
        <w:smartTagPr>
          <w:attr w:name="Minute" w:val="13"/>
          <w:attr w:name="Hour" w:val="1"/>
        </w:smartTagPr>
        <w:r w:rsidRPr="008D2D2C">
          <w:rPr>
            <w:rFonts w:ascii="Arial" w:hAnsi="Arial" w:cs="Arial"/>
          </w:rPr>
          <w:t>1.13.</w:t>
        </w:r>
      </w:smartTag>
      <w:r w:rsidRPr="008D2D2C">
        <w:rPr>
          <w:rFonts w:ascii="Arial" w:hAnsi="Arial" w:cs="Arial"/>
        </w:rPr>
        <w:t xml:space="preserve"> </w:t>
      </w:r>
      <w:proofErr w:type="gramStart"/>
      <w:r w:rsidRPr="008D2D2C">
        <w:rPr>
          <w:rFonts w:ascii="Arial" w:hAnsi="Arial" w:cs="Arial"/>
        </w:rPr>
        <w:t>Двухэтапный конкурс - способ определения поставщика (подрядчика, исполнителя),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 и победителем такого конкурса признается участник двухэтапного конкурса, принявший участие в проведении обоих этапов такого конкурса (в том числе прошедший</w:t>
      </w:r>
      <w:proofErr w:type="gramEnd"/>
      <w:r w:rsidRPr="008D2D2C">
        <w:rPr>
          <w:rFonts w:ascii="Arial" w:hAnsi="Arial" w:cs="Arial"/>
        </w:rPr>
        <w:t xml:space="preserve"> </w:t>
      </w:r>
      <w:proofErr w:type="gramStart"/>
      <w:r w:rsidRPr="008D2D2C">
        <w:rPr>
          <w:rFonts w:ascii="Arial" w:hAnsi="Arial" w:cs="Arial"/>
        </w:rPr>
        <w:t xml:space="preserve">предквалификационный отбор на первом этапе в случае установления </w:t>
      </w:r>
      <w:r w:rsidRPr="008D2D2C">
        <w:rPr>
          <w:rFonts w:ascii="Arial" w:hAnsi="Arial" w:cs="Arial"/>
        </w:rPr>
        <w:lastRenderedPageBreak/>
        <w:t>дополнительных требований к участникам такого конкурса) и предложивший лучшие условия исполнения контракта по результатам второго этапа такого конкурса.</w:t>
      </w:r>
      <w:proofErr w:type="gramEnd"/>
    </w:p>
    <w:p w:rsidR="00BF04BB" w:rsidRPr="008D2D2C" w:rsidRDefault="00BF04BB" w:rsidP="00AB7B21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smartTag w:uri="urn:schemas-microsoft-com:office:smarttags" w:element="time">
        <w:smartTagPr>
          <w:attr w:name="Minute" w:val="14"/>
          <w:attr w:name="Hour" w:val="1"/>
        </w:smartTagPr>
        <w:r w:rsidRPr="008D2D2C">
          <w:rPr>
            <w:rFonts w:ascii="Arial" w:hAnsi="Arial" w:cs="Arial"/>
          </w:rPr>
          <w:t>1.14.</w:t>
        </w:r>
      </w:smartTag>
      <w:r w:rsidRPr="008D2D2C">
        <w:rPr>
          <w:rFonts w:ascii="Arial" w:hAnsi="Arial" w:cs="Arial"/>
        </w:rPr>
        <w:t xml:space="preserve"> </w:t>
      </w:r>
      <w:proofErr w:type="gramStart"/>
      <w:r w:rsidRPr="008D2D2C">
        <w:rPr>
          <w:rFonts w:ascii="Arial" w:hAnsi="Arial" w:cs="Arial"/>
        </w:rPr>
        <w:t xml:space="preserve">Аукцион в электронной форме – способ определения поставщика (подрядчика, исполнителя),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нем, к участникам закупки предъявляются единые требования и дополнительные требования, проведение такого аукциона обеспечивается на электронной площадке её оператором, победителем признается лицо, предложившее наиболее низкую цену контракта. </w:t>
      </w:r>
      <w:proofErr w:type="gramEnd"/>
    </w:p>
    <w:p w:rsidR="00BF04BB" w:rsidRPr="008D2D2C" w:rsidRDefault="00BF04BB" w:rsidP="00AB7B21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1.15.</w:t>
      </w:r>
      <w:r w:rsidR="00931834">
        <w:rPr>
          <w:rFonts w:ascii="Arial" w:hAnsi="Arial" w:cs="Arial"/>
        </w:rPr>
        <w:t xml:space="preserve"> </w:t>
      </w:r>
      <w:proofErr w:type="gramStart"/>
      <w:r w:rsidRPr="008D2D2C">
        <w:rPr>
          <w:rFonts w:ascii="Arial" w:hAnsi="Arial" w:cs="Arial"/>
        </w:rPr>
        <w:t xml:space="preserve">Закрытые способы определения поставщиков (подрядчиков, исполнителей) – закрытый конкурс, закрытый конкурс с ограниченным участием, закрытый двухэтапный конкурс, закрытый аукцион, при которых информация о закупках сообщается заказчиком путем направления приглашений принять участие ограниченному кругу лиц. </w:t>
      </w:r>
      <w:proofErr w:type="gramEnd"/>
    </w:p>
    <w:p w:rsidR="00BF04BB" w:rsidRPr="008D2D2C" w:rsidRDefault="00BF04BB" w:rsidP="00AB7B21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smartTag w:uri="urn:schemas-microsoft-com:office:smarttags" w:element="time">
        <w:smartTagPr>
          <w:attr w:name="Hour" w:val="1"/>
          <w:attr w:name="Minute" w:val="16"/>
        </w:smartTagPr>
        <w:r w:rsidRPr="008D2D2C">
          <w:rPr>
            <w:rFonts w:ascii="Arial" w:hAnsi="Arial" w:cs="Arial"/>
          </w:rPr>
          <w:t>1.16.</w:t>
        </w:r>
      </w:smartTag>
      <w:r w:rsidRPr="008D2D2C">
        <w:rPr>
          <w:rFonts w:ascii="Arial" w:hAnsi="Arial" w:cs="Arial"/>
        </w:rPr>
        <w:t xml:space="preserve"> Запрос котировок - способ определения поставщика (подрядчика, исполнителя), при котором информация о потребностях заказчика в товаре, работе, услуге сообщается неограниченному кругу лиц путем размещения в единой информационной системе извещения о проведении запроса котировок и победителем  запроса котировок признается участник закупки, предложивший наиболее низкую цену контракта.</w:t>
      </w:r>
    </w:p>
    <w:p w:rsidR="00BF04BB" w:rsidRPr="008D2D2C" w:rsidRDefault="00BF04BB" w:rsidP="00AB7B21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smartTag w:uri="urn:schemas-microsoft-com:office:smarttags" w:element="time">
        <w:smartTagPr>
          <w:attr w:name="Hour" w:val="1"/>
          <w:attr w:name="Minute" w:val="17"/>
        </w:smartTagPr>
        <w:r w:rsidRPr="008D2D2C">
          <w:rPr>
            <w:rFonts w:ascii="Arial" w:hAnsi="Arial" w:cs="Arial"/>
          </w:rPr>
          <w:t>1.17.</w:t>
        </w:r>
      </w:smartTag>
      <w:r w:rsidRPr="008D2D2C">
        <w:rPr>
          <w:rFonts w:ascii="Arial" w:hAnsi="Arial" w:cs="Arial"/>
        </w:rPr>
        <w:t xml:space="preserve"> </w:t>
      </w:r>
      <w:proofErr w:type="gramStart"/>
      <w:r w:rsidRPr="008D2D2C">
        <w:rPr>
          <w:rFonts w:ascii="Arial" w:hAnsi="Arial" w:cs="Arial"/>
        </w:rPr>
        <w:t>Запрос предложений - способ определения поставщика (подрядчика, исполнителя), при котором информация о потребностях в товаре,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предложений, документации о проведении запроса предложений  и победителем  запроса предложений признается участник закупки, направивший окончательное предложение, которое наилучшим образом удовлетворяет потребностям заказчика в товаре, работе или</w:t>
      </w:r>
      <w:proofErr w:type="gramEnd"/>
      <w:r w:rsidRPr="008D2D2C">
        <w:rPr>
          <w:rFonts w:ascii="Arial" w:hAnsi="Arial" w:cs="Arial"/>
        </w:rPr>
        <w:t xml:space="preserve"> услуге.</w:t>
      </w:r>
    </w:p>
    <w:p w:rsidR="00BF04BB" w:rsidRPr="008D2D2C" w:rsidRDefault="00BF04BB" w:rsidP="00AB7B21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smartTag w:uri="urn:schemas-microsoft-com:office:smarttags" w:element="time">
        <w:smartTagPr>
          <w:attr w:name="Hour" w:val="1"/>
          <w:attr w:name="Minute" w:val="18"/>
        </w:smartTagPr>
        <w:r w:rsidRPr="008D2D2C">
          <w:rPr>
            <w:rFonts w:ascii="Arial" w:hAnsi="Arial" w:cs="Arial"/>
          </w:rPr>
          <w:t>1.18.</w:t>
        </w:r>
      </w:smartTag>
      <w:r w:rsidRPr="008D2D2C">
        <w:rPr>
          <w:rFonts w:ascii="Arial" w:hAnsi="Arial" w:cs="Arial"/>
        </w:rPr>
        <w:t xml:space="preserve"> Закупка у единственного поставщика (подрядчика, исполнителя) - способ, при котором заказчик предлагает заключить контракт только одному поставщику (подрядчика, исполнителя). </w:t>
      </w:r>
    </w:p>
    <w:p w:rsidR="00BF04BB" w:rsidRPr="008D2D2C" w:rsidRDefault="00BF04BB" w:rsidP="00AB7B21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smartTag w:uri="urn:schemas-microsoft-com:office:smarttags" w:element="time">
        <w:smartTagPr>
          <w:attr w:name="Hour" w:val="1"/>
          <w:attr w:name="Minute" w:val="19"/>
        </w:smartTagPr>
        <w:r w:rsidRPr="008D2D2C">
          <w:rPr>
            <w:rFonts w:ascii="Arial" w:hAnsi="Arial" w:cs="Arial"/>
          </w:rPr>
          <w:t>1.19.</w:t>
        </w:r>
      </w:smartTag>
      <w:r w:rsidRPr="008D2D2C">
        <w:rPr>
          <w:rFonts w:ascii="Arial" w:hAnsi="Arial" w:cs="Arial"/>
        </w:rPr>
        <w:t xml:space="preserve"> Реестр контрактов – перечень, в котором указываются объект и объем закупаемых товаров, работ и услуг, сведения об исполнителях закупок, о цене и дате закупки и иная информация и документы.</w:t>
      </w:r>
    </w:p>
    <w:p w:rsidR="00BF04BB" w:rsidRPr="008D2D2C" w:rsidRDefault="00BF04BB" w:rsidP="00AB7B21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smartTag w:uri="urn:schemas-microsoft-com:office:smarttags" w:element="time">
        <w:smartTagPr>
          <w:attr w:name="Hour" w:val="1"/>
          <w:attr w:name="Minute" w:val="20"/>
        </w:smartTagPr>
        <w:r w:rsidRPr="008D2D2C">
          <w:rPr>
            <w:rFonts w:ascii="Arial" w:hAnsi="Arial" w:cs="Arial"/>
          </w:rPr>
          <w:t>1.20.</w:t>
        </w:r>
      </w:smartTag>
      <w:r w:rsidRPr="008D2D2C">
        <w:rPr>
          <w:rFonts w:ascii="Arial" w:hAnsi="Arial" w:cs="Arial"/>
        </w:rPr>
        <w:t xml:space="preserve"> Заявка на определение поставщика - документ, составленный заказчиком на основе прогнозируемых объемов потребления товаров, работ и услуг и установленных нормативов финансовых затрат, включающий в себя перечень товаров, работ и услуг и их объемов в натуральном и стоимостном выражении, необходимых для функционирования конкретного учреждения. </w:t>
      </w:r>
    </w:p>
    <w:p w:rsidR="00BF04BB" w:rsidRPr="008D2D2C" w:rsidRDefault="00BF04BB" w:rsidP="00AB7B21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smartTag w:uri="urn:schemas-microsoft-com:office:smarttags" w:element="time">
        <w:smartTagPr>
          <w:attr w:name="Hour" w:val="1"/>
          <w:attr w:name="Minute" w:val="21"/>
        </w:smartTagPr>
        <w:r w:rsidRPr="008D2D2C">
          <w:rPr>
            <w:rFonts w:ascii="Arial" w:hAnsi="Arial" w:cs="Arial"/>
          </w:rPr>
          <w:t>1.21.</w:t>
        </w:r>
      </w:smartTag>
      <w:r w:rsidRPr="008D2D2C">
        <w:rPr>
          <w:rFonts w:ascii="Arial" w:hAnsi="Arial" w:cs="Arial"/>
        </w:rPr>
        <w:t xml:space="preserve"> Конкурсная документация (документация об аукционе) - комплект документов, разработанный уполномоченным органом, предоставляемый заинтересованным лицам и содержащий необходимые для подготовки конкурсной (аукционной) заявки на участие сведения.</w:t>
      </w:r>
    </w:p>
    <w:p w:rsidR="00BF04BB" w:rsidRDefault="00BF04BB" w:rsidP="00AB7B21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smartTag w:uri="urn:schemas-microsoft-com:office:smarttags" w:element="time">
        <w:smartTagPr>
          <w:attr w:name="Hour" w:val="1"/>
          <w:attr w:name="Minute" w:val="22"/>
        </w:smartTagPr>
        <w:r w:rsidRPr="008D2D2C">
          <w:rPr>
            <w:rFonts w:ascii="Arial" w:hAnsi="Arial" w:cs="Arial"/>
          </w:rPr>
          <w:t>1.22.</w:t>
        </w:r>
      </w:smartTag>
      <w:r w:rsidRPr="008D2D2C">
        <w:rPr>
          <w:rFonts w:ascii="Arial" w:hAnsi="Arial" w:cs="Arial"/>
        </w:rPr>
        <w:t xml:space="preserve"> Контрактный управляющий – должностное лицо, ответственное за осуществление закупок, включая исполнение каждого контракта.</w:t>
      </w:r>
    </w:p>
    <w:p w:rsidR="00C41D85" w:rsidRDefault="00C41D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</w:p>
    <w:p w:rsidR="006764E2" w:rsidRDefault="006764E2" w:rsidP="00AB7B21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</w:p>
    <w:p w:rsidR="006764E2" w:rsidRDefault="006764E2" w:rsidP="006764E2">
      <w:pPr>
        <w:pStyle w:val="a3"/>
        <w:spacing w:before="0" w:beforeAutospacing="0" w:after="0" w:afterAutospacing="0"/>
        <w:ind w:left="-851" w:right="-284" w:firstLine="851"/>
        <w:jc w:val="center"/>
        <w:rPr>
          <w:rFonts w:ascii="Arial" w:hAnsi="Arial" w:cs="Arial"/>
          <w:b/>
          <w:sz w:val="28"/>
          <w:szCs w:val="28"/>
        </w:rPr>
      </w:pPr>
      <w:r w:rsidRPr="006764E2">
        <w:rPr>
          <w:rFonts w:ascii="Arial" w:hAnsi="Arial" w:cs="Arial"/>
          <w:b/>
          <w:sz w:val="28"/>
          <w:szCs w:val="28"/>
        </w:rPr>
        <w:t>1а.</w:t>
      </w:r>
      <w:r>
        <w:rPr>
          <w:rFonts w:ascii="Arial" w:hAnsi="Arial" w:cs="Arial"/>
        </w:rPr>
        <w:t xml:space="preserve"> </w:t>
      </w:r>
      <w:r w:rsidRPr="006764E2">
        <w:rPr>
          <w:rFonts w:ascii="Arial" w:hAnsi="Arial" w:cs="Arial"/>
          <w:b/>
          <w:sz w:val="28"/>
          <w:szCs w:val="28"/>
        </w:rPr>
        <w:t>Информационное обеспечение контрактной системы в сфере закупок</w:t>
      </w:r>
      <w:r>
        <w:rPr>
          <w:rFonts w:ascii="Arial" w:hAnsi="Arial" w:cs="Arial"/>
          <w:b/>
          <w:sz w:val="28"/>
          <w:szCs w:val="28"/>
        </w:rPr>
        <w:t>.</w:t>
      </w:r>
    </w:p>
    <w:p w:rsidR="006764E2" w:rsidRDefault="006764E2" w:rsidP="006764E2">
      <w:pPr>
        <w:pStyle w:val="a3"/>
        <w:spacing w:before="0" w:beforeAutospacing="0" w:after="0" w:afterAutospacing="0"/>
        <w:ind w:left="-851" w:right="-284" w:firstLine="851"/>
        <w:rPr>
          <w:rFonts w:ascii="Arial" w:hAnsi="Arial" w:cs="Arial"/>
          <w:sz w:val="28"/>
          <w:szCs w:val="28"/>
        </w:rPr>
      </w:pPr>
    </w:p>
    <w:p w:rsidR="006764E2" w:rsidRPr="006764E2" w:rsidRDefault="006764E2" w:rsidP="006764E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A608B3">
        <w:rPr>
          <w:sz w:val="28"/>
          <w:szCs w:val="28"/>
        </w:rPr>
        <w:t xml:space="preserve">1. </w:t>
      </w:r>
      <w:r w:rsidRPr="006764E2">
        <w:rPr>
          <w:rFonts w:ascii="Arial" w:hAnsi="Arial" w:cs="Arial"/>
        </w:rPr>
        <w:t>В целях информационного обеспечения контрактной системы в сфере закупок создается и ведется единая информационная система, взаимодействие которой с иными информационными системами обеспечивает:</w:t>
      </w:r>
    </w:p>
    <w:p w:rsidR="006764E2" w:rsidRPr="006764E2" w:rsidRDefault="006764E2" w:rsidP="006764E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proofErr w:type="gramStart"/>
      <w:r w:rsidRPr="006764E2">
        <w:rPr>
          <w:rFonts w:ascii="Arial" w:hAnsi="Arial" w:cs="Arial"/>
        </w:rPr>
        <w:t>1) формирование, обработку, хранение и предоставление данных (в том числе автоматизированные) участникам контрактной системы в сфере закупок;</w:t>
      </w:r>
      <w:proofErr w:type="gramEnd"/>
    </w:p>
    <w:p w:rsidR="006764E2" w:rsidRPr="006764E2" w:rsidRDefault="006764E2" w:rsidP="006764E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6764E2">
        <w:rPr>
          <w:rFonts w:ascii="Arial" w:hAnsi="Arial" w:cs="Arial"/>
        </w:rPr>
        <w:t xml:space="preserve">2) </w:t>
      </w:r>
      <w:proofErr w:type="gramStart"/>
      <w:r w:rsidRPr="006764E2">
        <w:rPr>
          <w:rFonts w:ascii="Arial" w:hAnsi="Arial" w:cs="Arial"/>
        </w:rPr>
        <w:t>контроль за</w:t>
      </w:r>
      <w:proofErr w:type="gramEnd"/>
      <w:r w:rsidRPr="006764E2">
        <w:rPr>
          <w:rFonts w:ascii="Arial" w:hAnsi="Arial" w:cs="Arial"/>
        </w:rPr>
        <w:t xml:space="preserve"> соответствием информации об идентификационных кодах закупок и не превышением объема финансового обеспечения для осуществления данных закупок, содержащихся в планах-графиках закупок (далее также - планы-графики), извещениях об осуществлении закупок, протоколах определения поставщиков (подрядчиков, исполнителей), условиях проектов контрактов (направляемых с использованием единой информационной системы участникам закупок, с которыми заключаются контракты);</w:t>
      </w:r>
    </w:p>
    <w:p w:rsidR="006764E2" w:rsidRPr="006764E2" w:rsidRDefault="006764E2" w:rsidP="006764E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6764E2">
        <w:rPr>
          <w:rFonts w:ascii="Arial" w:hAnsi="Arial" w:cs="Arial"/>
        </w:rPr>
        <w:t>3) использование усиленной квалифицированной электронной подписи (далее - усиленная электронная подпись) для подписания электронных документов.</w:t>
      </w:r>
    </w:p>
    <w:p w:rsidR="006764E2" w:rsidRPr="006764E2" w:rsidRDefault="006764E2" w:rsidP="006764E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bookmarkStart w:id="0" w:name="Par9"/>
      <w:bookmarkEnd w:id="0"/>
      <w:r w:rsidRPr="006764E2">
        <w:rPr>
          <w:rFonts w:ascii="Arial" w:hAnsi="Arial" w:cs="Arial"/>
        </w:rPr>
        <w:t>2. Единая информационная система содержит:</w:t>
      </w:r>
    </w:p>
    <w:p w:rsidR="006764E2" w:rsidRPr="006764E2" w:rsidRDefault="006764E2" w:rsidP="006764E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bookmarkStart w:id="1" w:name="Par11"/>
      <w:bookmarkEnd w:id="1"/>
      <w:r w:rsidRPr="006764E2">
        <w:rPr>
          <w:rFonts w:ascii="Arial" w:hAnsi="Arial" w:cs="Arial"/>
        </w:rPr>
        <w:t>2) планы-графики;</w:t>
      </w:r>
    </w:p>
    <w:p w:rsidR="006764E2" w:rsidRPr="006764E2" w:rsidRDefault="006764E2" w:rsidP="006764E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6764E2">
        <w:rPr>
          <w:rFonts w:ascii="Arial" w:hAnsi="Arial" w:cs="Arial"/>
        </w:rPr>
        <w:t>3) информацию о реализации планов-графиков;</w:t>
      </w:r>
    </w:p>
    <w:p w:rsidR="006764E2" w:rsidRPr="006764E2" w:rsidRDefault="006764E2" w:rsidP="006764E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proofErr w:type="gramStart"/>
      <w:r w:rsidRPr="006764E2">
        <w:rPr>
          <w:rFonts w:ascii="Arial" w:hAnsi="Arial" w:cs="Arial"/>
        </w:rPr>
        <w:t>4) информацию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перечень иностранных государств, групп иностранных государств, с которыми Российской Федерацией заключены международные договоры о взаимном применении национального режима при осуществлении закупок, а также условия применения такого национального режима;</w:t>
      </w:r>
      <w:proofErr w:type="gramEnd"/>
    </w:p>
    <w:p w:rsidR="006764E2" w:rsidRPr="006764E2" w:rsidRDefault="006764E2" w:rsidP="006764E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6764E2">
        <w:rPr>
          <w:rFonts w:ascii="Arial" w:hAnsi="Arial" w:cs="Arial"/>
        </w:rPr>
        <w:t>5) информацию о закупках, предусмотренную Федеральным законом</w:t>
      </w:r>
      <w:r w:rsidR="007A0A6D">
        <w:rPr>
          <w:rFonts w:ascii="Arial" w:hAnsi="Arial" w:cs="Arial"/>
        </w:rPr>
        <w:t xml:space="preserve"> </w:t>
      </w:r>
      <w:r w:rsidR="007A0A6D">
        <w:rPr>
          <w:rFonts w:ascii="Arial" w:eastAsia="Calibri" w:hAnsi="Arial" w:cs="Arial"/>
        </w:rPr>
        <w:t>05.04.2013г. № 44-ФЗ</w:t>
      </w:r>
      <w:r w:rsidRPr="006764E2">
        <w:rPr>
          <w:rFonts w:ascii="Arial" w:hAnsi="Arial" w:cs="Arial"/>
        </w:rPr>
        <w:t>, об исполнении контрактов;</w:t>
      </w:r>
    </w:p>
    <w:p w:rsidR="006764E2" w:rsidRPr="006764E2" w:rsidRDefault="006764E2" w:rsidP="006764E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6764E2">
        <w:rPr>
          <w:rFonts w:ascii="Arial" w:hAnsi="Arial" w:cs="Arial"/>
        </w:rPr>
        <w:t>6) реестр контрактов, заключенных заказчиками;</w:t>
      </w:r>
    </w:p>
    <w:p w:rsidR="006764E2" w:rsidRPr="006764E2" w:rsidRDefault="006764E2" w:rsidP="006764E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6764E2">
        <w:rPr>
          <w:rFonts w:ascii="Arial" w:hAnsi="Arial" w:cs="Arial"/>
        </w:rPr>
        <w:t>6.1) единый реестр участников закупок;</w:t>
      </w:r>
    </w:p>
    <w:p w:rsidR="006764E2" w:rsidRPr="006764E2" w:rsidRDefault="006764E2" w:rsidP="006764E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6764E2">
        <w:rPr>
          <w:rFonts w:ascii="Arial" w:hAnsi="Arial" w:cs="Arial"/>
        </w:rPr>
        <w:t>7) реестр недобросовестных поставщиков (подрядчиков, исполнителей);</w:t>
      </w:r>
    </w:p>
    <w:p w:rsidR="006764E2" w:rsidRPr="006764E2" w:rsidRDefault="006764E2" w:rsidP="006764E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6764E2">
        <w:rPr>
          <w:rFonts w:ascii="Arial" w:hAnsi="Arial" w:cs="Arial"/>
        </w:rPr>
        <w:t>8) библиотеку типовых контрактов, типовых условий контрактов;</w:t>
      </w:r>
    </w:p>
    <w:p w:rsidR="006764E2" w:rsidRPr="006764E2" w:rsidRDefault="006764E2" w:rsidP="006764E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6764E2">
        <w:rPr>
          <w:rFonts w:ascii="Arial" w:hAnsi="Arial" w:cs="Arial"/>
        </w:rPr>
        <w:t>9) реестр банковских гарантий;</w:t>
      </w:r>
    </w:p>
    <w:p w:rsidR="006764E2" w:rsidRPr="006764E2" w:rsidRDefault="006764E2" w:rsidP="006764E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6764E2">
        <w:rPr>
          <w:rFonts w:ascii="Arial" w:hAnsi="Arial" w:cs="Arial"/>
        </w:rPr>
        <w:t>10) реестр жалоб, плановых и внеплановых проверок, их результатов и выданных предписаний;</w:t>
      </w:r>
    </w:p>
    <w:p w:rsidR="006764E2" w:rsidRPr="006764E2" w:rsidRDefault="006764E2" w:rsidP="006764E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6764E2">
        <w:rPr>
          <w:rFonts w:ascii="Arial" w:hAnsi="Arial" w:cs="Arial"/>
        </w:rPr>
        <w:t>10.1) реестр единственных поставщиков товара, производство которого создается или модернизируется и (или) осваивается на территории Российской Федерации;</w:t>
      </w:r>
    </w:p>
    <w:p w:rsidR="006764E2" w:rsidRPr="006764E2" w:rsidRDefault="006764E2" w:rsidP="006764E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6764E2">
        <w:rPr>
          <w:rFonts w:ascii="Arial" w:hAnsi="Arial" w:cs="Arial"/>
        </w:rPr>
        <w:t>11) перечень международных финансовых организаций, созданных в соответствии с международными договорами, участником которых является Российская Федерация, а также международных финансовых организаций, с которыми Российская Федерация заключила международные договоры;</w:t>
      </w:r>
    </w:p>
    <w:p w:rsidR="006764E2" w:rsidRPr="006764E2" w:rsidRDefault="006764E2" w:rsidP="006764E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6764E2">
        <w:rPr>
          <w:rFonts w:ascii="Arial" w:hAnsi="Arial" w:cs="Arial"/>
        </w:rPr>
        <w:t>12) результаты мониторинга закупок, аудита в сфере закупок, а также контроля в сфере закупок;</w:t>
      </w:r>
    </w:p>
    <w:p w:rsidR="006764E2" w:rsidRPr="006764E2" w:rsidRDefault="006764E2" w:rsidP="006764E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6764E2">
        <w:rPr>
          <w:rFonts w:ascii="Arial" w:hAnsi="Arial" w:cs="Arial"/>
        </w:rPr>
        <w:t>13) отчеты заказчиков, предусмотренные Федеральным законом</w:t>
      </w:r>
      <w:r w:rsidR="007A0A6D">
        <w:rPr>
          <w:rFonts w:ascii="Arial" w:hAnsi="Arial" w:cs="Arial"/>
        </w:rPr>
        <w:t xml:space="preserve"> </w:t>
      </w:r>
      <w:r w:rsidR="007A0A6D">
        <w:rPr>
          <w:rFonts w:ascii="Arial" w:eastAsia="Calibri" w:hAnsi="Arial" w:cs="Arial"/>
        </w:rPr>
        <w:t>от 05.04.2013г. № 44-ФЗ</w:t>
      </w:r>
      <w:proofErr w:type="gramStart"/>
      <w:r w:rsidR="007A0A6D">
        <w:rPr>
          <w:rFonts w:ascii="Arial" w:hAnsi="Arial" w:cs="Arial"/>
        </w:rPr>
        <w:t xml:space="preserve"> </w:t>
      </w:r>
      <w:r w:rsidRPr="006764E2">
        <w:rPr>
          <w:rFonts w:ascii="Arial" w:hAnsi="Arial" w:cs="Arial"/>
        </w:rPr>
        <w:t>;</w:t>
      </w:r>
      <w:proofErr w:type="gramEnd"/>
    </w:p>
    <w:p w:rsidR="006764E2" w:rsidRPr="006764E2" w:rsidRDefault="006764E2" w:rsidP="006764E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6764E2">
        <w:rPr>
          <w:rFonts w:ascii="Arial" w:hAnsi="Arial" w:cs="Arial"/>
        </w:rPr>
        <w:t>14) каталог товаров, работ, услуг для обеспечения государственных и муниципальных нужд;</w:t>
      </w:r>
    </w:p>
    <w:p w:rsidR="006764E2" w:rsidRPr="006764E2" w:rsidRDefault="006764E2" w:rsidP="0093183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Par31"/>
      <w:bookmarkEnd w:id="2"/>
      <w:r w:rsidRPr="006764E2">
        <w:rPr>
          <w:rFonts w:ascii="Arial" w:hAnsi="Arial" w:cs="Arial"/>
          <w:sz w:val="24"/>
          <w:szCs w:val="24"/>
        </w:rPr>
        <w:t xml:space="preserve">15) нормативные правовые акты, регулирующие отношения, указанные в </w:t>
      </w:r>
      <w:hyperlink r:id="rId7" w:history="1">
        <w:r w:rsidRPr="006764E2">
          <w:rPr>
            <w:rFonts w:ascii="Arial" w:hAnsi="Arial" w:cs="Arial"/>
            <w:sz w:val="24"/>
            <w:szCs w:val="24"/>
          </w:rPr>
          <w:t xml:space="preserve">части 1 </w:t>
        </w:r>
        <w:r w:rsidR="00931834">
          <w:rPr>
            <w:rFonts w:ascii="Arial" w:hAnsi="Arial" w:cs="Arial"/>
            <w:sz w:val="24"/>
            <w:szCs w:val="24"/>
          </w:rPr>
          <w:t>с</w:t>
        </w:r>
        <w:r w:rsidRPr="006764E2">
          <w:rPr>
            <w:rFonts w:ascii="Arial" w:hAnsi="Arial" w:cs="Arial"/>
            <w:sz w:val="24"/>
            <w:szCs w:val="24"/>
          </w:rPr>
          <w:t>татьи 1</w:t>
        </w:r>
      </w:hyperlink>
      <w:r w:rsidRPr="006764E2">
        <w:rPr>
          <w:rFonts w:ascii="Arial" w:hAnsi="Arial" w:cs="Arial"/>
          <w:sz w:val="24"/>
          <w:szCs w:val="24"/>
        </w:rPr>
        <w:t xml:space="preserve"> </w:t>
      </w:r>
      <w:r w:rsidR="00E25342">
        <w:rPr>
          <w:rFonts w:ascii="Arial" w:eastAsia="Calibri" w:hAnsi="Arial" w:cs="Arial"/>
          <w:sz w:val="24"/>
          <w:szCs w:val="24"/>
        </w:rPr>
        <w:t xml:space="preserve">Федерального закона от </w:t>
      </w:r>
      <w:r w:rsidR="002A0520">
        <w:rPr>
          <w:rFonts w:ascii="Arial" w:eastAsia="Calibri" w:hAnsi="Arial" w:cs="Arial"/>
          <w:sz w:val="24"/>
          <w:szCs w:val="24"/>
        </w:rPr>
        <w:t>05.04.2013г.</w:t>
      </w:r>
      <w:r w:rsidR="00E25342">
        <w:rPr>
          <w:rFonts w:ascii="Arial" w:eastAsia="Calibri" w:hAnsi="Arial" w:cs="Arial"/>
          <w:sz w:val="24"/>
          <w:szCs w:val="24"/>
        </w:rPr>
        <w:t xml:space="preserve"> № 44-ФЗ</w:t>
      </w:r>
      <w:r w:rsidRPr="006764E2">
        <w:rPr>
          <w:rFonts w:ascii="Arial" w:hAnsi="Arial" w:cs="Arial"/>
          <w:sz w:val="24"/>
          <w:szCs w:val="24"/>
        </w:rPr>
        <w:t>;</w:t>
      </w:r>
    </w:p>
    <w:p w:rsidR="006764E2" w:rsidRPr="006764E2" w:rsidRDefault="006764E2" w:rsidP="006764E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proofErr w:type="gramStart"/>
      <w:r w:rsidRPr="006764E2">
        <w:rPr>
          <w:rFonts w:ascii="Arial" w:hAnsi="Arial" w:cs="Arial"/>
        </w:rPr>
        <w:lastRenderedPageBreak/>
        <w:t xml:space="preserve">16) информацию о складывающихся на товарных рынках ценах товаров, работ, услуг, закупаемых для обеспечения государственных и муниципальных нужд, а также о размещаемых заказчиками в соответствии с </w:t>
      </w:r>
      <w:hyperlink r:id="rId8" w:history="1">
        <w:r w:rsidRPr="006764E2">
          <w:rPr>
            <w:rFonts w:ascii="Arial" w:hAnsi="Arial" w:cs="Arial"/>
          </w:rPr>
          <w:t>частью 5 статьи 22</w:t>
        </w:r>
      </w:hyperlink>
      <w:r w:rsidRPr="006764E2">
        <w:rPr>
          <w:rFonts w:ascii="Arial" w:hAnsi="Arial" w:cs="Arial"/>
        </w:rPr>
        <w:t xml:space="preserve"> </w:t>
      </w:r>
      <w:r w:rsidR="002A0520">
        <w:rPr>
          <w:rFonts w:ascii="Arial" w:eastAsia="Calibri" w:hAnsi="Arial" w:cs="Arial"/>
        </w:rPr>
        <w:t>Федерального закона от 05.04.2013г. № 44-ФЗ</w:t>
      </w:r>
      <w:r w:rsidR="002A0520">
        <w:rPr>
          <w:rFonts w:ascii="Arial" w:hAnsi="Arial" w:cs="Arial"/>
        </w:rPr>
        <w:t xml:space="preserve">  </w:t>
      </w:r>
      <w:r w:rsidRPr="006764E2">
        <w:rPr>
          <w:rFonts w:ascii="Arial" w:hAnsi="Arial" w:cs="Arial"/>
        </w:rPr>
        <w:t>запросах цен товаров, работ, услуг;</w:t>
      </w:r>
      <w:proofErr w:type="gramEnd"/>
    </w:p>
    <w:p w:rsidR="006764E2" w:rsidRPr="006764E2" w:rsidRDefault="006764E2" w:rsidP="006764E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6764E2">
        <w:rPr>
          <w:rFonts w:ascii="Arial" w:hAnsi="Arial" w:cs="Arial"/>
        </w:rPr>
        <w:t xml:space="preserve">17) иные информацию и документы, размещение которых в единой информационной системе предусмотрено </w:t>
      </w:r>
      <w:r w:rsidR="002A0520">
        <w:rPr>
          <w:rFonts w:ascii="Arial" w:eastAsia="Calibri" w:hAnsi="Arial" w:cs="Arial"/>
        </w:rPr>
        <w:t>Федеральным законом от 05.04.2013г. № 44-ФЗ</w:t>
      </w:r>
      <w:r w:rsidRPr="006764E2">
        <w:rPr>
          <w:rFonts w:ascii="Arial" w:hAnsi="Arial" w:cs="Arial"/>
        </w:rPr>
        <w:t xml:space="preserve">, Федеральным </w:t>
      </w:r>
      <w:hyperlink r:id="rId9" w:history="1">
        <w:r w:rsidRPr="006764E2">
          <w:rPr>
            <w:rFonts w:ascii="Arial" w:hAnsi="Arial" w:cs="Arial"/>
          </w:rPr>
          <w:t>законом</w:t>
        </w:r>
      </w:hyperlink>
      <w:r w:rsidRPr="006764E2">
        <w:rPr>
          <w:rFonts w:ascii="Arial" w:hAnsi="Arial" w:cs="Arial"/>
        </w:rPr>
        <w:t xml:space="preserve"> от 18 июля 2011 года N 223-ФЗ "О закупках товаров, работ, услуг отдельными видами юридических лиц" и принятыми в соответствии с ними иными нормативными правовыми актами.</w:t>
      </w:r>
    </w:p>
    <w:p w:rsidR="006764E2" w:rsidRPr="006764E2" w:rsidRDefault="006764E2" w:rsidP="006764E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6764E2">
        <w:rPr>
          <w:rFonts w:ascii="Arial" w:hAnsi="Arial" w:cs="Arial"/>
        </w:rPr>
        <w:t>3. Информация, содержащаяся в единой информационной системе, является общедоступной и предоставляется безвозмездно. Сведения, составляющие государственную тайну, в единой информационной системе не размещаются.</w:t>
      </w:r>
    </w:p>
    <w:p w:rsidR="006764E2" w:rsidRPr="006764E2" w:rsidRDefault="006764E2" w:rsidP="006764E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6764E2">
        <w:rPr>
          <w:rFonts w:ascii="Arial" w:hAnsi="Arial" w:cs="Arial"/>
        </w:rPr>
        <w:t xml:space="preserve">4. Информация, содержащаяся в единой информационной системе, размещается на </w:t>
      </w:r>
      <w:hyperlink r:id="rId10" w:history="1">
        <w:r w:rsidRPr="006764E2">
          <w:rPr>
            <w:rFonts w:ascii="Arial" w:hAnsi="Arial" w:cs="Arial"/>
          </w:rPr>
          <w:t>официальном сайте</w:t>
        </w:r>
      </w:hyperlink>
      <w:r w:rsidRPr="006764E2">
        <w:rPr>
          <w:rFonts w:ascii="Arial" w:hAnsi="Arial" w:cs="Arial"/>
        </w:rPr>
        <w:t xml:space="preserve">, за исключением случаев, предусмотренных Федеральным </w:t>
      </w:r>
      <w:hyperlink r:id="rId11" w:history="1">
        <w:r w:rsidRPr="006764E2">
          <w:rPr>
            <w:rFonts w:ascii="Arial" w:hAnsi="Arial" w:cs="Arial"/>
          </w:rPr>
          <w:t>законом</w:t>
        </w:r>
      </w:hyperlink>
      <w:r w:rsidRPr="006764E2">
        <w:rPr>
          <w:rFonts w:ascii="Arial" w:hAnsi="Arial" w:cs="Arial"/>
        </w:rPr>
        <w:t>.</w:t>
      </w:r>
    </w:p>
    <w:p w:rsidR="006764E2" w:rsidRPr="006764E2" w:rsidRDefault="006764E2" w:rsidP="006764E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bookmarkStart w:id="3" w:name="Par39"/>
      <w:bookmarkEnd w:id="3"/>
      <w:r w:rsidRPr="006764E2">
        <w:rPr>
          <w:rFonts w:ascii="Arial" w:hAnsi="Arial" w:cs="Arial"/>
        </w:rPr>
        <w:t>5. Субъекты Российской Федерации и муниципальные образования вправе создавать региональные и муниципальные информационные системы в сфере закупок, интегрированные с единой информационной системой.</w:t>
      </w:r>
    </w:p>
    <w:p w:rsidR="006764E2" w:rsidRPr="006764E2" w:rsidRDefault="006764E2" w:rsidP="006764E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6764E2">
        <w:rPr>
          <w:rFonts w:ascii="Arial" w:hAnsi="Arial" w:cs="Arial"/>
        </w:rPr>
        <w:t xml:space="preserve">6. Единые </w:t>
      </w:r>
      <w:hyperlink r:id="rId12" w:history="1">
        <w:r w:rsidRPr="006764E2">
          <w:rPr>
            <w:rFonts w:ascii="Arial" w:hAnsi="Arial" w:cs="Arial"/>
          </w:rPr>
          <w:t>требования</w:t>
        </w:r>
      </w:hyperlink>
      <w:r w:rsidRPr="006764E2">
        <w:rPr>
          <w:rFonts w:ascii="Arial" w:hAnsi="Arial" w:cs="Arial"/>
        </w:rPr>
        <w:t xml:space="preserve"> к региональным и муниципальным информационным системам в сфере закупок устанавливаются Правительством Российской Федерации.</w:t>
      </w:r>
    </w:p>
    <w:p w:rsidR="006764E2" w:rsidRPr="006764E2" w:rsidRDefault="006764E2" w:rsidP="006764E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6764E2">
        <w:rPr>
          <w:rFonts w:ascii="Arial" w:hAnsi="Arial" w:cs="Arial"/>
        </w:rPr>
        <w:t>7.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Федерации, местных администраций.</w:t>
      </w:r>
    </w:p>
    <w:p w:rsidR="006764E2" w:rsidRPr="006764E2" w:rsidRDefault="006764E2" w:rsidP="006764E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6764E2">
        <w:rPr>
          <w:rFonts w:ascii="Arial" w:hAnsi="Arial" w:cs="Arial"/>
        </w:rPr>
        <w:t xml:space="preserve">8. Интеграция информационных систем, указанных в </w:t>
      </w:r>
      <w:hyperlink w:anchor="Par39" w:history="1">
        <w:r w:rsidRPr="006764E2">
          <w:rPr>
            <w:rFonts w:ascii="Arial" w:hAnsi="Arial" w:cs="Arial"/>
          </w:rPr>
          <w:t>части 7</w:t>
        </w:r>
      </w:hyperlink>
      <w:r w:rsidRPr="006764E2">
        <w:rPr>
          <w:rFonts w:ascii="Arial" w:hAnsi="Arial" w:cs="Arial"/>
        </w:rPr>
        <w:t xml:space="preserve"> настоящей статьи, с единой информационной системой достигается посредством:</w:t>
      </w:r>
    </w:p>
    <w:p w:rsidR="006764E2" w:rsidRPr="006764E2" w:rsidRDefault="006764E2" w:rsidP="006764E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6764E2">
        <w:rPr>
          <w:rFonts w:ascii="Arial" w:hAnsi="Arial" w:cs="Arial"/>
        </w:rPr>
        <w:t>1)информационного взаимодействия указанных систем с единой информационной системой, обеспечивающего гарантированную передачу в единую информационную систему и размещение в ней электронных документов и информации, предусмотренных Федеральным законом</w:t>
      </w:r>
      <w:r w:rsidR="007A0A6D">
        <w:rPr>
          <w:rFonts w:ascii="Arial" w:hAnsi="Arial" w:cs="Arial"/>
        </w:rPr>
        <w:t xml:space="preserve"> </w:t>
      </w:r>
      <w:r w:rsidR="007A0A6D">
        <w:rPr>
          <w:rFonts w:ascii="Arial" w:eastAsia="Calibri" w:hAnsi="Arial" w:cs="Arial"/>
        </w:rPr>
        <w:t>от 05.04.2013г. № 44-ФЗ</w:t>
      </w:r>
      <w:proofErr w:type="gramStart"/>
      <w:r w:rsidR="007A0A6D">
        <w:rPr>
          <w:rFonts w:ascii="Arial" w:hAnsi="Arial" w:cs="Arial"/>
        </w:rPr>
        <w:t xml:space="preserve">  </w:t>
      </w:r>
      <w:r w:rsidRPr="006764E2">
        <w:rPr>
          <w:rFonts w:ascii="Arial" w:hAnsi="Arial" w:cs="Arial"/>
        </w:rPr>
        <w:t>.</w:t>
      </w:r>
      <w:proofErr w:type="gramEnd"/>
      <w:r w:rsidRPr="006764E2">
        <w:rPr>
          <w:rFonts w:ascii="Arial" w:hAnsi="Arial" w:cs="Arial"/>
        </w:rPr>
        <w:t xml:space="preserve"> Если формирование таких электронных документов и информации осуществляется в региональных и муниципальных информационных системах в сфере закупок, исчисление предусмотренных Федеральным законом </w:t>
      </w:r>
      <w:r w:rsidR="007A0A6D">
        <w:rPr>
          <w:rFonts w:ascii="Arial" w:eastAsia="Calibri" w:hAnsi="Arial" w:cs="Arial"/>
        </w:rPr>
        <w:t>от 05.04.2013г. № 44-ФЗ</w:t>
      </w:r>
      <w:r w:rsidR="007A0A6D">
        <w:rPr>
          <w:rFonts w:ascii="Arial" w:hAnsi="Arial" w:cs="Arial"/>
        </w:rPr>
        <w:t xml:space="preserve">  </w:t>
      </w:r>
      <w:r w:rsidRPr="006764E2">
        <w:rPr>
          <w:rFonts w:ascii="Arial" w:hAnsi="Arial" w:cs="Arial"/>
        </w:rPr>
        <w:t>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систему;</w:t>
      </w:r>
    </w:p>
    <w:p w:rsidR="006764E2" w:rsidRPr="006764E2" w:rsidRDefault="006764E2" w:rsidP="006764E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6764E2">
        <w:rPr>
          <w:rFonts w:ascii="Arial" w:hAnsi="Arial" w:cs="Arial"/>
        </w:rPr>
        <w:t>2) пользования указанными информационными системами базами данных единой информационной системы;</w:t>
      </w:r>
    </w:p>
    <w:p w:rsidR="006764E2" w:rsidRPr="006764E2" w:rsidRDefault="006764E2" w:rsidP="006764E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6764E2">
        <w:rPr>
          <w:rFonts w:ascii="Arial" w:hAnsi="Arial" w:cs="Arial"/>
        </w:rPr>
        <w:t>3) установления единых технологических и лингвистических требований к информации, обработка которой осуществляется в указанных системах;</w:t>
      </w:r>
    </w:p>
    <w:p w:rsidR="006764E2" w:rsidRPr="006764E2" w:rsidRDefault="006764E2" w:rsidP="006764E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6764E2">
        <w:rPr>
          <w:rFonts w:ascii="Arial" w:hAnsi="Arial" w:cs="Arial"/>
        </w:rPr>
        <w:t xml:space="preserve">4) размещения информации о закупках на </w:t>
      </w:r>
      <w:hyperlink r:id="rId13" w:history="1">
        <w:r w:rsidRPr="006764E2">
          <w:rPr>
            <w:rFonts w:ascii="Arial" w:hAnsi="Arial" w:cs="Arial"/>
          </w:rPr>
          <w:t>официальном сайте</w:t>
        </w:r>
      </w:hyperlink>
      <w:r w:rsidRPr="006764E2">
        <w:rPr>
          <w:rFonts w:ascii="Arial" w:hAnsi="Arial" w:cs="Arial"/>
        </w:rPr>
        <w:t>.</w:t>
      </w:r>
    </w:p>
    <w:p w:rsidR="006764E2" w:rsidRPr="006764E2" w:rsidRDefault="006764E2" w:rsidP="006764E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6764E2">
        <w:rPr>
          <w:rFonts w:ascii="Arial" w:hAnsi="Arial" w:cs="Arial"/>
        </w:rPr>
        <w:t>9. В случае</w:t>
      </w:r>
      <w:proofErr w:type="gramStart"/>
      <w:r w:rsidRPr="006764E2">
        <w:rPr>
          <w:rFonts w:ascii="Arial" w:hAnsi="Arial" w:cs="Arial"/>
        </w:rPr>
        <w:t>,</w:t>
      </w:r>
      <w:proofErr w:type="gramEnd"/>
      <w:r w:rsidRPr="006764E2">
        <w:rPr>
          <w:rFonts w:ascii="Arial" w:hAnsi="Arial" w:cs="Arial"/>
        </w:rPr>
        <w:t xml:space="preserve"> если информация, предусмотренная </w:t>
      </w:r>
      <w:hyperlink w:anchor="Par11" w:history="1">
        <w:r w:rsidRPr="006764E2">
          <w:rPr>
            <w:rFonts w:ascii="Arial" w:hAnsi="Arial" w:cs="Arial"/>
          </w:rPr>
          <w:t>пунктами 1</w:t>
        </w:r>
      </w:hyperlink>
      <w:r w:rsidRPr="006764E2">
        <w:rPr>
          <w:rFonts w:ascii="Arial" w:hAnsi="Arial" w:cs="Arial"/>
        </w:rPr>
        <w:t xml:space="preserve"> - </w:t>
      </w:r>
      <w:hyperlink w:anchor="Par31" w:history="1">
        <w:r w:rsidRPr="006764E2">
          <w:rPr>
            <w:rFonts w:ascii="Arial" w:hAnsi="Arial" w:cs="Arial"/>
          </w:rPr>
          <w:t>15 части 3</w:t>
        </w:r>
      </w:hyperlink>
      <w:r w:rsidRPr="006764E2">
        <w:rPr>
          <w:rFonts w:ascii="Arial" w:hAnsi="Arial" w:cs="Arial"/>
        </w:rPr>
        <w:t xml:space="preserve"> настоящей статьи и размещенная в единой информационной системе, не соответствует информации, размещенной в иных информационных системах в сфере закупок, приоритет имеет информация, размещенная в единой информационной системе.</w:t>
      </w:r>
    </w:p>
    <w:p w:rsidR="006764E2" w:rsidRPr="006764E2" w:rsidRDefault="006764E2" w:rsidP="006764E2">
      <w:pPr>
        <w:pStyle w:val="a3"/>
        <w:spacing w:before="0" w:beforeAutospacing="0" w:after="0" w:afterAutospacing="0"/>
        <w:ind w:left="-851" w:right="-284" w:firstLine="851"/>
        <w:rPr>
          <w:rFonts w:ascii="Arial" w:hAnsi="Arial" w:cs="Arial"/>
          <w:sz w:val="28"/>
          <w:szCs w:val="28"/>
        </w:rPr>
      </w:pPr>
      <w:bookmarkStart w:id="4" w:name="Par49"/>
      <w:bookmarkEnd w:id="4"/>
    </w:p>
    <w:p w:rsidR="004C1EAF" w:rsidRPr="006764E2" w:rsidRDefault="004C1EAF" w:rsidP="006764E2">
      <w:pPr>
        <w:pStyle w:val="a3"/>
        <w:spacing w:before="0" w:beforeAutospacing="0" w:after="0" w:afterAutospacing="0"/>
        <w:ind w:left="-851" w:right="-284" w:firstLine="851"/>
        <w:jc w:val="center"/>
        <w:rPr>
          <w:rFonts w:ascii="Arial" w:hAnsi="Arial" w:cs="Arial"/>
          <w:b/>
          <w:sz w:val="28"/>
          <w:szCs w:val="28"/>
        </w:rPr>
      </w:pPr>
    </w:p>
    <w:p w:rsidR="002A0520" w:rsidRDefault="002A052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BF04BB" w:rsidRPr="004200F8" w:rsidRDefault="00BF04BB" w:rsidP="004200F8">
      <w:pPr>
        <w:pStyle w:val="a3"/>
        <w:spacing w:before="0" w:beforeAutospacing="0" w:after="0" w:afterAutospacing="0"/>
        <w:ind w:left="-851" w:right="-284" w:firstLine="851"/>
        <w:jc w:val="center"/>
        <w:rPr>
          <w:rFonts w:ascii="Arial" w:hAnsi="Arial" w:cs="Arial"/>
          <w:b/>
          <w:sz w:val="28"/>
          <w:szCs w:val="28"/>
        </w:rPr>
      </w:pPr>
      <w:r w:rsidRPr="004200F8">
        <w:rPr>
          <w:rFonts w:ascii="Arial" w:hAnsi="Arial" w:cs="Arial"/>
          <w:b/>
          <w:sz w:val="28"/>
          <w:szCs w:val="28"/>
        </w:rPr>
        <w:lastRenderedPageBreak/>
        <w:t>2. Основные принципы контрактной системы в сфере закупок</w:t>
      </w:r>
    </w:p>
    <w:p w:rsidR="00406F5E" w:rsidRPr="00406F5E" w:rsidRDefault="00406F5E" w:rsidP="00AB7B21">
      <w:pPr>
        <w:pStyle w:val="a3"/>
        <w:spacing w:before="0" w:beforeAutospacing="0" w:after="0" w:afterAutospacing="0"/>
        <w:ind w:right="-284" w:firstLine="851"/>
        <w:jc w:val="center"/>
        <w:rPr>
          <w:b/>
          <w:sz w:val="28"/>
          <w:szCs w:val="28"/>
        </w:rPr>
      </w:pPr>
    </w:p>
    <w:p w:rsidR="00BF04BB" w:rsidRPr="008D2D2C" w:rsidRDefault="00BF04BB" w:rsidP="00406F5E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2.1. Контрактная система в сфере закупок осуществляется на основе следующих принципов:</w:t>
      </w:r>
    </w:p>
    <w:p w:rsidR="00BF04BB" w:rsidRPr="008D2D2C" w:rsidRDefault="00BF04BB" w:rsidP="00AB7B21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- четкого планирования нужд заказчиков, как в денежном, так и в натуральном выражении;</w:t>
      </w:r>
    </w:p>
    <w:p w:rsidR="00BF04BB" w:rsidRPr="008D2D2C" w:rsidRDefault="00BF04BB" w:rsidP="00AB7B21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 xml:space="preserve"> - конкурсного отбора </w:t>
      </w:r>
      <w:r w:rsidR="00A72BDC" w:rsidRPr="008D2D2C">
        <w:rPr>
          <w:rFonts w:ascii="Arial" w:hAnsi="Arial" w:cs="Arial"/>
        </w:rPr>
        <w:t xml:space="preserve"> </w:t>
      </w:r>
      <w:r w:rsidRPr="008D2D2C">
        <w:rPr>
          <w:rFonts w:ascii="Arial" w:hAnsi="Arial" w:cs="Arial"/>
        </w:rPr>
        <w:t>исполнителей заказов независимо от их организационно-правовых форм и форм собственности;</w:t>
      </w:r>
    </w:p>
    <w:p w:rsidR="00BF04BB" w:rsidRPr="008D2D2C" w:rsidRDefault="00BF04BB" w:rsidP="00AB7B21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 xml:space="preserve"> - обеспечения максимальной экономичности и эффективности расходования бюджетных средств;</w:t>
      </w:r>
    </w:p>
    <w:p w:rsidR="00BF04BB" w:rsidRPr="008D2D2C" w:rsidRDefault="00BF04BB" w:rsidP="00AB7B21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 xml:space="preserve"> - максимальной открытости процесса использования средств городского бюджета;</w:t>
      </w:r>
    </w:p>
    <w:p w:rsidR="00F076A4" w:rsidRPr="008D2D2C" w:rsidRDefault="00BF04BB" w:rsidP="00AB7B21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 xml:space="preserve"> - подотчетности и подконтрольности заказчиков.</w:t>
      </w:r>
    </w:p>
    <w:p w:rsidR="00BF04BB" w:rsidRPr="00406F5E" w:rsidRDefault="00BF04BB" w:rsidP="00AB7B21">
      <w:pPr>
        <w:pStyle w:val="a3"/>
        <w:spacing w:before="0" w:beforeAutospacing="0" w:after="0" w:afterAutospacing="0"/>
        <w:ind w:right="-284" w:firstLine="851"/>
        <w:jc w:val="both"/>
        <w:rPr>
          <w:b/>
        </w:rPr>
      </w:pPr>
    </w:p>
    <w:p w:rsidR="00BF04BB" w:rsidRPr="004200F8" w:rsidRDefault="00BF04BB" w:rsidP="001A69DE">
      <w:pPr>
        <w:pStyle w:val="a3"/>
        <w:spacing w:before="0" w:beforeAutospacing="0" w:after="0" w:afterAutospacing="0"/>
        <w:ind w:left="-851" w:right="-284" w:firstLine="851"/>
        <w:jc w:val="center"/>
        <w:rPr>
          <w:rFonts w:ascii="Arial" w:hAnsi="Arial" w:cs="Arial"/>
          <w:b/>
          <w:sz w:val="28"/>
          <w:szCs w:val="28"/>
        </w:rPr>
      </w:pPr>
      <w:r w:rsidRPr="004200F8">
        <w:rPr>
          <w:rFonts w:ascii="Arial" w:hAnsi="Arial" w:cs="Arial"/>
          <w:b/>
          <w:sz w:val="28"/>
          <w:szCs w:val="28"/>
        </w:rPr>
        <w:t>3. Планирование</w:t>
      </w:r>
    </w:p>
    <w:p w:rsidR="004C1EAF" w:rsidRPr="00406F5E" w:rsidRDefault="004C1EAF" w:rsidP="001A69DE">
      <w:pPr>
        <w:pStyle w:val="a3"/>
        <w:spacing w:before="0" w:beforeAutospacing="0" w:after="0" w:afterAutospacing="0"/>
        <w:ind w:left="-851" w:right="-284" w:firstLine="851"/>
        <w:jc w:val="center"/>
        <w:rPr>
          <w:b/>
          <w:sz w:val="28"/>
          <w:szCs w:val="28"/>
        </w:rPr>
      </w:pPr>
    </w:p>
    <w:p w:rsidR="004C1B84" w:rsidRPr="008D2D2C" w:rsidRDefault="004C1B84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bookmarkStart w:id="5" w:name="P2"/>
      <w:bookmarkEnd w:id="5"/>
      <w:r w:rsidRPr="008D2D2C">
        <w:rPr>
          <w:rFonts w:ascii="Arial" w:hAnsi="Arial" w:cs="Arial"/>
        </w:rPr>
        <w:t>3. Планирование закупок осуществляется посредством формирования, утверждения и ведения плана-графика. Закупки, не предусмотренные планом-графиком, не могут быть осуществлены.</w:t>
      </w:r>
    </w:p>
    <w:p w:rsidR="00791A5F" w:rsidRPr="008D2D2C" w:rsidRDefault="003C1316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 xml:space="preserve">3.1. План-график формируется </w:t>
      </w:r>
      <w:r w:rsidR="00791A5F" w:rsidRPr="008D2D2C">
        <w:rPr>
          <w:rFonts w:ascii="Arial" w:hAnsi="Arial" w:cs="Arial"/>
        </w:rPr>
        <w:t>муниципальным заказчиком и утверждается в течение десяти рабочих дней со дня, следующего за днем доведения до соответствующего заказчика объема прав в денежном выражении на принятие и исполнение обязательств в соответствии с бюджетным законодательством Российской Федерации</w:t>
      </w:r>
    </w:p>
    <w:p w:rsidR="004C1B84" w:rsidRPr="008D2D2C" w:rsidRDefault="003C1316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3.</w:t>
      </w:r>
      <w:r w:rsidR="00791A5F" w:rsidRPr="008D2D2C">
        <w:rPr>
          <w:rFonts w:ascii="Arial" w:hAnsi="Arial" w:cs="Arial"/>
        </w:rPr>
        <w:t>2</w:t>
      </w:r>
      <w:r w:rsidRPr="008D2D2C">
        <w:rPr>
          <w:rFonts w:ascii="Arial" w:hAnsi="Arial" w:cs="Arial"/>
        </w:rPr>
        <w:t>.</w:t>
      </w:r>
      <w:r w:rsidR="004C1B84" w:rsidRPr="008D2D2C">
        <w:rPr>
          <w:rFonts w:ascii="Arial" w:hAnsi="Arial" w:cs="Arial"/>
        </w:rPr>
        <w:t>В план-график включаются:</w:t>
      </w:r>
    </w:p>
    <w:p w:rsidR="004C1B84" w:rsidRPr="008D2D2C" w:rsidRDefault="004C1B84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1)идентификационный код закупки</w:t>
      </w:r>
      <w:r w:rsidR="00662699" w:rsidRPr="008D2D2C">
        <w:rPr>
          <w:rFonts w:ascii="Arial" w:hAnsi="Arial" w:cs="Arial"/>
        </w:rPr>
        <w:t xml:space="preserve"> в соответствии со ст. 23 Закона № 44-ФЗ</w:t>
      </w:r>
      <w:r w:rsidRPr="008D2D2C">
        <w:rPr>
          <w:rFonts w:ascii="Arial" w:hAnsi="Arial" w:cs="Arial"/>
        </w:rPr>
        <w:t>;</w:t>
      </w:r>
    </w:p>
    <w:p w:rsidR="004C1B84" w:rsidRPr="008D2D2C" w:rsidRDefault="004C1B84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2) наименование объекта и (или) объектов закупок;</w:t>
      </w:r>
    </w:p>
    <w:p w:rsidR="004C1B84" w:rsidRPr="008D2D2C" w:rsidRDefault="004C1B84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3) объем финансового обеспечения для осуществления закупок;</w:t>
      </w:r>
    </w:p>
    <w:p w:rsidR="004C1B84" w:rsidRPr="008D2D2C" w:rsidRDefault="004C1B84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4) сроки (периодичность) осуществления планируемых закупок;</w:t>
      </w:r>
    </w:p>
    <w:p w:rsidR="00662699" w:rsidRPr="008D2D2C" w:rsidRDefault="004C1B84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5) информация об обязательном общественном обсуждении закупок товара, работы или услуги</w:t>
      </w:r>
      <w:r w:rsidR="00662699" w:rsidRPr="008D2D2C">
        <w:rPr>
          <w:rFonts w:ascii="Arial" w:hAnsi="Arial" w:cs="Arial"/>
        </w:rPr>
        <w:t xml:space="preserve"> в соответствии со ст. 20 Закона № 44-ФЗ;</w:t>
      </w:r>
    </w:p>
    <w:p w:rsidR="004C1B84" w:rsidRPr="008D2D2C" w:rsidRDefault="004C1B84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 xml:space="preserve">6) иная информация, определенная порядком, предусмотренным </w:t>
      </w:r>
      <w:hyperlink r:id="rId14" w:history="1">
        <w:r w:rsidRPr="008D2D2C">
          <w:rPr>
            <w:rFonts w:ascii="Arial" w:hAnsi="Arial" w:cs="Arial"/>
          </w:rPr>
          <w:t>пунктом 2 части 3</w:t>
        </w:r>
      </w:hyperlink>
      <w:r w:rsidRPr="008D2D2C">
        <w:rPr>
          <w:rFonts w:ascii="Arial" w:hAnsi="Arial" w:cs="Arial"/>
        </w:rPr>
        <w:t xml:space="preserve"> настоящей статьи.</w:t>
      </w:r>
    </w:p>
    <w:p w:rsidR="006E6ED3" w:rsidRPr="008D2D2C" w:rsidRDefault="006E6ED3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3.3</w:t>
      </w:r>
      <w:r w:rsidR="003C1316" w:rsidRPr="008D2D2C">
        <w:rPr>
          <w:rFonts w:ascii="Arial" w:hAnsi="Arial" w:cs="Arial"/>
        </w:rPr>
        <w:t xml:space="preserve">. План-график формируется на срок, соответствующий сроку действия </w:t>
      </w:r>
      <w:r w:rsidRPr="008D2D2C">
        <w:rPr>
          <w:rFonts w:ascii="Arial" w:hAnsi="Arial" w:cs="Arial"/>
        </w:rPr>
        <w:t xml:space="preserve">муниципального правового акта представительного органа муниципального образования о местном бюджете </w:t>
      </w:r>
      <w:r w:rsidR="003C1316" w:rsidRPr="008D2D2C">
        <w:rPr>
          <w:rFonts w:ascii="Arial" w:hAnsi="Arial" w:cs="Arial"/>
        </w:rPr>
        <w:t>на очередной финансовый год и плановый период.</w:t>
      </w:r>
      <w:r w:rsidRPr="008D2D2C">
        <w:rPr>
          <w:rFonts w:ascii="Arial" w:hAnsi="Arial" w:cs="Arial"/>
        </w:rPr>
        <w:t xml:space="preserve"> В случае если срок осуществления планируемой закупки превышает срок, на который утверждается план-график, в план-график включается информация о такой закупке на весь срок ее осуществления.</w:t>
      </w:r>
    </w:p>
    <w:p w:rsidR="006E6ED3" w:rsidRPr="008D2D2C" w:rsidRDefault="006E6ED3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3</w:t>
      </w:r>
      <w:r w:rsidR="003C1316" w:rsidRPr="008D2D2C">
        <w:rPr>
          <w:rFonts w:ascii="Arial" w:hAnsi="Arial" w:cs="Arial"/>
        </w:rPr>
        <w:t>.</w:t>
      </w:r>
      <w:r w:rsidRPr="008D2D2C">
        <w:rPr>
          <w:rFonts w:ascii="Arial" w:hAnsi="Arial" w:cs="Arial"/>
        </w:rPr>
        <w:t>4.</w:t>
      </w:r>
      <w:r w:rsidR="003C1316" w:rsidRPr="008D2D2C">
        <w:rPr>
          <w:rFonts w:ascii="Arial" w:hAnsi="Arial" w:cs="Arial"/>
        </w:rPr>
        <w:t xml:space="preserve"> </w:t>
      </w:r>
      <w:r w:rsidRPr="008D2D2C">
        <w:rPr>
          <w:rFonts w:ascii="Arial" w:hAnsi="Arial" w:cs="Arial"/>
        </w:rPr>
        <w:t xml:space="preserve">План-график включает информацию о закупках, </w:t>
      </w:r>
      <w:proofErr w:type="gramStart"/>
      <w:r w:rsidRPr="008D2D2C">
        <w:rPr>
          <w:rFonts w:ascii="Arial" w:hAnsi="Arial" w:cs="Arial"/>
        </w:rPr>
        <w:t>извещения</w:t>
      </w:r>
      <w:proofErr w:type="gramEnd"/>
      <w:r w:rsidRPr="008D2D2C">
        <w:rPr>
          <w:rFonts w:ascii="Arial" w:hAnsi="Arial" w:cs="Arial"/>
        </w:rPr>
        <w:t xml:space="preserve">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периода.</w:t>
      </w:r>
    </w:p>
    <w:p w:rsidR="00646FDD" w:rsidRPr="008D2D2C" w:rsidRDefault="00646FDD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bookmarkStart w:id="6" w:name="Par0"/>
      <w:bookmarkEnd w:id="6"/>
      <w:r w:rsidRPr="008D2D2C">
        <w:rPr>
          <w:rFonts w:ascii="Arial" w:hAnsi="Arial" w:cs="Arial"/>
        </w:rPr>
        <w:t>3.5.План-график подлежит изменению в случаях:</w:t>
      </w:r>
    </w:p>
    <w:p w:rsidR="00646FDD" w:rsidRPr="008D2D2C" w:rsidRDefault="00646FDD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1) изменения объема и/или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планом-графиком, становится невозможной;</w:t>
      </w:r>
    </w:p>
    <w:p w:rsidR="00646FDD" w:rsidRPr="008D2D2C" w:rsidRDefault="00646FDD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lastRenderedPageBreak/>
        <w:t>2) изменения планируемой даты начала осуществления закупки, сроков и/или периодичности приобретения товара, выполнения работ, оказания услуг, способа определения поставщика (подрядчика, исполнителя), этапов оплаты и/или размера аванса, срок исполнения контракта;</w:t>
      </w:r>
    </w:p>
    <w:p w:rsidR="00646FDD" w:rsidRPr="008D2D2C" w:rsidRDefault="00646FDD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 xml:space="preserve">3)реализации решения, принятого заказчиком по итогам обязательного общественного обсуждения закупки в соответствии со </w:t>
      </w:r>
      <w:hyperlink r:id="rId15" w:history="1">
        <w:r w:rsidRPr="008D2D2C">
          <w:rPr>
            <w:rFonts w:ascii="Arial" w:hAnsi="Arial" w:cs="Arial"/>
          </w:rPr>
          <w:t>статьей 20</w:t>
        </w:r>
      </w:hyperlink>
      <w:r w:rsidRPr="008D2D2C">
        <w:rPr>
          <w:rFonts w:ascii="Arial" w:hAnsi="Arial" w:cs="Arial"/>
        </w:rPr>
        <w:t xml:space="preserve"> </w:t>
      </w:r>
      <w:r w:rsidR="000B378B" w:rsidRPr="008D2D2C">
        <w:rPr>
          <w:rFonts w:ascii="Arial" w:hAnsi="Arial" w:cs="Arial"/>
        </w:rPr>
        <w:t>Закона №44-ФЗ</w:t>
      </w:r>
      <w:r w:rsidRPr="008D2D2C">
        <w:rPr>
          <w:rFonts w:ascii="Arial" w:hAnsi="Arial" w:cs="Arial"/>
        </w:rPr>
        <w:t>;</w:t>
      </w:r>
    </w:p>
    <w:p w:rsidR="00646FDD" w:rsidRPr="008D2D2C" w:rsidRDefault="00646FDD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4) использования в соответствии с законодательством Российской Федерации экономии, полученной при осуществлении закупки;</w:t>
      </w:r>
    </w:p>
    <w:p w:rsidR="00BF04BB" w:rsidRPr="008D2D2C" w:rsidRDefault="000B378B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5</w:t>
      </w:r>
      <w:r w:rsidR="00646FDD" w:rsidRPr="008D2D2C">
        <w:rPr>
          <w:rFonts w:ascii="Arial" w:hAnsi="Arial" w:cs="Arial"/>
        </w:rPr>
        <w:t>)</w:t>
      </w:r>
      <w:r w:rsidR="00BF04BB" w:rsidRPr="008D2D2C">
        <w:rPr>
          <w:rFonts w:ascii="Arial" w:hAnsi="Arial" w:cs="Arial"/>
        </w:rPr>
        <w:t xml:space="preserve"> отмены заказчиком закупки, предусмотренной Планом-графиком;</w:t>
      </w:r>
    </w:p>
    <w:p w:rsidR="00BF04BB" w:rsidRPr="008D2D2C" w:rsidRDefault="00646FDD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7)</w:t>
      </w:r>
      <w:r w:rsidR="000B378B" w:rsidRPr="008D2D2C">
        <w:rPr>
          <w:rFonts w:ascii="Arial" w:hAnsi="Arial" w:cs="Arial"/>
        </w:rPr>
        <w:t xml:space="preserve"> </w:t>
      </w:r>
      <w:r w:rsidR="004B5D85">
        <w:rPr>
          <w:rFonts w:ascii="Arial" w:hAnsi="Arial" w:cs="Arial"/>
        </w:rPr>
        <w:t xml:space="preserve">исполнения предписания органов контроля, указанных в части 1 статьи 99 </w:t>
      </w:r>
      <w:r w:rsidR="004B5D85" w:rsidRPr="008D2D2C">
        <w:rPr>
          <w:rFonts w:ascii="Arial" w:hAnsi="Arial" w:cs="Arial"/>
        </w:rPr>
        <w:t>Закона №44-ФЗ</w:t>
      </w:r>
      <w:r w:rsidR="004B5D85">
        <w:rPr>
          <w:rFonts w:ascii="Arial" w:hAnsi="Arial" w:cs="Arial"/>
        </w:rPr>
        <w:t>;</w:t>
      </w:r>
    </w:p>
    <w:p w:rsidR="00BF04BB" w:rsidRPr="008D2D2C" w:rsidRDefault="00646FDD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8)</w:t>
      </w:r>
      <w:r w:rsidR="000B378B" w:rsidRPr="008D2D2C">
        <w:rPr>
          <w:rFonts w:ascii="Arial" w:hAnsi="Arial" w:cs="Arial"/>
        </w:rPr>
        <w:t xml:space="preserve"> возникновения обстоятельств, предвидеть которые на дату утверждения Плана-графика было невозможно </w:t>
      </w:r>
    </w:p>
    <w:p w:rsidR="00646FDD" w:rsidRPr="008D2D2C" w:rsidRDefault="0072461C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3</w:t>
      </w:r>
      <w:r w:rsidR="00646FDD" w:rsidRPr="008D2D2C">
        <w:rPr>
          <w:rFonts w:ascii="Arial" w:hAnsi="Arial" w:cs="Arial"/>
        </w:rPr>
        <w:t>.</w:t>
      </w:r>
      <w:r w:rsidRPr="008D2D2C">
        <w:rPr>
          <w:rFonts w:ascii="Arial" w:hAnsi="Arial" w:cs="Arial"/>
        </w:rPr>
        <w:t>6.</w:t>
      </w:r>
      <w:r w:rsidR="00646FDD" w:rsidRPr="008D2D2C">
        <w:rPr>
          <w:rFonts w:ascii="Arial" w:hAnsi="Arial" w:cs="Arial"/>
        </w:rPr>
        <w:t xml:space="preserve"> Внесение изменений в план-график может осуществляться не </w:t>
      </w:r>
      <w:proofErr w:type="gramStart"/>
      <w:r w:rsidR="00646FDD" w:rsidRPr="008D2D2C">
        <w:rPr>
          <w:rFonts w:ascii="Arial" w:hAnsi="Arial" w:cs="Arial"/>
        </w:rPr>
        <w:t>позднее</w:t>
      </w:r>
      <w:proofErr w:type="gramEnd"/>
      <w:r w:rsidR="00646FDD" w:rsidRPr="008D2D2C">
        <w:rPr>
          <w:rFonts w:ascii="Arial" w:hAnsi="Arial" w:cs="Arial"/>
        </w:rPr>
        <w:t xml:space="preserve">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 либо в случае заключения контракта с единственным поставщиком (подрядчиком, исполнителем) в соответствии с </w:t>
      </w:r>
      <w:hyperlink r:id="rId16" w:history="1">
        <w:r w:rsidR="00646FDD" w:rsidRPr="008D2D2C">
          <w:rPr>
            <w:rFonts w:ascii="Arial" w:hAnsi="Arial" w:cs="Arial"/>
          </w:rPr>
          <w:t>частью 1 статьи 93</w:t>
        </w:r>
      </w:hyperlink>
      <w:r w:rsidR="00646FDD" w:rsidRPr="008D2D2C">
        <w:rPr>
          <w:rFonts w:ascii="Arial" w:hAnsi="Arial" w:cs="Arial"/>
        </w:rPr>
        <w:t xml:space="preserve"> </w:t>
      </w:r>
      <w:r w:rsidR="000B378B" w:rsidRPr="008D2D2C">
        <w:rPr>
          <w:rFonts w:ascii="Arial" w:hAnsi="Arial" w:cs="Arial"/>
        </w:rPr>
        <w:t>Закона №44-ФЗ</w:t>
      </w:r>
      <w:r w:rsidR="00646FDD" w:rsidRPr="008D2D2C">
        <w:rPr>
          <w:rFonts w:ascii="Arial" w:hAnsi="Arial" w:cs="Arial"/>
        </w:rPr>
        <w:t xml:space="preserve"> - не позднее чем за один день до дня заключения контракта.</w:t>
      </w:r>
    </w:p>
    <w:p w:rsidR="00BF04BB" w:rsidRPr="008D2D2C" w:rsidRDefault="00BF04BB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3.</w:t>
      </w:r>
      <w:r w:rsidR="0072461C" w:rsidRPr="008D2D2C">
        <w:rPr>
          <w:rFonts w:ascii="Arial" w:hAnsi="Arial" w:cs="Arial"/>
        </w:rPr>
        <w:t>7</w:t>
      </w:r>
      <w:r w:rsidRPr="008D2D2C">
        <w:rPr>
          <w:rFonts w:ascii="Arial" w:hAnsi="Arial" w:cs="Arial"/>
        </w:rPr>
        <w:t>. Планы-графики размещаются зарегистрированными в единой информационной системе уполномоченными специалистами заказчика с полномочием в сфере закупок "Заказчик"  или "уполномоченный орган" в единой информационной системе</w:t>
      </w:r>
      <w:r w:rsidR="00755475" w:rsidRPr="008D2D2C">
        <w:rPr>
          <w:rFonts w:ascii="Arial" w:hAnsi="Arial" w:cs="Arial"/>
        </w:rPr>
        <w:t>.</w:t>
      </w:r>
      <w:r w:rsidRPr="008D2D2C">
        <w:rPr>
          <w:rFonts w:ascii="Arial" w:hAnsi="Arial" w:cs="Arial"/>
        </w:rPr>
        <w:t xml:space="preserve"> </w:t>
      </w:r>
    </w:p>
    <w:p w:rsidR="00BF04BB" w:rsidRPr="008D2D2C" w:rsidRDefault="00BF04BB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3.</w:t>
      </w:r>
      <w:r w:rsidR="0072461C" w:rsidRPr="008D2D2C">
        <w:rPr>
          <w:rFonts w:ascii="Arial" w:hAnsi="Arial" w:cs="Arial"/>
        </w:rPr>
        <w:t>8</w:t>
      </w:r>
      <w:r w:rsidRPr="008D2D2C">
        <w:rPr>
          <w:rFonts w:ascii="Arial" w:hAnsi="Arial" w:cs="Arial"/>
        </w:rPr>
        <w:t>. Уполномоченный орган перед определением поставщика (подрядчика, исполнителя) на поставки товаров, выполнение работ, оказание услуг для нужд заказчик</w:t>
      </w:r>
      <w:r w:rsidR="00755475" w:rsidRPr="008D2D2C">
        <w:rPr>
          <w:rFonts w:ascii="Arial" w:hAnsi="Arial" w:cs="Arial"/>
        </w:rPr>
        <w:t xml:space="preserve">а </w:t>
      </w:r>
      <w:r w:rsidRPr="008D2D2C">
        <w:rPr>
          <w:rFonts w:ascii="Arial" w:hAnsi="Arial" w:cs="Arial"/>
        </w:rPr>
        <w:t xml:space="preserve"> проверяет представленные заявки заказчиков на соответствие Планам-графикам заказчиков, размещенным в единой информационной системе.</w:t>
      </w:r>
    </w:p>
    <w:p w:rsidR="007D1093" w:rsidRPr="00F16FF5" w:rsidRDefault="007D1093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 xml:space="preserve">3.9. При внесении изменений в план-график в единой информационной системе </w:t>
      </w:r>
      <w:r w:rsidRPr="00E33F12">
        <w:rPr>
          <w:rFonts w:ascii="Arial" w:hAnsi="Arial" w:cs="Arial"/>
        </w:rPr>
        <w:t>размещается новая редакция плана-графика с указанием даты внесения таких изменений. Датой внесения изменений считается дата утверждения таких изменений.</w:t>
      </w:r>
    </w:p>
    <w:p w:rsidR="007D1093" w:rsidRPr="00F16FF5" w:rsidRDefault="007D1093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</w:p>
    <w:p w:rsidR="00F076A4" w:rsidRPr="00406F5E" w:rsidRDefault="00F076A4" w:rsidP="00F076A4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6A4" w:rsidRPr="004200F8" w:rsidRDefault="00383AD3" w:rsidP="004200F8">
      <w:pPr>
        <w:pStyle w:val="a3"/>
        <w:spacing w:before="0" w:beforeAutospacing="0" w:after="0" w:afterAutospacing="0"/>
        <w:ind w:left="-851" w:right="-284" w:firstLine="851"/>
        <w:jc w:val="center"/>
        <w:rPr>
          <w:rFonts w:ascii="Arial" w:hAnsi="Arial" w:cs="Arial"/>
          <w:b/>
          <w:sz w:val="28"/>
          <w:szCs w:val="28"/>
        </w:rPr>
      </w:pPr>
      <w:r w:rsidRPr="004200F8">
        <w:rPr>
          <w:rFonts w:ascii="Arial" w:hAnsi="Arial" w:cs="Arial"/>
          <w:b/>
          <w:sz w:val="28"/>
          <w:szCs w:val="28"/>
        </w:rPr>
        <w:t xml:space="preserve">4. </w:t>
      </w:r>
      <w:r w:rsidR="00F076A4" w:rsidRPr="004200F8">
        <w:rPr>
          <w:rFonts w:ascii="Arial" w:hAnsi="Arial" w:cs="Arial"/>
          <w:b/>
          <w:sz w:val="28"/>
          <w:szCs w:val="28"/>
        </w:rPr>
        <w:t>Обоснование закупки</w:t>
      </w:r>
    </w:p>
    <w:p w:rsidR="004C1EAF" w:rsidRPr="00406F5E" w:rsidRDefault="004C1EAF" w:rsidP="004C1EAF">
      <w:pPr>
        <w:pStyle w:val="a3"/>
        <w:spacing w:before="0" w:beforeAutospacing="0" w:after="0" w:afterAutospacing="0"/>
        <w:ind w:right="-284" w:firstLine="851"/>
        <w:jc w:val="center"/>
        <w:rPr>
          <w:b/>
          <w:sz w:val="28"/>
          <w:szCs w:val="28"/>
        </w:rPr>
      </w:pPr>
    </w:p>
    <w:p w:rsidR="008F101A" w:rsidRPr="008D2D2C" w:rsidRDefault="008F101A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bookmarkStart w:id="7" w:name="P27"/>
      <w:bookmarkEnd w:id="7"/>
      <w:r w:rsidRPr="008D2D2C">
        <w:rPr>
          <w:rFonts w:ascii="Arial" w:hAnsi="Arial" w:cs="Arial"/>
        </w:rPr>
        <w:t xml:space="preserve">Обоснованной признается закупка, осуществляемая в соответствии с положениями </w:t>
      </w:r>
      <w:hyperlink r:id="rId17" w:history="1">
        <w:r w:rsidRPr="008D2D2C">
          <w:rPr>
            <w:rFonts w:ascii="Arial" w:hAnsi="Arial" w:cs="Arial"/>
          </w:rPr>
          <w:t>ст. 19</w:t>
        </w:r>
      </w:hyperlink>
      <w:r w:rsidRPr="008D2D2C">
        <w:rPr>
          <w:rFonts w:ascii="Arial" w:hAnsi="Arial" w:cs="Arial"/>
        </w:rPr>
        <w:t xml:space="preserve"> и </w:t>
      </w:r>
      <w:hyperlink r:id="rId18" w:history="1">
        <w:r w:rsidRPr="008D2D2C">
          <w:rPr>
            <w:rFonts w:ascii="Arial" w:hAnsi="Arial" w:cs="Arial"/>
          </w:rPr>
          <w:t>22</w:t>
        </w:r>
      </w:hyperlink>
      <w:r w:rsidRPr="008D2D2C">
        <w:rPr>
          <w:rFonts w:ascii="Arial" w:hAnsi="Arial" w:cs="Arial"/>
        </w:rPr>
        <w:t xml:space="preserve"> Закона № 44-ФЗ.</w:t>
      </w:r>
    </w:p>
    <w:p w:rsidR="00F076A4" w:rsidRPr="008D2D2C" w:rsidRDefault="00383AD3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4.</w:t>
      </w:r>
      <w:r w:rsidR="00066730" w:rsidRPr="008D2D2C">
        <w:rPr>
          <w:rFonts w:ascii="Arial" w:hAnsi="Arial" w:cs="Arial"/>
        </w:rPr>
        <w:t>1</w:t>
      </w:r>
      <w:r w:rsidR="00F076A4" w:rsidRPr="008D2D2C">
        <w:rPr>
          <w:rFonts w:ascii="Arial" w:hAnsi="Arial" w:cs="Arial"/>
        </w:rPr>
        <w:t xml:space="preserve">. Оценка обоснованности осуществления закупок проводится в ходе аудита в сфере закупок и контроля в сфере закупок в соответствии с Законом № 44-ФЗ. </w:t>
      </w:r>
    </w:p>
    <w:p w:rsidR="00F076A4" w:rsidRPr="008D2D2C" w:rsidRDefault="00383AD3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4.</w:t>
      </w:r>
      <w:r w:rsidR="00066730" w:rsidRPr="008D2D2C">
        <w:rPr>
          <w:rFonts w:ascii="Arial" w:hAnsi="Arial" w:cs="Arial"/>
        </w:rPr>
        <w:t>2</w:t>
      </w:r>
      <w:r w:rsidRPr="008D2D2C">
        <w:rPr>
          <w:rFonts w:ascii="Arial" w:hAnsi="Arial" w:cs="Arial"/>
        </w:rPr>
        <w:t>.</w:t>
      </w:r>
      <w:r w:rsidR="00F076A4" w:rsidRPr="008D2D2C">
        <w:rPr>
          <w:rFonts w:ascii="Arial" w:hAnsi="Arial" w:cs="Arial"/>
        </w:rPr>
        <w:t xml:space="preserve"> По результатам аудита в сфере закупок и контроля в сфере закупок конкретная закупка может быть признана необоснованной.</w:t>
      </w:r>
    </w:p>
    <w:p w:rsidR="00F076A4" w:rsidRPr="008D2D2C" w:rsidRDefault="00383AD3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4.</w:t>
      </w:r>
      <w:r w:rsidR="00066730" w:rsidRPr="008D2D2C">
        <w:rPr>
          <w:rFonts w:ascii="Arial" w:hAnsi="Arial" w:cs="Arial"/>
        </w:rPr>
        <w:t>3</w:t>
      </w:r>
      <w:r w:rsidR="00F076A4" w:rsidRPr="008D2D2C">
        <w:rPr>
          <w:rFonts w:ascii="Arial" w:hAnsi="Arial" w:cs="Arial"/>
        </w:rPr>
        <w:t xml:space="preserve">. </w:t>
      </w:r>
      <w:proofErr w:type="gramStart"/>
      <w:r w:rsidR="00F076A4" w:rsidRPr="008D2D2C">
        <w:rPr>
          <w:rFonts w:ascii="Arial" w:hAnsi="Arial" w:cs="Arial"/>
        </w:rPr>
        <w:t xml:space="preserve">В случае признания планируемой закупки необоснованной органы контроля, указанные в </w:t>
      </w:r>
      <w:hyperlink r:id="rId19" w:history="1">
        <w:r w:rsidR="00F076A4" w:rsidRPr="008D2D2C">
          <w:rPr>
            <w:rFonts w:ascii="Arial" w:hAnsi="Arial" w:cs="Arial"/>
          </w:rPr>
          <w:t>пункте 3 части 1 статьи 99</w:t>
        </w:r>
      </w:hyperlink>
      <w:r w:rsidR="00F076A4" w:rsidRPr="008D2D2C">
        <w:rPr>
          <w:rFonts w:ascii="Arial" w:hAnsi="Arial" w:cs="Arial"/>
        </w:rPr>
        <w:t xml:space="preserve"> Закона № 44-ФЗ,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лиц, виновных в нарушениях требований настоящего Федерального закона, в порядке, установленном </w:t>
      </w:r>
      <w:hyperlink r:id="rId20" w:history="1">
        <w:r w:rsidR="00F076A4" w:rsidRPr="008D2D2C">
          <w:rPr>
            <w:rFonts w:ascii="Arial" w:hAnsi="Arial" w:cs="Arial"/>
          </w:rPr>
          <w:t>Кодексом</w:t>
        </w:r>
      </w:hyperlink>
      <w:r w:rsidR="00F076A4" w:rsidRPr="008D2D2C">
        <w:rPr>
          <w:rFonts w:ascii="Arial" w:hAnsi="Arial" w:cs="Arial"/>
        </w:rPr>
        <w:t xml:space="preserve"> Российской Федерации об административных правонарушениях.</w:t>
      </w:r>
      <w:proofErr w:type="gramEnd"/>
    </w:p>
    <w:p w:rsidR="00406F5E" w:rsidRDefault="00406F5E" w:rsidP="00F076A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06F5E" w:rsidRPr="004200F8" w:rsidRDefault="00406F5E" w:rsidP="00406F5E">
      <w:pPr>
        <w:pStyle w:val="a3"/>
        <w:spacing w:before="0" w:beforeAutospacing="0" w:after="0" w:afterAutospacing="0"/>
        <w:ind w:left="-851" w:right="-284" w:firstLine="851"/>
        <w:jc w:val="center"/>
        <w:rPr>
          <w:rFonts w:ascii="Arial" w:hAnsi="Arial" w:cs="Arial"/>
          <w:b/>
          <w:sz w:val="28"/>
          <w:szCs w:val="28"/>
        </w:rPr>
      </w:pPr>
      <w:r w:rsidRPr="004200F8">
        <w:rPr>
          <w:rFonts w:ascii="Arial" w:hAnsi="Arial" w:cs="Arial"/>
          <w:b/>
          <w:sz w:val="28"/>
          <w:szCs w:val="28"/>
        </w:rPr>
        <w:lastRenderedPageBreak/>
        <w:t xml:space="preserve">5. Нормирование </w:t>
      </w:r>
      <w:r w:rsidR="00066730">
        <w:rPr>
          <w:rFonts w:ascii="Arial" w:hAnsi="Arial" w:cs="Arial"/>
          <w:b/>
          <w:sz w:val="28"/>
          <w:szCs w:val="28"/>
        </w:rPr>
        <w:t xml:space="preserve">в сфере </w:t>
      </w:r>
      <w:r w:rsidRPr="004200F8">
        <w:rPr>
          <w:rFonts w:ascii="Arial" w:hAnsi="Arial" w:cs="Arial"/>
          <w:b/>
          <w:sz w:val="28"/>
          <w:szCs w:val="28"/>
        </w:rPr>
        <w:t>закупок</w:t>
      </w:r>
    </w:p>
    <w:p w:rsidR="00B856A9" w:rsidRDefault="00B856A9" w:rsidP="00B856A9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B856A9" w:rsidRPr="008D2D2C" w:rsidRDefault="008C3CDE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 xml:space="preserve">5.1. </w:t>
      </w:r>
      <w:r w:rsidR="00B856A9" w:rsidRPr="008D2D2C">
        <w:rPr>
          <w:rFonts w:ascii="Arial" w:hAnsi="Arial" w:cs="Arial"/>
        </w:rPr>
        <w:t>Под нормированием в сфере закупок</w:t>
      </w:r>
      <w:r w:rsidRPr="008D2D2C">
        <w:rPr>
          <w:rFonts w:ascii="Arial" w:hAnsi="Arial" w:cs="Arial"/>
        </w:rPr>
        <w:t xml:space="preserve"> </w:t>
      </w:r>
      <w:r w:rsidR="00B856A9" w:rsidRPr="008D2D2C">
        <w:rPr>
          <w:rFonts w:ascii="Arial" w:hAnsi="Arial" w:cs="Arial"/>
        </w:rPr>
        <w:t>в рамках Федерального закона №44-ФЗ понимается установление требований к закупаемым заказчиком товарам (работам, услугам)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</w:t>
      </w:r>
      <w:hyperlink r:id="rId21" w:history="1">
        <w:proofErr w:type="gramStart"/>
        <w:r w:rsidR="00B856A9" w:rsidRPr="008D2D2C">
          <w:rPr>
            <w:rFonts w:ascii="Arial" w:hAnsi="Arial" w:cs="Arial"/>
          </w:rPr>
          <w:t>ч</w:t>
        </w:r>
        <w:proofErr w:type="gramEnd"/>
        <w:r w:rsidR="00B856A9" w:rsidRPr="008D2D2C">
          <w:rPr>
            <w:rFonts w:ascii="Arial" w:hAnsi="Arial" w:cs="Arial"/>
          </w:rPr>
          <w:t>. 1 ст. 19</w:t>
        </w:r>
      </w:hyperlink>
      <w:r w:rsidR="00B856A9" w:rsidRPr="008D2D2C">
        <w:rPr>
          <w:rFonts w:ascii="Arial" w:hAnsi="Arial" w:cs="Arial"/>
        </w:rPr>
        <w:t xml:space="preserve"> Закона).</w:t>
      </w:r>
    </w:p>
    <w:p w:rsidR="00B856A9" w:rsidRPr="008D2D2C" w:rsidRDefault="008C3CDE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 xml:space="preserve">5.2. </w:t>
      </w:r>
      <w:proofErr w:type="gramStart"/>
      <w:r w:rsidRPr="008D2D2C">
        <w:rPr>
          <w:rFonts w:ascii="Arial" w:hAnsi="Arial" w:cs="Arial"/>
        </w:rPr>
        <w:t>П</w:t>
      </w:r>
      <w:r w:rsidR="00B856A9" w:rsidRPr="008D2D2C">
        <w:rPr>
          <w:rFonts w:ascii="Arial" w:hAnsi="Arial" w:cs="Arial"/>
        </w:rPr>
        <w:t>од требованиями к закупаемым заказчиком товарам, работам, услугам понимаются требования к количеству, потребительским свойствам (в том числе характеристикам качества) и иным характеристикам товаров, работ, услуг, позволяющие обеспечить государственные и муниципальные нужды, но не приводящие к закупкам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Федерации.</w:t>
      </w:r>
      <w:proofErr w:type="gramEnd"/>
    </w:p>
    <w:p w:rsidR="008C3CDE" w:rsidRPr="008D2D2C" w:rsidRDefault="008C3CDE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 xml:space="preserve">5.3. Заказчик, уполномоченный орган на основании правил нормирования, установленных в соответствии с </w:t>
      </w:r>
      <w:hyperlink r:id="rId22" w:history="1">
        <w:proofErr w:type="gramStart"/>
        <w:r w:rsidRPr="008D2D2C">
          <w:rPr>
            <w:rFonts w:ascii="Arial" w:hAnsi="Arial" w:cs="Arial"/>
          </w:rPr>
          <w:t>ч</w:t>
        </w:r>
        <w:proofErr w:type="gramEnd"/>
        <w:r w:rsidR="004200F8" w:rsidRPr="008D2D2C">
          <w:rPr>
            <w:rFonts w:ascii="Arial" w:hAnsi="Arial" w:cs="Arial"/>
          </w:rPr>
          <w:t>.</w:t>
        </w:r>
      </w:hyperlink>
      <w:r w:rsidR="004200F8" w:rsidRPr="008D2D2C">
        <w:rPr>
          <w:rFonts w:ascii="Arial" w:hAnsi="Arial" w:cs="Arial"/>
        </w:rPr>
        <w:t>4</w:t>
      </w:r>
      <w:r w:rsidRPr="008D2D2C">
        <w:rPr>
          <w:rFonts w:ascii="Arial" w:hAnsi="Arial" w:cs="Arial"/>
        </w:rPr>
        <w:t xml:space="preserve"> </w:t>
      </w:r>
      <w:r w:rsidR="004200F8" w:rsidRPr="008D2D2C">
        <w:rPr>
          <w:rFonts w:ascii="Arial" w:hAnsi="Arial" w:cs="Arial"/>
        </w:rPr>
        <w:t>ст. 19 Закона № 44-ФЗ</w:t>
      </w:r>
      <w:r w:rsidRPr="008D2D2C">
        <w:rPr>
          <w:rFonts w:ascii="Arial" w:hAnsi="Arial" w:cs="Arial"/>
        </w:rPr>
        <w:t>, утвержда</w:t>
      </w:r>
      <w:r w:rsidR="004200F8" w:rsidRPr="008D2D2C">
        <w:rPr>
          <w:rFonts w:ascii="Arial" w:hAnsi="Arial" w:cs="Arial"/>
        </w:rPr>
        <w:t>е</w:t>
      </w:r>
      <w:r w:rsidRPr="008D2D2C">
        <w:rPr>
          <w:rFonts w:ascii="Arial" w:hAnsi="Arial" w:cs="Arial"/>
        </w:rPr>
        <w:t>т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</w:p>
    <w:p w:rsidR="008C3CDE" w:rsidRPr="008D2D2C" w:rsidRDefault="004200F8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5.4.</w:t>
      </w:r>
      <w:r w:rsidR="008C3CDE" w:rsidRPr="008D2D2C">
        <w:rPr>
          <w:rFonts w:ascii="Arial" w:hAnsi="Arial" w:cs="Arial"/>
        </w:rPr>
        <w:t>Правила нормирования, требования к отдельным видам товаров, работ, услуг (в том числе предельные цены товаров, работ, услуг) и (или) нормативные затраты на</w:t>
      </w:r>
      <w:r w:rsidRPr="008D2D2C">
        <w:rPr>
          <w:rFonts w:ascii="Arial" w:hAnsi="Arial" w:cs="Arial"/>
        </w:rPr>
        <w:t xml:space="preserve"> </w:t>
      </w:r>
      <w:r w:rsidR="008C3CDE" w:rsidRPr="008D2D2C">
        <w:rPr>
          <w:rFonts w:ascii="Arial" w:hAnsi="Arial" w:cs="Arial"/>
        </w:rPr>
        <w:t>обеспечение функций муниципальных органов подлежат размещению в единой информационной системе.</w:t>
      </w:r>
    </w:p>
    <w:p w:rsidR="008C3CDE" w:rsidRPr="008C3CDE" w:rsidRDefault="008C3CDE" w:rsidP="00B856A9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BF04BB" w:rsidRPr="004200F8" w:rsidRDefault="00406F5E" w:rsidP="00C34182">
      <w:pPr>
        <w:pStyle w:val="a3"/>
        <w:spacing w:before="0" w:beforeAutospacing="0" w:after="0" w:afterAutospacing="0"/>
        <w:ind w:left="-851" w:right="-284" w:firstLine="851"/>
        <w:jc w:val="center"/>
        <w:rPr>
          <w:rFonts w:ascii="Arial" w:hAnsi="Arial" w:cs="Arial"/>
          <w:b/>
          <w:sz w:val="28"/>
          <w:szCs w:val="28"/>
        </w:rPr>
      </w:pPr>
      <w:r w:rsidRPr="004200F8">
        <w:rPr>
          <w:rFonts w:ascii="Arial" w:hAnsi="Arial" w:cs="Arial"/>
          <w:b/>
          <w:sz w:val="28"/>
          <w:szCs w:val="28"/>
        </w:rPr>
        <w:t>6</w:t>
      </w:r>
      <w:r w:rsidR="00BF04BB" w:rsidRPr="004200F8">
        <w:rPr>
          <w:rFonts w:ascii="Arial" w:hAnsi="Arial" w:cs="Arial"/>
          <w:b/>
          <w:sz w:val="28"/>
          <w:szCs w:val="28"/>
        </w:rPr>
        <w:t>. Определение поставщика</w:t>
      </w:r>
    </w:p>
    <w:p w:rsidR="004C1EAF" w:rsidRPr="00406F5E" w:rsidRDefault="004C1EAF" w:rsidP="00C34182">
      <w:pPr>
        <w:pStyle w:val="a3"/>
        <w:spacing w:before="0" w:beforeAutospacing="0" w:after="0" w:afterAutospacing="0"/>
        <w:ind w:left="-851" w:right="-284" w:firstLine="851"/>
        <w:jc w:val="center"/>
        <w:rPr>
          <w:sz w:val="28"/>
          <w:szCs w:val="28"/>
        </w:rPr>
      </w:pPr>
    </w:p>
    <w:p w:rsidR="00BF04BB" w:rsidRPr="008D2D2C" w:rsidRDefault="00406F5E" w:rsidP="0030613A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6</w:t>
      </w:r>
      <w:r w:rsidR="00BF04BB" w:rsidRPr="008D2D2C">
        <w:rPr>
          <w:rFonts w:ascii="Arial" w:hAnsi="Arial" w:cs="Arial"/>
        </w:rPr>
        <w:t>.1. Определение поставщика может осуществляться:</w:t>
      </w:r>
    </w:p>
    <w:p w:rsidR="00BF04BB" w:rsidRPr="008D2D2C" w:rsidRDefault="00BF04BB" w:rsidP="0030613A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Уполномоченным органом:</w:t>
      </w:r>
    </w:p>
    <w:p w:rsidR="00BF04BB" w:rsidRPr="008D2D2C" w:rsidRDefault="00BF04BB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конкурентными способами в форме конкурса и аукциона в электронной форме;</w:t>
      </w:r>
    </w:p>
    <w:p w:rsidR="00BF04BB" w:rsidRPr="008D2D2C" w:rsidRDefault="00BF04BB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Заказчиком:</w:t>
      </w:r>
    </w:p>
    <w:p w:rsidR="00BF04BB" w:rsidRPr="008D2D2C" w:rsidRDefault="00BF04BB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1) конкурентными способами в форме запроса котировок и запроса предложений.</w:t>
      </w:r>
    </w:p>
    <w:p w:rsidR="00BF04BB" w:rsidRPr="008D2D2C" w:rsidRDefault="00BF04BB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 xml:space="preserve">закупки у единственного поставщика (подрядчика, исполнителя), </w:t>
      </w:r>
      <w:proofErr w:type="gramStart"/>
      <w:r w:rsidRPr="008D2D2C">
        <w:rPr>
          <w:rFonts w:ascii="Arial" w:hAnsi="Arial" w:cs="Arial"/>
        </w:rPr>
        <w:t>согласно статьи</w:t>
      </w:r>
      <w:proofErr w:type="gramEnd"/>
      <w:r w:rsidRPr="008D2D2C">
        <w:rPr>
          <w:rFonts w:ascii="Arial" w:hAnsi="Arial" w:cs="Arial"/>
        </w:rPr>
        <w:t xml:space="preserve"> 93 Закона № 44-ФЗ.</w:t>
      </w:r>
    </w:p>
    <w:p w:rsidR="00BF04BB" w:rsidRPr="008D2D2C" w:rsidRDefault="00406F5E" w:rsidP="0030613A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6</w:t>
      </w:r>
      <w:r w:rsidR="00BF04BB" w:rsidRPr="008D2D2C">
        <w:rPr>
          <w:rFonts w:ascii="Arial" w:hAnsi="Arial" w:cs="Arial"/>
        </w:rPr>
        <w:t>.2. Решение о способе определения поставщиков (подрядчиков, исполнителей) принимается заказчиком, в соответствии с положениями Закона № 44-ФЗ.</w:t>
      </w:r>
    </w:p>
    <w:p w:rsidR="00BF04BB" w:rsidRPr="008D2D2C" w:rsidRDefault="00406F5E" w:rsidP="0030613A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6</w:t>
      </w:r>
      <w:r w:rsidR="00BF04BB" w:rsidRPr="008D2D2C">
        <w:rPr>
          <w:rFonts w:ascii="Arial" w:hAnsi="Arial" w:cs="Arial"/>
        </w:rPr>
        <w:t xml:space="preserve">.3. </w:t>
      </w:r>
      <w:proofErr w:type="gramStart"/>
      <w:r w:rsidR="00BF04BB" w:rsidRPr="008D2D2C">
        <w:rPr>
          <w:rFonts w:ascii="Arial" w:hAnsi="Arial" w:cs="Arial"/>
        </w:rPr>
        <w:t>При осуществлении закупки путем проведения конкурса или закрытого аукциона могут выделяться лоты, в отношении которых в извещении о проведении конкурса или закрытого аукциона, в конкурсной документации, документации об аукционе отдельно указываются объект закупки, начальная (максимальная) цена контракта и её обоснование, сроки и иные условия поставки товара, выполнения работы или оказания услуги.</w:t>
      </w:r>
      <w:proofErr w:type="gramEnd"/>
      <w:r w:rsidR="00BF04BB" w:rsidRPr="008D2D2C">
        <w:rPr>
          <w:rFonts w:ascii="Arial" w:hAnsi="Arial" w:cs="Arial"/>
        </w:rPr>
        <w:t xml:space="preserve"> Участник закупки подает заявку на участие в конкурсе или аукционе в отношении определенного лота. В отношении каждого лота заключается отдельный контракт.</w:t>
      </w:r>
    </w:p>
    <w:p w:rsidR="00BF04BB" w:rsidRPr="008D2D2C" w:rsidRDefault="00406F5E" w:rsidP="0030613A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6</w:t>
      </w:r>
      <w:r w:rsidR="00BF04BB" w:rsidRPr="008D2D2C">
        <w:rPr>
          <w:rFonts w:ascii="Arial" w:hAnsi="Arial" w:cs="Arial"/>
        </w:rPr>
        <w:t>.</w:t>
      </w:r>
      <w:r w:rsidR="00755475" w:rsidRPr="008D2D2C">
        <w:rPr>
          <w:rFonts w:ascii="Arial" w:hAnsi="Arial" w:cs="Arial"/>
        </w:rPr>
        <w:t>4</w:t>
      </w:r>
      <w:r w:rsidR="00BF04BB" w:rsidRPr="008D2D2C">
        <w:rPr>
          <w:rFonts w:ascii="Arial" w:hAnsi="Arial" w:cs="Arial"/>
        </w:rPr>
        <w:t xml:space="preserve">. </w:t>
      </w:r>
      <w:proofErr w:type="gramStart"/>
      <w:r w:rsidR="00BF04BB" w:rsidRPr="008D2D2C">
        <w:rPr>
          <w:rFonts w:ascii="Arial" w:hAnsi="Arial" w:cs="Arial"/>
        </w:rPr>
        <w:t>Заказчик</w:t>
      </w:r>
      <w:r w:rsidR="00755475" w:rsidRPr="008D2D2C">
        <w:rPr>
          <w:rFonts w:ascii="Arial" w:hAnsi="Arial" w:cs="Arial"/>
        </w:rPr>
        <w:t xml:space="preserve"> </w:t>
      </w:r>
      <w:r w:rsidR="00BF04BB" w:rsidRPr="008D2D2C">
        <w:rPr>
          <w:rFonts w:ascii="Arial" w:hAnsi="Arial" w:cs="Arial"/>
        </w:rPr>
        <w:t xml:space="preserve"> готовят и направляют уполномоченному органу на бумажном и электронном носителях в срок не позднее 10 календарных дней до даты размещения извещения об осуществлении закупки в единой информационной системе, на поставку товаров, выполнение работ, оказание услуг, заявки на определение поставщика по установленной форме. </w:t>
      </w:r>
      <w:proofErr w:type="gramEnd"/>
    </w:p>
    <w:p w:rsidR="00BF04BB" w:rsidRPr="008D2D2C" w:rsidRDefault="00406F5E" w:rsidP="0030613A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lastRenderedPageBreak/>
        <w:t>6</w:t>
      </w:r>
      <w:r w:rsidR="00BF04BB" w:rsidRPr="008D2D2C">
        <w:rPr>
          <w:rFonts w:ascii="Arial" w:hAnsi="Arial" w:cs="Arial"/>
        </w:rPr>
        <w:t>.</w:t>
      </w:r>
      <w:r w:rsidR="00755475" w:rsidRPr="008D2D2C">
        <w:rPr>
          <w:rFonts w:ascii="Arial" w:hAnsi="Arial" w:cs="Arial"/>
        </w:rPr>
        <w:t>5</w:t>
      </w:r>
      <w:r w:rsidR="00BF04BB" w:rsidRPr="008D2D2C">
        <w:rPr>
          <w:rFonts w:ascii="Arial" w:hAnsi="Arial" w:cs="Arial"/>
        </w:rPr>
        <w:t xml:space="preserve">. Уполномоченный орган проводит проверку соответствия заявки на определение поставщика требованиям законодательства, в том числе проводит проверку расчетов обоснования начальной (максимальной) цены контракта. Заявку, не соответствующую установленным требованиям, уполномоченный орган возвращает заказчику с мотивированным отказом для устранения недостатков. </w:t>
      </w:r>
    </w:p>
    <w:p w:rsidR="00BF04BB" w:rsidRPr="008D2D2C" w:rsidRDefault="00406F5E" w:rsidP="0030613A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6</w:t>
      </w:r>
      <w:r w:rsidR="00BF04BB" w:rsidRPr="008D2D2C">
        <w:rPr>
          <w:rFonts w:ascii="Arial" w:hAnsi="Arial" w:cs="Arial"/>
        </w:rPr>
        <w:t>.</w:t>
      </w:r>
      <w:r w:rsidR="00755475" w:rsidRPr="008D2D2C">
        <w:rPr>
          <w:rFonts w:ascii="Arial" w:hAnsi="Arial" w:cs="Arial"/>
        </w:rPr>
        <w:t>6</w:t>
      </w:r>
      <w:r w:rsidR="00BF04BB" w:rsidRPr="008D2D2C">
        <w:rPr>
          <w:rFonts w:ascii="Arial" w:hAnsi="Arial" w:cs="Arial"/>
        </w:rPr>
        <w:t xml:space="preserve">. Уполномоченный орган осуществляет предусмотренные действующим законодательством функции по определению поставщика. </w:t>
      </w:r>
    </w:p>
    <w:p w:rsidR="00BF04BB" w:rsidRPr="008D2D2C" w:rsidRDefault="00406F5E" w:rsidP="0030613A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6</w:t>
      </w:r>
      <w:r w:rsidR="00BF04BB" w:rsidRPr="008D2D2C">
        <w:rPr>
          <w:rFonts w:ascii="Arial" w:hAnsi="Arial" w:cs="Arial"/>
        </w:rPr>
        <w:t>.</w:t>
      </w:r>
      <w:r w:rsidR="00755475" w:rsidRPr="008D2D2C">
        <w:rPr>
          <w:rFonts w:ascii="Arial" w:hAnsi="Arial" w:cs="Arial"/>
        </w:rPr>
        <w:t>7</w:t>
      </w:r>
      <w:r w:rsidR="00BF04BB" w:rsidRPr="008D2D2C">
        <w:rPr>
          <w:rFonts w:ascii="Arial" w:hAnsi="Arial" w:cs="Arial"/>
        </w:rPr>
        <w:t>. Контракт с победителем заключает заказчик и в установленном порядке направляет сведения о контракте для включения их в реестр контрактов.</w:t>
      </w:r>
    </w:p>
    <w:p w:rsidR="00C957F1" w:rsidRPr="008D2D2C" w:rsidRDefault="00C957F1" w:rsidP="0030613A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 xml:space="preserve">6.8. </w:t>
      </w:r>
      <w:proofErr w:type="gramStart"/>
      <w:r w:rsidRPr="008D2D2C">
        <w:rPr>
          <w:rFonts w:ascii="Arial" w:hAnsi="Arial" w:cs="Arial"/>
        </w:rPr>
        <w:t>Заключение органами местного самоуправления контрактов на оказание услуг по осуществлению рейтинговых действий юридический лицами, признаваемыми в соответствии с законодательством Российской Федерации кредитными рейтинговыми агентствами, а также иностранными юридическими лицами, осуществляющими рейтинговые действия за пределами территории Российской Федерации.</w:t>
      </w:r>
      <w:proofErr w:type="gramEnd"/>
    </w:p>
    <w:p w:rsidR="0040443E" w:rsidRPr="008D2D2C" w:rsidRDefault="0040443E" w:rsidP="0030613A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 xml:space="preserve">6.9. </w:t>
      </w:r>
      <w:proofErr w:type="gramStart"/>
      <w:r w:rsidRPr="008D2D2C">
        <w:rPr>
          <w:rFonts w:ascii="Arial" w:hAnsi="Arial" w:cs="Arial"/>
        </w:rPr>
        <w:t>Заказчик вправе заключить в соответствии с настоящим пунктом контракт на поставку товара, выполнение работы или оказание услуги соответственно в количестве, объеме, которые необходимы для ликвидации последствий, возникших вследствие аварии, иных чрезвычайных ситуаций природного и техногенного характера, непреодолимой силы, либо для оказания медицинской помощи в экстренной форме или неотложной форме, в том числе в случаях, если в срок, указанный в запросе</w:t>
      </w:r>
      <w:proofErr w:type="gramEnd"/>
      <w:r w:rsidRPr="008D2D2C">
        <w:rPr>
          <w:rFonts w:ascii="Arial" w:hAnsi="Arial" w:cs="Arial"/>
        </w:rPr>
        <w:t xml:space="preserve"> о предоставлении котировок или не подано ни одной заявки на участие в запросе котировок, а </w:t>
      </w:r>
      <w:proofErr w:type="gramStart"/>
      <w:r w:rsidRPr="008D2D2C">
        <w:rPr>
          <w:rFonts w:ascii="Arial" w:hAnsi="Arial" w:cs="Arial"/>
        </w:rPr>
        <w:t>также</w:t>
      </w:r>
      <w:proofErr w:type="gramEnd"/>
      <w:r w:rsidRPr="008D2D2C">
        <w:rPr>
          <w:rFonts w:ascii="Arial" w:hAnsi="Arial" w:cs="Arial"/>
        </w:rPr>
        <w:t xml:space="preserve"> если после заключения контракта в соответствии с настоящей статьей количество товара, объем работы или услуги по данному контракту меньше количества товара, объема работы или услуги, необходимых заказчику.</w:t>
      </w:r>
    </w:p>
    <w:p w:rsidR="0040443E" w:rsidRPr="008D2D2C" w:rsidRDefault="0040443E" w:rsidP="0030613A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 xml:space="preserve">6.10. Регистрация </w:t>
      </w:r>
      <w:r w:rsidR="008D6605" w:rsidRPr="008D2D2C">
        <w:rPr>
          <w:rFonts w:ascii="Arial" w:hAnsi="Arial" w:cs="Arial"/>
        </w:rPr>
        <w:t>участников закупок в единой информационной системе осуществляется  в электронной форме на основании информации и документов в порядке и сроки, которые определяются Правительством Российской Федерации. Информации и документы об участниках закупок, зарегистрированных в единой информационной системе, вносятся в единый реестр участников закупок.</w:t>
      </w:r>
    </w:p>
    <w:p w:rsidR="008D6605" w:rsidRPr="008D2D2C" w:rsidRDefault="008D6605" w:rsidP="0030613A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 xml:space="preserve">Участник закупки, зарегистрированный в единой информационной системе и аккредитованный на </w:t>
      </w:r>
      <w:r w:rsidR="001E47C0" w:rsidRPr="008D2D2C">
        <w:rPr>
          <w:rFonts w:ascii="Arial" w:hAnsi="Arial" w:cs="Arial"/>
        </w:rPr>
        <w:t>электронной площадке, вправе участвовать во всех электронных процедурах, проводимых на электронной площадке в соответствии с требованиями настоящего Федерального закона.</w:t>
      </w:r>
    </w:p>
    <w:p w:rsidR="001E47C0" w:rsidRPr="008D2D2C" w:rsidRDefault="001E47C0" w:rsidP="0030613A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Регистрация участников закупки в единой информационной системе и аккредитация участника закупки на электронной площадке осуществляются сроком на три года.</w:t>
      </w:r>
    </w:p>
    <w:p w:rsidR="001E47C0" w:rsidRPr="008D2D2C" w:rsidRDefault="001E47C0" w:rsidP="0030613A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 xml:space="preserve">Участник закупки не вправе подавать заявки </w:t>
      </w:r>
      <w:proofErr w:type="gramStart"/>
      <w:r w:rsidRPr="008D2D2C">
        <w:rPr>
          <w:rFonts w:ascii="Arial" w:hAnsi="Arial" w:cs="Arial"/>
        </w:rPr>
        <w:t>на участие в электронных процедурах за три месяца до даты окончания срока своей регистрации в единой информационной системе</w:t>
      </w:r>
      <w:proofErr w:type="gramEnd"/>
      <w:r w:rsidRPr="008D2D2C">
        <w:rPr>
          <w:rFonts w:ascii="Arial" w:hAnsi="Arial" w:cs="Arial"/>
        </w:rPr>
        <w:t xml:space="preserve">. </w:t>
      </w:r>
    </w:p>
    <w:p w:rsidR="00BF04BB" w:rsidRPr="00406F5E" w:rsidRDefault="00BF04BB" w:rsidP="0030613A">
      <w:pPr>
        <w:pStyle w:val="a3"/>
        <w:spacing w:before="0" w:beforeAutospacing="0" w:after="0" w:afterAutospacing="0"/>
        <w:ind w:right="-284" w:firstLine="851"/>
        <w:jc w:val="both"/>
      </w:pPr>
    </w:p>
    <w:p w:rsidR="00BF04BB" w:rsidRPr="004200F8" w:rsidRDefault="00406F5E" w:rsidP="00C34182">
      <w:pPr>
        <w:pStyle w:val="a3"/>
        <w:spacing w:before="0" w:beforeAutospacing="0" w:after="0" w:afterAutospacing="0"/>
        <w:ind w:left="-851" w:right="-284" w:firstLine="851"/>
        <w:jc w:val="center"/>
        <w:rPr>
          <w:rFonts w:ascii="Arial" w:hAnsi="Arial" w:cs="Arial"/>
          <w:b/>
          <w:sz w:val="28"/>
          <w:szCs w:val="28"/>
        </w:rPr>
      </w:pPr>
      <w:r w:rsidRPr="004200F8">
        <w:rPr>
          <w:rFonts w:ascii="Arial" w:hAnsi="Arial" w:cs="Arial"/>
          <w:b/>
          <w:sz w:val="28"/>
          <w:szCs w:val="28"/>
        </w:rPr>
        <w:t>7</w:t>
      </w:r>
      <w:r w:rsidR="00BF04BB" w:rsidRPr="004200F8">
        <w:rPr>
          <w:rFonts w:ascii="Arial" w:hAnsi="Arial" w:cs="Arial"/>
          <w:b/>
          <w:sz w:val="28"/>
          <w:szCs w:val="28"/>
        </w:rPr>
        <w:t>. Комиссии по осуществлению закупок</w:t>
      </w:r>
    </w:p>
    <w:p w:rsidR="004C1EAF" w:rsidRPr="00406F5E" w:rsidRDefault="004C1EAF" w:rsidP="00C34182">
      <w:pPr>
        <w:pStyle w:val="a3"/>
        <w:spacing w:before="0" w:beforeAutospacing="0" w:after="0" w:afterAutospacing="0"/>
        <w:ind w:left="-851" w:right="-284" w:firstLine="851"/>
        <w:jc w:val="center"/>
        <w:rPr>
          <w:b/>
          <w:sz w:val="28"/>
          <w:szCs w:val="28"/>
        </w:rPr>
      </w:pPr>
    </w:p>
    <w:p w:rsidR="00BF04BB" w:rsidRPr="008D2D2C" w:rsidRDefault="00406F5E" w:rsidP="00C3418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7</w:t>
      </w:r>
      <w:r w:rsidR="00BF04BB" w:rsidRPr="008D2D2C">
        <w:rPr>
          <w:rFonts w:ascii="Arial" w:hAnsi="Arial" w:cs="Arial"/>
        </w:rPr>
        <w:t xml:space="preserve">.1. При осуществлении закупок на поставки товаров, выполнение работ, оказание услуг для нужд  муниципального образования </w:t>
      </w:r>
      <w:r w:rsidR="00755475" w:rsidRPr="008D2D2C">
        <w:rPr>
          <w:rFonts w:ascii="Arial" w:hAnsi="Arial" w:cs="Arial"/>
        </w:rPr>
        <w:t>«</w:t>
      </w:r>
      <w:r w:rsidR="00BF04BB" w:rsidRPr="008D2D2C">
        <w:rPr>
          <w:rFonts w:ascii="Arial" w:hAnsi="Arial" w:cs="Arial"/>
        </w:rPr>
        <w:t xml:space="preserve">город </w:t>
      </w:r>
      <w:r w:rsidR="00755475" w:rsidRPr="008D2D2C">
        <w:rPr>
          <w:rFonts w:ascii="Arial" w:hAnsi="Arial" w:cs="Arial"/>
        </w:rPr>
        <w:t>Суджа»</w:t>
      </w:r>
      <w:r w:rsidR="00BF04BB" w:rsidRPr="008D2D2C">
        <w:rPr>
          <w:rFonts w:ascii="Arial" w:hAnsi="Arial" w:cs="Arial"/>
        </w:rPr>
        <w:t xml:space="preserve"> путем определении поставщика (подрядчика, исполнителя) создается  комиссия</w:t>
      </w:r>
      <w:r w:rsidR="00755475" w:rsidRPr="008D2D2C">
        <w:rPr>
          <w:rFonts w:ascii="Arial" w:hAnsi="Arial" w:cs="Arial"/>
        </w:rPr>
        <w:t xml:space="preserve"> или Единая комиссия </w:t>
      </w:r>
      <w:r w:rsidR="00BF04BB" w:rsidRPr="008D2D2C">
        <w:rPr>
          <w:rFonts w:ascii="Arial" w:hAnsi="Arial" w:cs="Arial"/>
        </w:rPr>
        <w:t xml:space="preserve"> по осуществлению закупок товаров, работ, услуг для нужд  муниципального образования </w:t>
      </w:r>
      <w:r w:rsidR="00755475" w:rsidRPr="008D2D2C">
        <w:rPr>
          <w:rFonts w:ascii="Arial" w:hAnsi="Arial" w:cs="Arial"/>
        </w:rPr>
        <w:t>«</w:t>
      </w:r>
      <w:r w:rsidR="00BF04BB" w:rsidRPr="008D2D2C">
        <w:rPr>
          <w:rFonts w:ascii="Arial" w:hAnsi="Arial" w:cs="Arial"/>
        </w:rPr>
        <w:t xml:space="preserve">город </w:t>
      </w:r>
      <w:r w:rsidR="00755475" w:rsidRPr="008D2D2C">
        <w:rPr>
          <w:rFonts w:ascii="Arial" w:hAnsi="Arial" w:cs="Arial"/>
        </w:rPr>
        <w:t>Суджа»</w:t>
      </w:r>
      <w:r w:rsidR="00BF04BB" w:rsidRPr="008D2D2C">
        <w:rPr>
          <w:rFonts w:ascii="Arial" w:hAnsi="Arial" w:cs="Arial"/>
        </w:rPr>
        <w:t xml:space="preserve">. </w:t>
      </w:r>
    </w:p>
    <w:p w:rsidR="00BF04BB" w:rsidRPr="008D2D2C" w:rsidRDefault="00406F5E" w:rsidP="00C3418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7</w:t>
      </w:r>
      <w:r w:rsidR="00BF04BB" w:rsidRPr="008D2D2C">
        <w:rPr>
          <w:rFonts w:ascii="Arial" w:hAnsi="Arial" w:cs="Arial"/>
        </w:rPr>
        <w:t>.2. Положение о  комисс</w:t>
      </w:r>
      <w:proofErr w:type="gramStart"/>
      <w:r w:rsidR="00BF04BB" w:rsidRPr="008D2D2C">
        <w:rPr>
          <w:rFonts w:ascii="Arial" w:hAnsi="Arial" w:cs="Arial"/>
        </w:rPr>
        <w:t>ии и её</w:t>
      </w:r>
      <w:proofErr w:type="gramEnd"/>
      <w:r w:rsidR="00BF04BB" w:rsidRPr="008D2D2C">
        <w:rPr>
          <w:rFonts w:ascii="Arial" w:hAnsi="Arial" w:cs="Arial"/>
        </w:rPr>
        <w:t xml:space="preserve"> состав утверждается постановлением администрации города </w:t>
      </w:r>
      <w:r w:rsidR="006E038D" w:rsidRPr="008D2D2C">
        <w:rPr>
          <w:rFonts w:ascii="Arial" w:hAnsi="Arial" w:cs="Arial"/>
        </w:rPr>
        <w:t>Суджа</w:t>
      </w:r>
      <w:r w:rsidR="00BF04BB" w:rsidRPr="008D2D2C">
        <w:rPr>
          <w:rFonts w:ascii="Arial" w:hAnsi="Arial" w:cs="Arial"/>
        </w:rPr>
        <w:t>.</w:t>
      </w:r>
    </w:p>
    <w:p w:rsidR="00BF04BB" w:rsidRPr="008D2D2C" w:rsidRDefault="00406F5E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lastRenderedPageBreak/>
        <w:t>7</w:t>
      </w:r>
      <w:r w:rsidR="00BF04BB" w:rsidRPr="008D2D2C">
        <w:rPr>
          <w:rFonts w:ascii="Arial" w:hAnsi="Arial" w:cs="Arial"/>
        </w:rPr>
        <w:t>.3. Заказчик, уполномоченный орган включает в состав 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BF04BB" w:rsidRPr="008D2D2C" w:rsidRDefault="00406F5E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7</w:t>
      </w:r>
      <w:r w:rsidR="00BF04BB" w:rsidRPr="008D2D2C">
        <w:rPr>
          <w:rFonts w:ascii="Arial" w:hAnsi="Arial" w:cs="Arial"/>
        </w:rPr>
        <w:t xml:space="preserve">.4. Число членов Единой комиссии должно быть не менее чем </w:t>
      </w:r>
      <w:r w:rsidR="006E038D" w:rsidRPr="008D2D2C">
        <w:rPr>
          <w:rFonts w:ascii="Arial" w:hAnsi="Arial" w:cs="Arial"/>
        </w:rPr>
        <w:t>три (пять)</w:t>
      </w:r>
      <w:r w:rsidR="00BF04BB" w:rsidRPr="008D2D2C">
        <w:rPr>
          <w:rFonts w:ascii="Arial" w:hAnsi="Arial" w:cs="Arial"/>
        </w:rPr>
        <w:t xml:space="preserve"> человек.</w:t>
      </w:r>
    </w:p>
    <w:p w:rsidR="00BF04BB" w:rsidRPr="008D2D2C" w:rsidRDefault="00406F5E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7</w:t>
      </w:r>
      <w:r w:rsidR="00BF04BB" w:rsidRPr="008D2D2C">
        <w:rPr>
          <w:rFonts w:ascii="Arial" w:hAnsi="Arial" w:cs="Arial"/>
        </w:rPr>
        <w:t>.</w:t>
      </w:r>
      <w:r w:rsidR="00383AD3" w:rsidRPr="008D2D2C">
        <w:rPr>
          <w:rFonts w:ascii="Arial" w:hAnsi="Arial" w:cs="Arial"/>
        </w:rPr>
        <w:t>5</w:t>
      </w:r>
      <w:r w:rsidR="00BF04BB" w:rsidRPr="008D2D2C">
        <w:rPr>
          <w:rFonts w:ascii="Arial" w:hAnsi="Arial" w:cs="Arial"/>
        </w:rPr>
        <w:t xml:space="preserve">. </w:t>
      </w:r>
      <w:r w:rsidR="006E038D" w:rsidRPr="008D2D2C">
        <w:rPr>
          <w:rFonts w:ascii="Arial" w:hAnsi="Arial" w:cs="Arial"/>
        </w:rPr>
        <w:t>К</w:t>
      </w:r>
      <w:r w:rsidR="00BF04BB" w:rsidRPr="008D2D2C">
        <w:rPr>
          <w:rFonts w:ascii="Arial" w:hAnsi="Arial" w:cs="Arial"/>
        </w:rPr>
        <w:t>омиссия правомочна осуществлять функции, возложенные на нее, если на заседании Единой комиссии присутствует не менее чем пятьдесят процентов общего числа ее членов.</w:t>
      </w:r>
    </w:p>
    <w:p w:rsidR="00BF04BB" w:rsidRPr="008D2D2C" w:rsidRDefault="00383AD3" w:rsidP="008D2D2C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 xml:space="preserve">  </w:t>
      </w:r>
      <w:r w:rsidR="00406F5E" w:rsidRPr="008D2D2C">
        <w:rPr>
          <w:rFonts w:ascii="Arial" w:hAnsi="Arial" w:cs="Arial"/>
        </w:rPr>
        <w:t>7</w:t>
      </w:r>
      <w:r w:rsidR="00BF04BB" w:rsidRPr="008D2D2C">
        <w:rPr>
          <w:rFonts w:ascii="Arial" w:hAnsi="Arial" w:cs="Arial"/>
        </w:rPr>
        <w:t>.</w:t>
      </w:r>
      <w:r w:rsidRPr="008D2D2C">
        <w:rPr>
          <w:rFonts w:ascii="Arial" w:hAnsi="Arial" w:cs="Arial"/>
        </w:rPr>
        <w:t>6</w:t>
      </w:r>
      <w:r w:rsidR="00BF04BB" w:rsidRPr="008D2D2C">
        <w:rPr>
          <w:rFonts w:ascii="Arial" w:hAnsi="Arial" w:cs="Arial"/>
        </w:rPr>
        <w:t xml:space="preserve">. Замена члена комиссии допускается только по решению заказчика, уполномоченного органа, </w:t>
      </w:r>
      <w:proofErr w:type="gramStart"/>
      <w:r w:rsidR="00BF04BB" w:rsidRPr="008D2D2C">
        <w:rPr>
          <w:rFonts w:ascii="Arial" w:hAnsi="Arial" w:cs="Arial"/>
        </w:rPr>
        <w:t>принявших</w:t>
      </w:r>
      <w:proofErr w:type="gramEnd"/>
      <w:r w:rsidR="00BF04BB" w:rsidRPr="008D2D2C">
        <w:rPr>
          <w:rFonts w:ascii="Arial" w:hAnsi="Arial" w:cs="Arial"/>
        </w:rPr>
        <w:t xml:space="preserve"> решение о создании Единой комиссии.</w:t>
      </w:r>
    </w:p>
    <w:p w:rsidR="00383AD3" w:rsidRPr="00406F5E" w:rsidRDefault="00383AD3" w:rsidP="00C34182">
      <w:pPr>
        <w:widowControl w:val="0"/>
        <w:autoSpaceDE w:val="0"/>
        <w:autoSpaceDN w:val="0"/>
        <w:adjustRightInd w:val="0"/>
        <w:ind w:right="-284" w:firstLine="851"/>
        <w:rPr>
          <w:sz w:val="24"/>
          <w:szCs w:val="24"/>
        </w:rPr>
      </w:pPr>
    </w:p>
    <w:p w:rsidR="00BF04BB" w:rsidRPr="004200F8" w:rsidRDefault="00406F5E" w:rsidP="004200F8">
      <w:pPr>
        <w:pStyle w:val="a3"/>
        <w:spacing w:before="0" w:beforeAutospacing="0" w:after="0" w:afterAutospacing="0"/>
        <w:ind w:left="-851" w:right="-284" w:firstLine="851"/>
        <w:jc w:val="center"/>
        <w:rPr>
          <w:rFonts w:ascii="Arial" w:hAnsi="Arial" w:cs="Arial"/>
          <w:b/>
          <w:sz w:val="28"/>
          <w:szCs w:val="28"/>
        </w:rPr>
      </w:pPr>
      <w:r w:rsidRPr="004200F8">
        <w:rPr>
          <w:rFonts w:ascii="Arial" w:hAnsi="Arial" w:cs="Arial"/>
          <w:b/>
          <w:sz w:val="28"/>
          <w:szCs w:val="28"/>
        </w:rPr>
        <w:t>8</w:t>
      </w:r>
      <w:r w:rsidR="00BF04BB" w:rsidRPr="004200F8">
        <w:rPr>
          <w:rFonts w:ascii="Arial" w:hAnsi="Arial" w:cs="Arial"/>
          <w:b/>
          <w:sz w:val="28"/>
          <w:szCs w:val="28"/>
        </w:rPr>
        <w:t>. Реестр контрактов, заключенных заказчиками</w:t>
      </w:r>
    </w:p>
    <w:p w:rsidR="004C1EAF" w:rsidRPr="00406F5E" w:rsidRDefault="004C1EAF" w:rsidP="00C34182">
      <w:pPr>
        <w:pStyle w:val="a3"/>
        <w:spacing w:before="0" w:beforeAutospacing="0" w:after="0" w:afterAutospacing="0"/>
        <w:ind w:right="-284" w:firstLine="851"/>
        <w:jc w:val="center"/>
        <w:rPr>
          <w:b/>
          <w:sz w:val="28"/>
          <w:szCs w:val="28"/>
        </w:rPr>
      </w:pPr>
    </w:p>
    <w:p w:rsidR="00BF04BB" w:rsidRPr="008D2D2C" w:rsidRDefault="00406F5E" w:rsidP="00C3418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8</w:t>
      </w:r>
      <w:r w:rsidR="00BF04BB" w:rsidRPr="008D2D2C">
        <w:rPr>
          <w:rFonts w:ascii="Arial" w:hAnsi="Arial" w:cs="Arial"/>
        </w:rPr>
        <w:t>.1. Контракты, а также дополнительные соглашения к ним, заключаемые заказчиками  по итогам определения поставщиков муниципального образования</w:t>
      </w:r>
      <w:r w:rsidR="006E038D" w:rsidRPr="008D2D2C">
        <w:rPr>
          <w:rFonts w:ascii="Arial" w:hAnsi="Arial" w:cs="Arial"/>
        </w:rPr>
        <w:t xml:space="preserve">   «</w:t>
      </w:r>
      <w:r w:rsidR="00BF04BB" w:rsidRPr="008D2D2C">
        <w:rPr>
          <w:rFonts w:ascii="Arial" w:hAnsi="Arial" w:cs="Arial"/>
        </w:rPr>
        <w:t xml:space="preserve"> город </w:t>
      </w:r>
      <w:r w:rsidR="006E038D" w:rsidRPr="008D2D2C">
        <w:rPr>
          <w:rFonts w:ascii="Arial" w:hAnsi="Arial" w:cs="Arial"/>
        </w:rPr>
        <w:t xml:space="preserve"> Суджа»</w:t>
      </w:r>
      <w:r w:rsidR="00BF04BB" w:rsidRPr="008D2D2C">
        <w:rPr>
          <w:rFonts w:ascii="Arial" w:hAnsi="Arial" w:cs="Arial"/>
        </w:rPr>
        <w:t xml:space="preserve">, за исключением контрактов заключенных в соответствии с пунктами 4 и 5 части 1 статьи 93 Закона № 44-ФЗ, подлежат регистрации в реестре контрактов. </w:t>
      </w:r>
    </w:p>
    <w:p w:rsidR="00BF04BB" w:rsidRPr="008D2D2C" w:rsidRDefault="00406F5E" w:rsidP="00C3418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8</w:t>
      </w:r>
      <w:r w:rsidR="00BF04BB" w:rsidRPr="008D2D2C">
        <w:rPr>
          <w:rFonts w:ascii="Arial" w:hAnsi="Arial" w:cs="Arial"/>
        </w:rPr>
        <w:t>.2. Внесение сведений в реестр контрактов осуществляется  в соответствии со статьей 103 Закона №  44-ФЗ.</w:t>
      </w:r>
    </w:p>
    <w:p w:rsidR="00BF04BB" w:rsidRPr="008D2D2C" w:rsidRDefault="00406F5E" w:rsidP="00C3418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8</w:t>
      </w:r>
      <w:r w:rsidR="00BF04BB" w:rsidRPr="008D2D2C">
        <w:rPr>
          <w:rFonts w:ascii="Arial" w:hAnsi="Arial" w:cs="Arial"/>
        </w:rPr>
        <w:t xml:space="preserve">.3. </w:t>
      </w:r>
      <w:hyperlink r:id="rId23" w:history="1">
        <w:r w:rsidR="00BF04BB" w:rsidRPr="008D2D2C">
          <w:rPr>
            <w:rStyle w:val="a6"/>
            <w:rFonts w:ascii="Arial" w:hAnsi="Arial" w:cs="Arial"/>
            <w:color w:val="auto"/>
            <w:u w:val="none"/>
          </w:rPr>
          <w:t>Порядок</w:t>
        </w:r>
      </w:hyperlink>
      <w:r w:rsidR="00BF04BB" w:rsidRPr="008D2D2C">
        <w:rPr>
          <w:rFonts w:ascii="Arial" w:hAnsi="Arial" w:cs="Arial"/>
        </w:rPr>
        <w:t xml:space="preserve"> ведения реестра контрактов устанавливается Правительством Российской Федерации.</w:t>
      </w:r>
    </w:p>
    <w:p w:rsidR="00BF04BB" w:rsidRPr="00406F5E" w:rsidRDefault="00BF04BB" w:rsidP="00B16041">
      <w:pPr>
        <w:widowControl w:val="0"/>
        <w:autoSpaceDE w:val="0"/>
        <w:autoSpaceDN w:val="0"/>
        <w:adjustRightInd w:val="0"/>
        <w:ind w:left="-851" w:right="-284" w:firstLine="851"/>
        <w:rPr>
          <w:sz w:val="28"/>
          <w:szCs w:val="28"/>
        </w:rPr>
      </w:pPr>
    </w:p>
    <w:p w:rsidR="00BF04BB" w:rsidRPr="004200F8" w:rsidRDefault="00406F5E" w:rsidP="001A0CF5">
      <w:pPr>
        <w:pStyle w:val="a3"/>
        <w:spacing w:before="0" w:beforeAutospacing="0" w:after="0" w:afterAutospacing="0"/>
        <w:ind w:right="-284" w:firstLine="851"/>
        <w:jc w:val="center"/>
        <w:rPr>
          <w:rFonts w:ascii="Arial" w:hAnsi="Arial" w:cs="Arial"/>
          <w:b/>
          <w:sz w:val="28"/>
          <w:szCs w:val="28"/>
        </w:rPr>
      </w:pPr>
      <w:r w:rsidRPr="004200F8">
        <w:rPr>
          <w:rFonts w:ascii="Arial" w:hAnsi="Arial" w:cs="Arial"/>
          <w:b/>
          <w:sz w:val="28"/>
          <w:szCs w:val="28"/>
        </w:rPr>
        <w:t>9</w:t>
      </w:r>
      <w:r w:rsidR="00BF04BB" w:rsidRPr="004200F8">
        <w:rPr>
          <w:rFonts w:ascii="Arial" w:hAnsi="Arial" w:cs="Arial"/>
          <w:b/>
          <w:sz w:val="28"/>
          <w:szCs w:val="28"/>
        </w:rPr>
        <w:t>. Исполнение закупки</w:t>
      </w:r>
    </w:p>
    <w:p w:rsidR="004C1EAF" w:rsidRPr="00406F5E" w:rsidRDefault="004C1EAF" w:rsidP="001A0CF5">
      <w:pPr>
        <w:pStyle w:val="a3"/>
        <w:spacing w:before="0" w:beforeAutospacing="0" w:after="0" w:afterAutospacing="0"/>
        <w:ind w:right="-284" w:firstLine="851"/>
        <w:jc w:val="center"/>
        <w:rPr>
          <w:b/>
          <w:sz w:val="28"/>
          <w:szCs w:val="28"/>
        </w:rPr>
      </w:pPr>
    </w:p>
    <w:p w:rsidR="00BF04BB" w:rsidRPr="008D2D2C" w:rsidRDefault="00406F5E" w:rsidP="00C3418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9</w:t>
      </w:r>
      <w:r w:rsidR="00BF04BB" w:rsidRPr="008D2D2C">
        <w:rPr>
          <w:rFonts w:ascii="Arial" w:hAnsi="Arial" w:cs="Arial"/>
        </w:rPr>
        <w:t xml:space="preserve">.1. Исполнение закупки осуществляется исполнителями (поставщиками, подрядчиками) на основании контрактов. </w:t>
      </w:r>
    </w:p>
    <w:p w:rsidR="00BF04BB" w:rsidRPr="008D2D2C" w:rsidRDefault="00406F5E" w:rsidP="00C3418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9</w:t>
      </w:r>
      <w:r w:rsidR="00BF04BB" w:rsidRPr="008D2D2C">
        <w:rPr>
          <w:rFonts w:ascii="Arial" w:hAnsi="Arial" w:cs="Arial"/>
        </w:rPr>
        <w:t xml:space="preserve">.2. Текущий контроль осуществляется следующим образом: </w:t>
      </w:r>
    </w:p>
    <w:p w:rsidR="00BF04BB" w:rsidRPr="008D2D2C" w:rsidRDefault="00BF04BB" w:rsidP="00C3418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 xml:space="preserve">а) по факту заключения контракта каждая из сторон приступает к исполнению обязательств, предусмотренных контрактом; </w:t>
      </w:r>
    </w:p>
    <w:p w:rsidR="00BF04BB" w:rsidRPr="008D2D2C" w:rsidRDefault="00BF04BB" w:rsidP="00C3418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 xml:space="preserve">б) исполнитель осуществляет поставку продукции (товаров, работ, услуг) в соответствии с условиями контракта (графиком поставки (выполнения работ), спецификацией, перечнем работ и т.д.); </w:t>
      </w:r>
    </w:p>
    <w:p w:rsidR="00BF04BB" w:rsidRPr="008D2D2C" w:rsidRDefault="00BF04BB" w:rsidP="00C3418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 xml:space="preserve">в) текущий учет и контроль качества и объемов поставленной продукции (товаров, работ, услуг) в соответствии с действующими инструкциями и контрактом ведет заказчик; </w:t>
      </w:r>
    </w:p>
    <w:p w:rsidR="00BF04BB" w:rsidRPr="008D2D2C" w:rsidRDefault="00BF04BB" w:rsidP="00C3418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 xml:space="preserve">г) после выполнения поставки, заказчик участвует в приемке, проведении сверки и т.д. с оформлением соответствующих документов. </w:t>
      </w:r>
    </w:p>
    <w:p w:rsidR="00BF04BB" w:rsidRPr="00406F5E" w:rsidRDefault="00BF04BB" w:rsidP="00B16041">
      <w:pPr>
        <w:pStyle w:val="a3"/>
        <w:spacing w:before="0" w:beforeAutospacing="0" w:after="0" w:afterAutospacing="0"/>
        <w:ind w:left="-851" w:right="-284" w:firstLine="851"/>
        <w:rPr>
          <w:sz w:val="28"/>
          <w:szCs w:val="28"/>
        </w:rPr>
      </w:pPr>
    </w:p>
    <w:p w:rsidR="00BF04BB" w:rsidRPr="004200F8" w:rsidRDefault="00406F5E" w:rsidP="00C34182">
      <w:pPr>
        <w:pStyle w:val="a3"/>
        <w:spacing w:before="0" w:beforeAutospacing="0" w:after="0" w:afterAutospacing="0"/>
        <w:ind w:left="-851" w:right="-284" w:firstLine="851"/>
        <w:jc w:val="center"/>
        <w:rPr>
          <w:rFonts w:ascii="Arial" w:hAnsi="Arial" w:cs="Arial"/>
          <w:b/>
          <w:sz w:val="28"/>
          <w:szCs w:val="28"/>
        </w:rPr>
      </w:pPr>
      <w:r w:rsidRPr="004200F8">
        <w:rPr>
          <w:rFonts w:ascii="Arial" w:hAnsi="Arial" w:cs="Arial"/>
          <w:b/>
          <w:sz w:val="28"/>
          <w:szCs w:val="28"/>
        </w:rPr>
        <w:t>10</w:t>
      </w:r>
      <w:r w:rsidR="00BF04BB" w:rsidRPr="004200F8">
        <w:rPr>
          <w:rFonts w:ascii="Arial" w:hAnsi="Arial" w:cs="Arial"/>
          <w:b/>
          <w:sz w:val="28"/>
          <w:szCs w:val="28"/>
        </w:rPr>
        <w:t>. Контроль исполнения закупок</w:t>
      </w:r>
    </w:p>
    <w:p w:rsidR="004C1EAF" w:rsidRPr="00406F5E" w:rsidRDefault="004C1EAF" w:rsidP="00C34182">
      <w:pPr>
        <w:pStyle w:val="a3"/>
        <w:spacing w:before="0" w:beforeAutospacing="0" w:after="0" w:afterAutospacing="0"/>
        <w:ind w:left="-851" w:right="-284" w:firstLine="851"/>
        <w:jc w:val="center"/>
        <w:rPr>
          <w:b/>
          <w:sz w:val="28"/>
          <w:szCs w:val="28"/>
        </w:rPr>
      </w:pPr>
    </w:p>
    <w:p w:rsidR="00BF04BB" w:rsidRPr="008D2D2C" w:rsidRDefault="00406F5E" w:rsidP="00C3418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10</w:t>
      </w:r>
      <w:r w:rsidR="00BF04BB" w:rsidRPr="008D2D2C">
        <w:rPr>
          <w:rFonts w:ascii="Arial" w:hAnsi="Arial" w:cs="Arial"/>
        </w:rPr>
        <w:t xml:space="preserve">.1. Заказчик обязан осуществлять </w:t>
      </w:r>
      <w:proofErr w:type="gramStart"/>
      <w:r w:rsidR="00BF04BB" w:rsidRPr="008D2D2C">
        <w:rPr>
          <w:rFonts w:ascii="Arial" w:hAnsi="Arial" w:cs="Arial"/>
        </w:rPr>
        <w:t>контроль за</w:t>
      </w:r>
      <w:proofErr w:type="gramEnd"/>
      <w:r w:rsidR="00BF04BB" w:rsidRPr="008D2D2C">
        <w:rPr>
          <w:rFonts w:ascii="Arial" w:hAnsi="Arial" w:cs="Arial"/>
        </w:rPr>
        <w:t xml:space="preserve"> исполнением поставщиком (подрядчиком, исполнителем) условий контракта в соответствии с законодательством Российской Федерации, без вмешательства в его хозяйственную деятельность. Поставщик (подрядчик, исполнитель) имеет право на оказание ему консультативной помощи со стороны заказчика и уполномоченного органа на безвозмездной основе. </w:t>
      </w:r>
    </w:p>
    <w:p w:rsidR="00BF04BB" w:rsidRPr="008D2D2C" w:rsidRDefault="00406F5E" w:rsidP="00C3418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10</w:t>
      </w:r>
      <w:r w:rsidR="00BF04BB" w:rsidRPr="008D2D2C">
        <w:rPr>
          <w:rFonts w:ascii="Arial" w:hAnsi="Arial" w:cs="Arial"/>
        </w:rPr>
        <w:t xml:space="preserve">.2. Порядок организации контроля и учета исполнения закупок. </w:t>
      </w:r>
    </w:p>
    <w:p w:rsidR="00BF04BB" w:rsidRPr="008D2D2C" w:rsidRDefault="00BF04BB" w:rsidP="00C3418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 xml:space="preserve">Заказчики: </w:t>
      </w:r>
    </w:p>
    <w:p w:rsidR="00BF04BB" w:rsidRPr="008D2D2C" w:rsidRDefault="00BF04BB" w:rsidP="00C3418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 xml:space="preserve">а) ведут оперативный учет контрактов, начиная со стадии их подписания и до полного исполнения их сторонами; </w:t>
      </w:r>
    </w:p>
    <w:p w:rsidR="00BF04BB" w:rsidRPr="008D2D2C" w:rsidRDefault="00BF04BB" w:rsidP="00C3418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lastRenderedPageBreak/>
        <w:t xml:space="preserve">б) для организации текущего контроля исполнения условий контрактов своевременно назначают должностных лиц, несущих персональную ответственность за организацию и ведение текущего контроля; </w:t>
      </w:r>
    </w:p>
    <w:p w:rsidR="00BF04BB" w:rsidRPr="008D2D2C" w:rsidRDefault="00BF04BB" w:rsidP="00C3418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 xml:space="preserve">в) определяют порядок взаимодействия сторон контракта; </w:t>
      </w:r>
    </w:p>
    <w:p w:rsidR="00BF04BB" w:rsidRPr="008D2D2C" w:rsidRDefault="00BF04BB" w:rsidP="00C3418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 xml:space="preserve">г) обеспечивают соблюдение правил сдачи-приемки продукции (товаров, работ, услуг) и правил оформления отчетных документов в соответствии с действующим законом, правилами, инструкциями и условиями контракта; </w:t>
      </w:r>
    </w:p>
    <w:p w:rsidR="00BF04BB" w:rsidRPr="008D2D2C" w:rsidRDefault="00BF04BB" w:rsidP="00C3418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proofErr w:type="spellStart"/>
      <w:r w:rsidRPr="008D2D2C">
        <w:rPr>
          <w:rFonts w:ascii="Arial" w:hAnsi="Arial" w:cs="Arial"/>
        </w:rPr>
        <w:t>д</w:t>
      </w:r>
      <w:proofErr w:type="spellEnd"/>
      <w:r w:rsidRPr="008D2D2C">
        <w:rPr>
          <w:rFonts w:ascii="Arial" w:hAnsi="Arial" w:cs="Arial"/>
        </w:rPr>
        <w:t xml:space="preserve">) систематически осуществляют </w:t>
      </w:r>
      <w:proofErr w:type="gramStart"/>
      <w:r w:rsidRPr="008D2D2C">
        <w:rPr>
          <w:rFonts w:ascii="Arial" w:hAnsi="Arial" w:cs="Arial"/>
        </w:rPr>
        <w:t>контроль за</w:t>
      </w:r>
      <w:proofErr w:type="gramEnd"/>
      <w:r w:rsidRPr="008D2D2C">
        <w:rPr>
          <w:rFonts w:ascii="Arial" w:hAnsi="Arial" w:cs="Arial"/>
        </w:rPr>
        <w:t xml:space="preserve"> работой лиц, ответственных за приемку продукции (товаров, работ, услуг) по количеству и качеству; </w:t>
      </w:r>
    </w:p>
    <w:p w:rsidR="00BF04BB" w:rsidRPr="008D2D2C" w:rsidRDefault="00BF04BB" w:rsidP="00C3418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 xml:space="preserve">е) при возникновении спора с исполнителем по поводу несоответствия качества поставляемой продукции (товаров, работ, услуг) условиям контракта привлекают независимых экспертов; </w:t>
      </w:r>
    </w:p>
    <w:p w:rsidR="00BF04BB" w:rsidRPr="008D2D2C" w:rsidRDefault="00BF04BB" w:rsidP="00C3418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 xml:space="preserve">ж) обеспечивают своевременное составление и оформление расчетных и иных документов (актов сверки, приемки, исполнения и т.д.), а также формирование комиссий (рабочих, приемочных и т.п.); </w:t>
      </w:r>
    </w:p>
    <w:p w:rsidR="00BF04BB" w:rsidRPr="008D2D2C" w:rsidRDefault="00BF04BB" w:rsidP="00C3418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proofErr w:type="spellStart"/>
      <w:r w:rsidRPr="008D2D2C">
        <w:rPr>
          <w:rFonts w:ascii="Arial" w:hAnsi="Arial" w:cs="Arial"/>
        </w:rPr>
        <w:t>з</w:t>
      </w:r>
      <w:proofErr w:type="spellEnd"/>
      <w:r w:rsidRPr="008D2D2C">
        <w:rPr>
          <w:rFonts w:ascii="Arial" w:hAnsi="Arial" w:cs="Arial"/>
        </w:rPr>
        <w:t xml:space="preserve">) обеспечивают оперативное доведение до уполномоченного органа информации о ходе выполнения заказов сторонами и несут ответственность за ее достоверность; </w:t>
      </w:r>
    </w:p>
    <w:p w:rsidR="00BF04BB" w:rsidRPr="008D2D2C" w:rsidRDefault="00BF04BB" w:rsidP="00C3418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 xml:space="preserve">и) несут ответственность за выполнение обязательств, предусмотренных условиями контракта; </w:t>
      </w:r>
    </w:p>
    <w:p w:rsidR="00BF04BB" w:rsidRPr="008D2D2C" w:rsidRDefault="00406F5E" w:rsidP="00C3418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10</w:t>
      </w:r>
      <w:r w:rsidR="00BF04BB" w:rsidRPr="008D2D2C">
        <w:rPr>
          <w:rFonts w:ascii="Arial" w:hAnsi="Arial" w:cs="Arial"/>
        </w:rPr>
        <w:t xml:space="preserve">.3. Уполномоченный орган: </w:t>
      </w:r>
    </w:p>
    <w:p w:rsidR="00BF04BB" w:rsidRPr="008D2D2C" w:rsidRDefault="00BF04BB" w:rsidP="00C3418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 xml:space="preserve">а) разрабатывает методические материалы по реализации настоящего Положения; </w:t>
      </w:r>
    </w:p>
    <w:p w:rsidR="00BF04BB" w:rsidRPr="008D2D2C" w:rsidRDefault="00BF04BB" w:rsidP="00C34182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 xml:space="preserve">б) проводит информационно-аналитическую и методическую работу по итогам года, обобщает результаты деятельности, участвует в распространении передового опыта; </w:t>
      </w:r>
    </w:p>
    <w:p w:rsidR="00CD7863" w:rsidRPr="008D2D2C" w:rsidRDefault="00BF04BB" w:rsidP="00406F5E">
      <w:pPr>
        <w:pStyle w:val="a3"/>
        <w:spacing w:before="0" w:beforeAutospacing="0" w:after="0" w:afterAutospacing="0"/>
        <w:ind w:right="-284" w:firstLine="851"/>
        <w:jc w:val="both"/>
        <w:rPr>
          <w:rFonts w:ascii="Arial" w:hAnsi="Arial" w:cs="Arial"/>
        </w:rPr>
      </w:pPr>
      <w:r w:rsidRPr="008D2D2C">
        <w:rPr>
          <w:rFonts w:ascii="Arial" w:hAnsi="Arial" w:cs="Arial"/>
        </w:rPr>
        <w:t>в) взаимодействует с иными контролирующими органами для решения вопросов отнесенных к его компетенции.</w:t>
      </w:r>
    </w:p>
    <w:sectPr w:rsidR="00CD7863" w:rsidRPr="008D2D2C" w:rsidSect="00646FDD">
      <w:pgSz w:w="11906" w:h="16838"/>
      <w:pgMar w:top="1134" w:right="99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3B3D"/>
    <w:multiLevelType w:val="hybridMultilevel"/>
    <w:tmpl w:val="05062B32"/>
    <w:lvl w:ilvl="0" w:tplc="ED8E1A30">
      <w:start w:val="1"/>
      <w:numFmt w:val="decimal"/>
      <w:lvlText w:val="%1)"/>
      <w:lvlJc w:val="left"/>
      <w:pPr>
        <w:tabs>
          <w:tab w:val="num" w:pos="1130"/>
        </w:tabs>
        <w:ind w:left="11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1">
    <w:nsid w:val="0F153EE7"/>
    <w:multiLevelType w:val="hybridMultilevel"/>
    <w:tmpl w:val="5714F97A"/>
    <w:lvl w:ilvl="0" w:tplc="3E885DE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9B30B32"/>
    <w:multiLevelType w:val="hybridMultilevel"/>
    <w:tmpl w:val="89B0A39C"/>
    <w:lvl w:ilvl="0" w:tplc="7408F5FC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14EE"/>
    <w:rsid w:val="00025A9F"/>
    <w:rsid w:val="00066730"/>
    <w:rsid w:val="000B378B"/>
    <w:rsid w:val="000F226E"/>
    <w:rsid w:val="0017576E"/>
    <w:rsid w:val="001A0CF5"/>
    <w:rsid w:val="001A69DE"/>
    <w:rsid w:val="001D1B99"/>
    <w:rsid w:val="001D5870"/>
    <w:rsid w:val="001E2D42"/>
    <w:rsid w:val="001E47C0"/>
    <w:rsid w:val="002A0520"/>
    <w:rsid w:val="0030613A"/>
    <w:rsid w:val="003716A1"/>
    <w:rsid w:val="00381E84"/>
    <w:rsid w:val="00383AD3"/>
    <w:rsid w:val="0039027D"/>
    <w:rsid w:val="003A4E96"/>
    <w:rsid w:val="003A58A2"/>
    <w:rsid w:val="003C1316"/>
    <w:rsid w:val="003D3D93"/>
    <w:rsid w:val="0040443E"/>
    <w:rsid w:val="00406F5E"/>
    <w:rsid w:val="004119F1"/>
    <w:rsid w:val="004200F8"/>
    <w:rsid w:val="00433E1B"/>
    <w:rsid w:val="004B5D85"/>
    <w:rsid w:val="004C1B84"/>
    <w:rsid w:val="004C1EAF"/>
    <w:rsid w:val="004C4A94"/>
    <w:rsid w:val="005025E9"/>
    <w:rsid w:val="0052483E"/>
    <w:rsid w:val="005530FD"/>
    <w:rsid w:val="0059682E"/>
    <w:rsid w:val="006079F3"/>
    <w:rsid w:val="006212CD"/>
    <w:rsid w:val="00631333"/>
    <w:rsid w:val="00646FDD"/>
    <w:rsid w:val="0065418C"/>
    <w:rsid w:val="00662699"/>
    <w:rsid w:val="006764E2"/>
    <w:rsid w:val="006B01B9"/>
    <w:rsid w:val="006E038D"/>
    <w:rsid w:val="006E6ED3"/>
    <w:rsid w:val="0072461C"/>
    <w:rsid w:val="00726091"/>
    <w:rsid w:val="00726785"/>
    <w:rsid w:val="00744A94"/>
    <w:rsid w:val="00755475"/>
    <w:rsid w:val="00791A5F"/>
    <w:rsid w:val="007A0A6D"/>
    <w:rsid w:val="007D076C"/>
    <w:rsid w:val="007D1093"/>
    <w:rsid w:val="007E0A4D"/>
    <w:rsid w:val="00871DE4"/>
    <w:rsid w:val="008A0790"/>
    <w:rsid w:val="008A36EA"/>
    <w:rsid w:val="008B3CC3"/>
    <w:rsid w:val="008C0889"/>
    <w:rsid w:val="008C3CDE"/>
    <w:rsid w:val="008C5EC5"/>
    <w:rsid w:val="008D1666"/>
    <w:rsid w:val="008D2D2C"/>
    <w:rsid w:val="008D6605"/>
    <w:rsid w:val="008F101A"/>
    <w:rsid w:val="00902704"/>
    <w:rsid w:val="00914775"/>
    <w:rsid w:val="00931834"/>
    <w:rsid w:val="009578A0"/>
    <w:rsid w:val="009733BD"/>
    <w:rsid w:val="009840A4"/>
    <w:rsid w:val="00997255"/>
    <w:rsid w:val="009A77FE"/>
    <w:rsid w:val="00A5326C"/>
    <w:rsid w:val="00A72BDC"/>
    <w:rsid w:val="00A80A70"/>
    <w:rsid w:val="00AB7B21"/>
    <w:rsid w:val="00B16041"/>
    <w:rsid w:val="00B7776A"/>
    <w:rsid w:val="00B779EE"/>
    <w:rsid w:val="00B856A9"/>
    <w:rsid w:val="00BC587E"/>
    <w:rsid w:val="00BF04BB"/>
    <w:rsid w:val="00C214EE"/>
    <w:rsid w:val="00C25797"/>
    <w:rsid w:val="00C34182"/>
    <w:rsid w:val="00C41D85"/>
    <w:rsid w:val="00C924EA"/>
    <w:rsid w:val="00C957F1"/>
    <w:rsid w:val="00CD7863"/>
    <w:rsid w:val="00CF27C4"/>
    <w:rsid w:val="00D511DC"/>
    <w:rsid w:val="00DF0C86"/>
    <w:rsid w:val="00E002B5"/>
    <w:rsid w:val="00E25342"/>
    <w:rsid w:val="00E33F12"/>
    <w:rsid w:val="00E413BA"/>
    <w:rsid w:val="00E75D32"/>
    <w:rsid w:val="00EC46B5"/>
    <w:rsid w:val="00F076A4"/>
    <w:rsid w:val="00F16FF5"/>
    <w:rsid w:val="00F462B7"/>
    <w:rsid w:val="00F5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B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04B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nhideWhenUsed/>
    <w:rsid w:val="00BF04BB"/>
    <w:pPr>
      <w:spacing w:after="120"/>
    </w:pPr>
  </w:style>
  <w:style w:type="character" w:customStyle="1" w:styleId="a5">
    <w:name w:val="Основной текст Знак"/>
    <w:link w:val="a4"/>
    <w:rsid w:val="00BF04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semiHidden/>
    <w:unhideWhenUsed/>
    <w:rsid w:val="00BF04BB"/>
    <w:rPr>
      <w:color w:val="0000FF"/>
      <w:u w:val="single"/>
    </w:rPr>
  </w:style>
  <w:style w:type="paragraph" w:styleId="a7">
    <w:name w:val="caption"/>
    <w:basedOn w:val="a"/>
    <w:next w:val="a"/>
    <w:qFormat/>
    <w:rsid w:val="00E75D32"/>
    <w:pPr>
      <w:jc w:val="center"/>
    </w:pPr>
    <w:rPr>
      <w:b/>
      <w:spacing w:val="60"/>
      <w:sz w:val="32"/>
    </w:rPr>
  </w:style>
  <w:style w:type="paragraph" w:styleId="a8">
    <w:name w:val="No Spacing"/>
    <w:uiPriority w:val="1"/>
    <w:qFormat/>
    <w:rsid w:val="00E75D32"/>
    <w:rPr>
      <w:rFonts w:eastAsia="Times New Roman"/>
      <w:sz w:val="22"/>
      <w:szCs w:val="22"/>
    </w:rPr>
  </w:style>
  <w:style w:type="paragraph" w:customStyle="1" w:styleId="ConsNormal">
    <w:name w:val="ConsNormal"/>
    <w:rsid w:val="00E75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highlight">
    <w:name w:val="highlight"/>
    <w:rsid w:val="00E75D32"/>
  </w:style>
  <w:style w:type="paragraph" w:styleId="a9">
    <w:name w:val="Balloon Text"/>
    <w:basedOn w:val="a"/>
    <w:link w:val="aa"/>
    <w:uiPriority w:val="99"/>
    <w:semiHidden/>
    <w:unhideWhenUsed/>
    <w:rsid w:val="00E75D3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75D3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rsid w:val="00A5326C"/>
    <w:pPr>
      <w:spacing w:after="120"/>
      <w:ind w:left="283"/>
    </w:pPr>
    <w:rPr>
      <w:sz w:val="16"/>
      <w:szCs w:val="16"/>
    </w:rPr>
  </w:style>
  <w:style w:type="character" w:customStyle="1" w:styleId="ab">
    <w:name w:val="Гипертекстовая ссылка"/>
    <w:rsid w:val="00381E84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F076A4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46AEE51A937B9AC194FB2725A7DE0C41DB366B28CB8DC1C7BEB7AAFEDCF9CE00C427C26F5BD74C364BBFA431C05FF433D4C8969EB6A387G66FH" TargetMode="External"/><Relationship Id="rId13" Type="http://schemas.openxmlformats.org/officeDocument/2006/relationships/hyperlink" Target="consultantplus://offline/ref=5846AEE51A937B9AC194FB2725A7DE0C41DB3D6B2FC08DC1C7BEB7AAFEDCF9CE00C427C26F5BD54D3C4BBFA431C05FF433D4C8969EB6A387G66FH" TargetMode="External"/><Relationship Id="rId18" Type="http://schemas.openxmlformats.org/officeDocument/2006/relationships/hyperlink" Target="consultantplus://offline/ref=EFE7E32C903F6396A8DFC89961B53579EC1F193E10F8929CA8F622CF7F474738CC36B0B0716BF8EFDC58A1999C61B9634F4BC68488CFDFI4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9DB1515DF6629AF524507BD891FA88EC2232FCE15F3575D6904AEB299EEF778F6566BDE32C01B15l2j5Q" TargetMode="External"/><Relationship Id="rId7" Type="http://schemas.openxmlformats.org/officeDocument/2006/relationships/hyperlink" Target="consultantplus://offline/ref=5846AEE51A937B9AC194FB2725A7DE0C41DB366B28CB8DC1C7BEB7AAFEDCF9CE00C427C26F5BD54F3E4BBFA431C05FF433D4C8969EB6A387G66FH" TargetMode="External"/><Relationship Id="rId12" Type="http://schemas.openxmlformats.org/officeDocument/2006/relationships/hyperlink" Target="consultantplus://offline/ref=5846AEE51A937B9AC194FB2725A7DE0C41DB3D6E28C08DC1C7BEB7AAFEDCF9CE00C427C26F5BD54F3F4BBFA431C05FF433D4C8969EB6A387G66FH" TargetMode="External"/><Relationship Id="rId17" Type="http://schemas.openxmlformats.org/officeDocument/2006/relationships/hyperlink" Target="consultantplus://offline/ref=EFE7E32C903F6396A8DFC89961B53579EC1F193E10F8929CA8F622CF7F474738CC36B0B0706CF8E38B02B19DD535B27C4954D88796CFF42AD9I9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8E42AA8E74F679C94E234C37BE1392455C03B865291B7A8F741F9A26350D9AAB5344E59C0914D07C4A56427AA666991EB984BE9445BCA70q1J2M" TargetMode="External"/><Relationship Id="rId20" Type="http://schemas.openxmlformats.org/officeDocument/2006/relationships/hyperlink" Target="consultantplus://offline/ref=E10A4DD2EDC649C18F06E68412F2DAA83CBA90F32E07CA4F12233AFF25E2iC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846AEE51A937B9AC194FB2725A7DE0C41DB366B28CB8DC1C7BEB7AAFEDCF9CE00C427C7665DDE1A6F04BEF874914CF533D4CA9282GB64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8E42AA8E74F679C94E234C37BE1392455C03B865291B7A8F741F9A26350D9AAB5344E59C0904E0AC7A56427AA666991EB984BE9445BCA70q1J2M" TargetMode="External"/><Relationship Id="rId23" Type="http://schemas.openxmlformats.org/officeDocument/2006/relationships/hyperlink" Target="consultantplus://offline/ref=DB1F7D19ABBA490D4CB9B34F329110A6AD8053C54575818546BBE670F0F71E932795D3891FBE16B21AhDF" TargetMode="External"/><Relationship Id="rId10" Type="http://schemas.openxmlformats.org/officeDocument/2006/relationships/hyperlink" Target="consultantplus://offline/ref=5846AEE51A937B9AC194FB2725A7DE0C41DB3D6B2FC08DC1C7BEB7AAFEDCF9CE00C427C26F5BD54D3C4BBFA431C05FF433D4C8969EB6A387G66FH" TargetMode="External"/><Relationship Id="rId19" Type="http://schemas.openxmlformats.org/officeDocument/2006/relationships/hyperlink" Target="consultantplus://offline/ref=E10A4DD2EDC649C18F06E68412F2DAA83CBA93F42E02CA4F12233AFF252CC5C4BCB449BEDDBFC260E9i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46AEE51A937B9AC194FB2725A7DE0C43D93F6E2FCD8DC1C7BEB7AAFEDCF9CE12C47FCE6E5FCB4E3A5EE9F577G965H" TargetMode="External"/><Relationship Id="rId14" Type="http://schemas.openxmlformats.org/officeDocument/2006/relationships/hyperlink" Target="consultantplus://offline/ref=E37B20078917A5A2208896ABF381725F82D3E38E3B8B2F219FF10FBB0E996882945DCE882A6BBC370D08F9529F697A3D7A9D220B101AZ1p0I" TargetMode="External"/><Relationship Id="rId22" Type="http://schemas.openxmlformats.org/officeDocument/2006/relationships/hyperlink" Target="consultantplus://offline/ref=52BD15DCC1BF34A8A376FAD701E74CA29B3F239E93B1DBD3FC25168B95D996B071B20864FC3AF7A4705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523AA-84A6-4FF6-9A36-6C57F3118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12</Pages>
  <Words>5323</Words>
  <Characters>30345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35597</CharactersWithSpaces>
  <SharedDoc>false</SharedDoc>
  <HLinks>
    <vt:vector size="60" baseType="variant">
      <vt:variant>
        <vt:i4>2228275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consultantplus://offline/ref=DB1F7D19ABBA490D4CB9B34F329110A6AD8053C54575818546BBE670F0F71E932795D3891FBE16B21AhDF</vt:lpwstr>
      </vt:variant>
      <vt:variant>
        <vt:lpwstr/>
      </vt:variant>
      <vt:variant>
        <vt:i4>2752619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consultantplus://offline/ref=52BD15DCC1BF34A8A376FAD701E74CA29B3F239E93B1DBD3FC25168B95D996B071B20864FC3AF7A4705BI</vt:lpwstr>
      </vt:variant>
      <vt:variant>
        <vt:lpwstr/>
      </vt:variant>
      <vt:variant>
        <vt:i4>7209064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consultantplus://offline/ref=59DB1515DF6629AF524507BD891FA88EC2232FCE15F3575D6904AEB299EEF778F6566BDE32C01B15l2j5Q</vt:lpwstr>
      </vt:variant>
      <vt:variant>
        <vt:lpwstr/>
      </vt:variant>
      <vt:variant>
        <vt:i4>4849664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consultantplus://offline/ref=E10A4DD2EDC649C18F06E68412F2DAA83CBA90F32E07CA4F12233AFF25E2iCN</vt:lpwstr>
      </vt:variant>
      <vt:variant>
        <vt:lpwstr/>
      </vt:variant>
      <vt:variant>
        <vt:i4>8192097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consultantplus://offline/ref=E10A4DD2EDC649C18F06E68412F2DAA83CBA93F42E02CA4F12233AFF252CC5C4BCB449BEDDBFC260E9iAN</vt:lpwstr>
      </vt:variant>
      <vt:variant>
        <vt:lpwstr/>
      </vt:variant>
      <vt:variant>
        <vt:i4>2687033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consultantplus://offline/ref=EFE7E32C903F6396A8DFC89961B53579EC1F193E10F8929CA8F622CF7F474738CC36B0B0716BF8EFDC58A1999C61B9634F4BC68488CFDFI4N</vt:lpwstr>
      </vt:variant>
      <vt:variant>
        <vt:lpwstr/>
      </vt:variant>
      <vt:variant>
        <vt:i4>7929918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consultantplus://offline/ref=EFE7E32C903F6396A8DFC89961B53579EC1F193E10F8929CA8F622CF7F474738CC36B0B0706CF8E38B02B19DD535B27C4954D88796CFF42AD9I9N</vt:lpwstr>
      </vt:variant>
      <vt:variant>
        <vt:lpwstr/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consultantplus://offline/ref=C8E42AA8E74F679C94E234C37BE1392455C03B865291B7A8F741F9A26350D9AAB5344E59C0914D07C4A56427AA666991EB984BE9445BCA70q1J2M</vt:lpwstr>
      </vt:variant>
      <vt:variant>
        <vt:lpwstr/>
      </vt:variant>
      <vt:variant>
        <vt:i4>7274599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consultantplus://offline/ref=C8E42AA8E74F679C94E234C37BE1392455C03B865291B7A8F741F9A26350D9AAB5344E59C0904E0AC7A56427AA666991EB984BE9445BCA70q1J2M</vt:lpwstr>
      </vt:variant>
      <vt:variant>
        <vt:lpwstr/>
      </vt:variant>
      <vt:variant>
        <vt:i4>2490467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consultantplus://offline/ref=E37B20078917A5A2208896ABF381725F82D3E38E3B8B2F219FF10FBB0E996882945DCE882A6BBC370D08F9529F697A3D7A9D220B101AZ1p0I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ПК-030220131</dc:creator>
  <cp:lastModifiedBy>575</cp:lastModifiedBy>
  <cp:revision>13</cp:revision>
  <cp:lastPrinted>2020-04-16T08:20:00Z</cp:lastPrinted>
  <dcterms:created xsi:type="dcterms:W3CDTF">2020-04-15T12:26:00Z</dcterms:created>
  <dcterms:modified xsi:type="dcterms:W3CDTF">2020-04-23T08:33:00Z</dcterms:modified>
</cp:coreProperties>
</file>