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2E" w:rsidRPr="002C0C25" w:rsidRDefault="002C0C25" w:rsidP="00BE732E">
      <w:pPr>
        <w:ind w:left="284" w:right="-284"/>
        <w:jc w:val="center"/>
        <w:outlineLvl w:val="0"/>
        <w:rPr>
          <w:b/>
          <w:caps/>
          <w:color w:val="FF0000"/>
          <w:spacing w:val="60"/>
        </w:rPr>
      </w:pPr>
      <w:r w:rsidRPr="002C0C25">
        <w:rPr>
          <w:b/>
          <w:caps/>
          <w:spacing w:val="60"/>
        </w:rPr>
        <w:t>Акт</w:t>
      </w:r>
    </w:p>
    <w:p w:rsidR="00BE732E" w:rsidRPr="002C0C25" w:rsidRDefault="000E6B69" w:rsidP="002C0C25">
      <w:pPr>
        <w:tabs>
          <w:tab w:val="left" w:pos="900"/>
        </w:tabs>
        <w:ind w:left="284" w:right="-284"/>
        <w:jc w:val="center"/>
        <w:outlineLvl w:val="2"/>
        <w:rPr>
          <w:b/>
          <w:snapToGrid w:val="0"/>
        </w:rPr>
      </w:pPr>
      <w:r w:rsidRPr="002C0C25">
        <w:rPr>
          <w:b/>
          <w:snapToGrid w:val="0"/>
        </w:rPr>
        <w:t xml:space="preserve">проверки </w:t>
      </w:r>
      <w:r w:rsidR="002C0C25" w:rsidRPr="002C0C25">
        <w:rPr>
          <w:b/>
          <w:snapToGrid w:val="0"/>
        </w:rPr>
        <w:t>ц</w:t>
      </w:r>
      <w:r w:rsidR="00BE732E" w:rsidRPr="002C0C25">
        <w:rPr>
          <w:b/>
        </w:rPr>
        <w:t>елево</w:t>
      </w:r>
      <w:r w:rsidR="002C0C25" w:rsidRPr="002C0C25">
        <w:rPr>
          <w:b/>
        </w:rPr>
        <w:t>го</w:t>
      </w:r>
      <w:r w:rsidR="00BE732E" w:rsidRPr="002C0C25">
        <w:rPr>
          <w:b/>
        </w:rPr>
        <w:t xml:space="preserve"> использовани</w:t>
      </w:r>
      <w:r w:rsidR="002C0C25" w:rsidRPr="002C0C25">
        <w:rPr>
          <w:b/>
        </w:rPr>
        <w:t>я</w:t>
      </w:r>
      <w:r w:rsidR="00BE732E" w:rsidRPr="002C0C25">
        <w:rPr>
          <w:b/>
        </w:rPr>
        <w:t xml:space="preserve"> средств, выделенных из бюджета</w:t>
      </w:r>
      <w:r w:rsidR="00B517ED" w:rsidRPr="002C0C25">
        <w:rPr>
          <w:b/>
        </w:rPr>
        <w:t xml:space="preserve"> муниципального образования «город </w:t>
      </w:r>
      <w:r w:rsidR="00BE732E" w:rsidRPr="002C0C25">
        <w:rPr>
          <w:b/>
        </w:rPr>
        <w:t>Суджа» на реализацию городских муниципальных программ</w:t>
      </w:r>
    </w:p>
    <w:p w:rsidR="00BE732E" w:rsidRPr="002C0C25" w:rsidRDefault="00BE732E" w:rsidP="00BE732E">
      <w:pPr>
        <w:jc w:val="right"/>
        <w:rPr>
          <w:snapToGrid w:val="0"/>
        </w:rPr>
      </w:pPr>
      <w:r w:rsidRPr="002C0C25">
        <w:rPr>
          <w:snapToGrid w:val="0"/>
        </w:rPr>
        <w:t xml:space="preserve">                                          </w:t>
      </w:r>
    </w:p>
    <w:p w:rsidR="00857E9C" w:rsidRPr="002C0C25" w:rsidRDefault="00D854E8" w:rsidP="00BE732E">
      <w:pPr>
        <w:jc w:val="right"/>
        <w:rPr>
          <w:snapToGrid w:val="0"/>
        </w:rPr>
      </w:pPr>
      <w:r w:rsidRPr="002C0C25">
        <w:rPr>
          <w:snapToGrid w:val="0"/>
        </w:rPr>
        <w:t xml:space="preserve">  2</w:t>
      </w:r>
      <w:r w:rsidR="00E56940" w:rsidRPr="002C0C25">
        <w:rPr>
          <w:snapToGrid w:val="0"/>
        </w:rPr>
        <w:t>6</w:t>
      </w:r>
      <w:r w:rsidRPr="002C0C25">
        <w:rPr>
          <w:snapToGrid w:val="0"/>
        </w:rPr>
        <w:t xml:space="preserve"> декабря 201</w:t>
      </w:r>
      <w:r w:rsidR="002C0C25">
        <w:rPr>
          <w:snapToGrid w:val="0"/>
        </w:rPr>
        <w:t xml:space="preserve">8 </w:t>
      </w:r>
      <w:r w:rsidR="00BE732E" w:rsidRPr="002C0C25">
        <w:rPr>
          <w:snapToGrid w:val="0"/>
        </w:rPr>
        <w:t>г.</w:t>
      </w:r>
    </w:p>
    <w:p w:rsidR="00BE732E" w:rsidRPr="002C0C25" w:rsidRDefault="00BE732E" w:rsidP="00BE732E">
      <w:pPr>
        <w:jc w:val="right"/>
        <w:rPr>
          <w:snapToGrid w:val="0"/>
        </w:rPr>
      </w:pPr>
    </w:p>
    <w:p w:rsidR="00BE732E" w:rsidRPr="002C0C25" w:rsidRDefault="00BE732E" w:rsidP="009C1728">
      <w:pPr>
        <w:ind w:right="-284" w:firstLine="709"/>
        <w:jc w:val="both"/>
      </w:pPr>
      <w:r w:rsidRPr="002C0C25">
        <w:t xml:space="preserve">Контрольное мероприятие проведено </w:t>
      </w:r>
      <w:r w:rsidR="005526F5" w:rsidRPr="002C0C25">
        <w:t>главны</w:t>
      </w:r>
      <w:r w:rsidR="006C5EC2" w:rsidRPr="002C0C25">
        <w:t>м специалистом-экспертом отдела</w:t>
      </w:r>
      <w:r w:rsidR="005526F5" w:rsidRPr="002C0C25">
        <w:t xml:space="preserve"> эконо</w:t>
      </w:r>
      <w:r w:rsidRPr="002C0C25">
        <w:t>мического развития и п</w:t>
      </w:r>
      <w:r w:rsidR="001A5713" w:rsidRPr="002C0C25">
        <w:t xml:space="preserve">рогнозирования </w:t>
      </w:r>
      <w:r w:rsidR="005860CA" w:rsidRPr="002C0C25">
        <w:t>Администрации города</w:t>
      </w:r>
      <w:r w:rsidRPr="002C0C25">
        <w:t xml:space="preserve"> Суджи </w:t>
      </w:r>
      <w:proofErr w:type="spellStart"/>
      <w:r w:rsidR="002C0C25">
        <w:t>Рыкуновой</w:t>
      </w:r>
      <w:proofErr w:type="spellEnd"/>
      <w:r w:rsidR="002C0C25">
        <w:t xml:space="preserve"> Н.В.</w:t>
      </w:r>
    </w:p>
    <w:p w:rsidR="00BE732E" w:rsidRPr="002C0C25" w:rsidRDefault="00BE732E" w:rsidP="002C441B">
      <w:pPr>
        <w:ind w:right="-284" w:firstLine="709"/>
        <w:jc w:val="both"/>
      </w:pPr>
      <w:r w:rsidRPr="003B616A">
        <w:t>Основание для проведения контрольного мероприятия</w:t>
      </w:r>
      <w:r w:rsidR="007425EF" w:rsidRPr="002C0C25">
        <w:t>: п.</w:t>
      </w:r>
      <w:r w:rsidR="002E4293" w:rsidRPr="002C0C25">
        <w:t>1</w:t>
      </w:r>
      <w:r w:rsidRPr="002C0C25">
        <w:t xml:space="preserve"> Плана контрольной деятельности по проведению внутреннего муниципального финансового контроля на 201</w:t>
      </w:r>
      <w:r w:rsidR="002C0C25">
        <w:t>8</w:t>
      </w:r>
      <w:r w:rsidR="00F605D2">
        <w:t xml:space="preserve"> </w:t>
      </w:r>
      <w:r w:rsidRPr="002C0C25">
        <w:t>г.</w:t>
      </w:r>
      <w:r w:rsidR="003B616A">
        <w:t>,</w:t>
      </w:r>
      <w:r w:rsidR="00E52FAD">
        <w:t xml:space="preserve"> утвержденного постановлением  Администрации города Суджи от 25.12.2017 №528, </w:t>
      </w:r>
      <w:r w:rsidR="003B616A">
        <w:t xml:space="preserve"> </w:t>
      </w:r>
      <w:r w:rsidR="003B616A" w:rsidRPr="002C441B">
        <w:t xml:space="preserve">распоряжение Администрации города Суджи Курской области от </w:t>
      </w:r>
      <w:r w:rsidR="002C441B" w:rsidRPr="002C441B">
        <w:t>26.11.</w:t>
      </w:r>
      <w:r w:rsidR="003B616A" w:rsidRPr="002C441B">
        <w:t>2018 №</w:t>
      </w:r>
      <w:r w:rsidR="002C441B" w:rsidRPr="002C441B">
        <w:t>185а</w:t>
      </w:r>
      <w:r w:rsidR="00E52FAD" w:rsidRPr="002C441B">
        <w:t xml:space="preserve"> «О</w:t>
      </w:r>
      <w:r w:rsidR="00E52FAD">
        <w:t xml:space="preserve"> проведении плановой проверки в Администрации города Суджи Суджанского района Курской области».</w:t>
      </w:r>
    </w:p>
    <w:p w:rsidR="00BE732E" w:rsidRPr="002C0C25" w:rsidRDefault="00BE732E" w:rsidP="002C441B">
      <w:pPr>
        <w:ind w:firstLine="709"/>
        <w:jc w:val="both"/>
      </w:pPr>
      <w:r w:rsidRPr="003B616A">
        <w:t>Объект проверки</w:t>
      </w:r>
      <w:r w:rsidRPr="009C1728">
        <w:t>:</w:t>
      </w:r>
      <w:r w:rsidRPr="002C0C25">
        <w:t xml:space="preserve"> </w:t>
      </w:r>
      <w:r w:rsidR="00832BF7" w:rsidRPr="002C0C25">
        <w:t>Администрация</w:t>
      </w:r>
      <w:r w:rsidRPr="002C0C25">
        <w:t xml:space="preserve"> </w:t>
      </w:r>
      <w:r w:rsidR="00832BF7" w:rsidRPr="002C0C25">
        <w:t>города</w:t>
      </w:r>
      <w:r w:rsidRPr="002C0C25">
        <w:t xml:space="preserve"> Суджи</w:t>
      </w:r>
      <w:r w:rsidR="002E4293" w:rsidRPr="002C0C25">
        <w:t xml:space="preserve"> Суджанского района Курской </w:t>
      </w:r>
      <w:r w:rsidR="009C1728">
        <w:t>о</w:t>
      </w:r>
      <w:r w:rsidR="002E4293" w:rsidRPr="002C0C25">
        <w:t>бласти.</w:t>
      </w:r>
    </w:p>
    <w:p w:rsidR="00BE732E" w:rsidRPr="002C0C25" w:rsidRDefault="00BE732E" w:rsidP="009C1728">
      <w:pPr>
        <w:ind w:firstLine="709"/>
        <w:jc w:val="both"/>
      </w:pPr>
      <w:r w:rsidRPr="003B616A">
        <w:t>Цель проверки:</w:t>
      </w:r>
      <w:r w:rsidRPr="002C0C25">
        <w:t xml:space="preserve"> П</w:t>
      </w:r>
      <w:r w:rsidR="002C0C25">
        <w:t>роверка</w:t>
      </w:r>
      <w:r w:rsidRPr="002C0C25">
        <w:t xml:space="preserve"> правомерност</w:t>
      </w:r>
      <w:r w:rsidR="002C0C25">
        <w:t>и</w:t>
      </w:r>
      <w:r w:rsidRPr="002C0C25">
        <w:t xml:space="preserve"> расходования денежных средств,</w:t>
      </w:r>
      <w:r w:rsidR="002C0C25">
        <w:t xml:space="preserve"> выделенных</w:t>
      </w:r>
      <w:r w:rsidRPr="002C0C25">
        <w:t xml:space="preserve"> </w:t>
      </w:r>
      <w:r w:rsidR="00832BF7" w:rsidRPr="002C0C25">
        <w:t>из бюджет</w:t>
      </w:r>
      <w:r w:rsidR="004D130A" w:rsidRPr="002C0C25">
        <w:t xml:space="preserve">а муниципального образования «город </w:t>
      </w:r>
      <w:r w:rsidR="00832BF7" w:rsidRPr="002C0C25">
        <w:t xml:space="preserve">Суджа» на реализацию городских муниципальных программ </w:t>
      </w:r>
      <w:r w:rsidRPr="002C0C25">
        <w:t>за пе</w:t>
      </w:r>
      <w:r w:rsidR="004D130A" w:rsidRPr="002C0C25">
        <w:t>риод 01.01.201</w:t>
      </w:r>
      <w:r w:rsidR="002C0C25">
        <w:t>8</w:t>
      </w:r>
      <w:r w:rsidRPr="002C0C25">
        <w:t xml:space="preserve"> -</w:t>
      </w:r>
      <w:r w:rsidR="00E52FAD">
        <w:t xml:space="preserve"> </w:t>
      </w:r>
      <w:r w:rsidR="00DA63E8" w:rsidRPr="002C0C25">
        <w:t>3</w:t>
      </w:r>
      <w:r w:rsidR="00E52FAD">
        <w:t>0</w:t>
      </w:r>
      <w:r w:rsidRPr="002C0C25">
        <w:t>.</w:t>
      </w:r>
      <w:r w:rsidR="004D130A" w:rsidRPr="002C0C25">
        <w:t>11.201</w:t>
      </w:r>
      <w:r w:rsidR="002C0C25">
        <w:t xml:space="preserve">8 </w:t>
      </w:r>
      <w:r w:rsidRPr="002C0C25">
        <w:t>г.</w:t>
      </w:r>
    </w:p>
    <w:p w:rsidR="00BE732E" w:rsidRPr="002C0C25" w:rsidRDefault="00DA63E8" w:rsidP="009C1728">
      <w:pPr>
        <w:tabs>
          <w:tab w:val="left" w:pos="709"/>
        </w:tabs>
        <w:spacing w:before="120"/>
        <w:jc w:val="both"/>
      </w:pPr>
      <w:r w:rsidRPr="002C0C25">
        <w:t xml:space="preserve">           </w:t>
      </w:r>
      <w:r w:rsidR="00BE732E" w:rsidRPr="003B616A">
        <w:t>Предмет проверки:</w:t>
      </w:r>
      <w:r w:rsidR="00BE732E" w:rsidRPr="002C0C25">
        <w:t xml:space="preserve"> Муниципальные правовые акты и иные документы, регламентирующие использование бюджет</w:t>
      </w:r>
      <w:r w:rsidR="00832BF7" w:rsidRPr="002C0C25">
        <w:t>ных средств</w:t>
      </w:r>
      <w:r w:rsidR="009E2E1A" w:rsidRPr="002C0C25">
        <w:t xml:space="preserve">, </w:t>
      </w:r>
      <w:r w:rsidR="00832BF7" w:rsidRPr="002C0C25">
        <w:t xml:space="preserve">выделенных на реализацию муниципальных программ </w:t>
      </w:r>
      <w:r w:rsidR="00BE732E" w:rsidRPr="002C0C25">
        <w:t xml:space="preserve"> из бюджета муниципал</w:t>
      </w:r>
      <w:r w:rsidR="006D1D58" w:rsidRPr="002C0C25">
        <w:t>ьного образования «город Суджа».</w:t>
      </w:r>
      <w:r w:rsidR="00BE732E" w:rsidRPr="002C0C25">
        <w:t xml:space="preserve">  </w:t>
      </w:r>
    </w:p>
    <w:p w:rsidR="00BE732E" w:rsidRPr="002C0C25" w:rsidRDefault="00FA6480" w:rsidP="009C1728">
      <w:pPr>
        <w:spacing w:before="120"/>
        <w:jc w:val="both"/>
      </w:pPr>
      <w:r w:rsidRPr="002C0C25">
        <w:t xml:space="preserve">           </w:t>
      </w:r>
      <w:r w:rsidR="00BE732E" w:rsidRPr="002C0C25">
        <w:t xml:space="preserve">Период проверки: с </w:t>
      </w:r>
      <w:r w:rsidR="00C30CF4" w:rsidRPr="002C0C25">
        <w:t>0</w:t>
      </w:r>
      <w:r w:rsidR="006D1D58" w:rsidRPr="002C0C25">
        <w:t>1.</w:t>
      </w:r>
      <w:r w:rsidR="00BE732E" w:rsidRPr="002C0C25">
        <w:t>0</w:t>
      </w:r>
      <w:r w:rsidR="006D1D58" w:rsidRPr="002C0C25">
        <w:t>1.201</w:t>
      </w:r>
      <w:r w:rsidR="002C0C25">
        <w:t>8</w:t>
      </w:r>
      <w:r w:rsidR="00BE732E" w:rsidRPr="002C0C25">
        <w:t xml:space="preserve"> г. по </w:t>
      </w:r>
      <w:r w:rsidR="006D1D58" w:rsidRPr="002C0C25">
        <w:t>3</w:t>
      </w:r>
      <w:r w:rsidR="002C0C25">
        <w:t>0</w:t>
      </w:r>
      <w:r w:rsidR="006D1D58" w:rsidRPr="002C0C25">
        <w:t>.11.201</w:t>
      </w:r>
      <w:r w:rsidR="002C0C25">
        <w:t xml:space="preserve">8 </w:t>
      </w:r>
      <w:r w:rsidR="00BE732E" w:rsidRPr="002C0C25">
        <w:t>г.</w:t>
      </w:r>
    </w:p>
    <w:p w:rsidR="00BE732E" w:rsidRDefault="00BE732E" w:rsidP="009C1728">
      <w:pPr>
        <w:ind w:firstLine="709"/>
        <w:jc w:val="both"/>
      </w:pPr>
      <w:r w:rsidRPr="002C0C25">
        <w:t xml:space="preserve">Срок проведения проверки: </w:t>
      </w:r>
      <w:r w:rsidR="00D23B5E" w:rsidRPr="002C0C25">
        <w:t>27</w:t>
      </w:r>
      <w:r w:rsidRPr="002C0C25">
        <w:t>.1</w:t>
      </w:r>
      <w:r w:rsidR="00D23B5E" w:rsidRPr="002C0C25">
        <w:t>1.201</w:t>
      </w:r>
      <w:r w:rsidR="00AF2C5A">
        <w:t>8</w:t>
      </w:r>
      <w:r w:rsidR="00523583" w:rsidRPr="002C0C25">
        <w:t xml:space="preserve"> – 2</w:t>
      </w:r>
      <w:r w:rsidR="00AF2C5A">
        <w:t>6</w:t>
      </w:r>
      <w:r w:rsidR="00523583" w:rsidRPr="002C0C25">
        <w:t>.12.201</w:t>
      </w:r>
      <w:r w:rsidR="00AF2C5A">
        <w:t>8</w:t>
      </w:r>
      <w:r w:rsidRPr="002C0C25">
        <w:t xml:space="preserve"> года.</w:t>
      </w:r>
    </w:p>
    <w:p w:rsidR="003B616A" w:rsidRDefault="003B616A" w:rsidP="003B616A">
      <w:pPr>
        <w:ind w:firstLine="709"/>
        <w:jc w:val="center"/>
      </w:pPr>
    </w:p>
    <w:p w:rsidR="003B616A" w:rsidRDefault="003B616A" w:rsidP="003B616A">
      <w:pPr>
        <w:ind w:firstLine="709"/>
        <w:jc w:val="center"/>
      </w:pPr>
      <w:r>
        <w:t>Проверкой установлено:</w:t>
      </w:r>
    </w:p>
    <w:p w:rsidR="003B616A" w:rsidRPr="002C0C25" w:rsidRDefault="003B616A" w:rsidP="003B616A">
      <w:pPr>
        <w:ind w:firstLine="709"/>
        <w:jc w:val="center"/>
      </w:pPr>
    </w:p>
    <w:p w:rsidR="0031267D" w:rsidRDefault="0031267D" w:rsidP="00FD741B">
      <w:pPr>
        <w:ind w:firstLine="709"/>
        <w:jc w:val="both"/>
      </w:pPr>
      <w:r w:rsidRPr="002C0C25">
        <w:t xml:space="preserve">В бюджете </w:t>
      </w:r>
      <w:r>
        <w:t>муниципального образования «город Суджа» Суджанского района Курской области</w:t>
      </w:r>
      <w:r w:rsidRPr="002C0C25">
        <w:t xml:space="preserve"> </w:t>
      </w:r>
      <w:r>
        <w:t xml:space="preserve">предусмотрены средства </w:t>
      </w:r>
      <w:r w:rsidR="00B53633">
        <w:t xml:space="preserve">на реализацию </w:t>
      </w:r>
      <w:r>
        <w:t>12</w:t>
      </w:r>
      <w:r w:rsidRPr="002C0C25">
        <w:t xml:space="preserve"> муниципальн</w:t>
      </w:r>
      <w:r>
        <w:t>ы</w:t>
      </w:r>
      <w:r w:rsidR="00B53633">
        <w:t>х</w:t>
      </w:r>
      <w:r w:rsidRPr="002C0C25">
        <w:t xml:space="preserve"> программ</w:t>
      </w:r>
      <w:r w:rsidR="00B53633">
        <w:t>.</w:t>
      </w:r>
    </w:p>
    <w:p w:rsidR="00C615D1" w:rsidRPr="00E66F64" w:rsidRDefault="00677AFA" w:rsidP="00FD741B">
      <w:pPr>
        <w:ind w:firstLine="709"/>
        <w:jc w:val="both"/>
      </w:pPr>
      <w:r w:rsidRPr="00E66F64">
        <w:t>З</w:t>
      </w:r>
      <w:r w:rsidR="00C615D1" w:rsidRPr="00E66F64">
        <w:t>а проверяемый период</w:t>
      </w:r>
      <w:r w:rsidR="00E66F64">
        <w:t xml:space="preserve"> с</w:t>
      </w:r>
      <w:r w:rsidR="00C615D1" w:rsidRPr="00E66F64">
        <w:t xml:space="preserve"> </w:t>
      </w:r>
      <w:r w:rsidR="00C30CF4" w:rsidRPr="00E66F64">
        <w:t>01.01.</w:t>
      </w:r>
      <w:r w:rsidR="00C615D1" w:rsidRPr="00E66F64">
        <w:t>20</w:t>
      </w:r>
      <w:r w:rsidR="00DC2F7B" w:rsidRPr="00E66F64">
        <w:t>1</w:t>
      </w:r>
      <w:r w:rsidRPr="00E66F64">
        <w:t>8</w:t>
      </w:r>
      <w:r w:rsidR="00E66F64">
        <w:t xml:space="preserve"> по </w:t>
      </w:r>
      <w:r w:rsidR="00DC2F7B" w:rsidRPr="00E66F64">
        <w:t>3</w:t>
      </w:r>
      <w:r w:rsidRPr="00E66F64">
        <w:t>0</w:t>
      </w:r>
      <w:r w:rsidR="00DC2F7B" w:rsidRPr="00E66F64">
        <w:t>.11</w:t>
      </w:r>
      <w:r w:rsidR="00C30CF4" w:rsidRPr="00E66F64">
        <w:t>.</w:t>
      </w:r>
      <w:r w:rsidR="00C615D1" w:rsidRPr="00E66F64">
        <w:t>201</w:t>
      </w:r>
      <w:r w:rsidRPr="00E66F64">
        <w:t>8</w:t>
      </w:r>
      <w:r w:rsidR="00E66F64">
        <w:t>, в</w:t>
      </w:r>
      <w:r w:rsidR="00E66F64" w:rsidRPr="00E66F64">
        <w:t xml:space="preserve"> целях реализации мероприятий</w:t>
      </w:r>
      <w:r w:rsidR="00E66F64">
        <w:t>, предусмотренных муниципальными программами в муниципальном образовании «город Суджа» Суджанского района Курской области</w:t>
      </w:r>
      <w:r w:rsidR="008A4708">
        <w:t>,</w:t>
      </w:r>
      <w:r w:rsidR="00E66F64" w:rsidRPr="00E66F64">
        <w:t xml:space="preserve"> осуществлялось </w:t>
      </w:r>
      <w:r w:rsidR="00C615D1" w:rsidRPr="00E66F64">
        <w:t>ф</w:t>
      </w:r>
      <w:r w:rsidR="0091656A" w:rsidRPr="00E66F64">
        <w:t>инансирование</w:t>
      </w:r>
      <w:r w:rsidR="00C615D1" w:rsidRPr="00E66F64">
        <w:t xml:space="preserve"> </w:t>
      </w:r>
      <w:r w:rsidR="00C615D1" w:rsidRPr="00E52FAD">
        <w:t xml:space="preserve">по </w:t>
      </w:r>
      <w:r w:rsidR="00E66F64" w:rsidRPr="00E52FAD">
        <w:t>1</w:t>
      </w:r>
      <w:r w:rsidR="00E52FAD" w:rsidRPr="00E52FAD">
        <w:t>1</w:t>
      </w:r>
      <w:r w:rsidR="00D43425" w:rsidRPr="00E52FAD">
        <w:t xml:space="preserve"> муниципальным программам из 12.</w:t>
      </w:r>
    </w:p>
    <w:p w:rsidR="00B97CBF" w:rsidRPr="002C0C25" w:rsidRDefault="00C615D1" w:rsidP="00FD741B">
      <w:pPr>
        <w:ind w:firstLine="709"/>
        <w:jc w:val="both"/>
      </w:pPr>
      <w:r w:rsidRPr="002C0C25">
        <w:t xml:space="preserve">Общая сумма освоенных бюджетных назначений </w:t>
      </w:r>
      <w:r w:rsidR="00212BA3" w:rsidRPr="002C0C25">
        <w:t xml:space="preserve">по муниципальным целевым программам </w:t>
      </w:r>
      <w:r w:rsidR="009D0462" w:rsidRPr="002C0C25">
        <w:t xml:space="preserve">за данный период </w:t>
      </w:r>
      <w:r w:rsidRPr="002C0C25">
        <w:t xml:space="preserve">составила – </w:t>
      </w:r>
      <w:r w:rsidR="0082510F" w:rsidRPr="00E0748A">
        <w:t>13</w:t>
      </w:r>
      <w:r w:rsidR="00E0748A">
        <w:t>076,1</w:t>
      </w:r>
      <w:r w:rsidR="005D3E57" w:rsidRPr="002C0C25">
        <w:t xml:space="preserve"> </w:t>
      </w:r>
      <w:r w:rsidR="00E82F9C" w:rsidRPr="002C0C25">
        <w:t>тыс.</w:t>
      </w:r>
      <w:r w:rsidR="00346034">
        <w:t xml:space="preserve"> </w:t>
      </w:r>
      <w:r w:rsidR="00E82F9C" w:rsidRPr="002C0C25">
        <w:t>руб.</w:t>
      </w:r>
      <w:r w:rsidR="00CD0A53">
        <w:t>, в том числе:</w:t>
      </w:r>
      <w:r w:rsidR="00E82F9C" w:rsidRPr="002C0C25">
        <w:t xml:space="preserve"> </w:t>
      </w:r>
    </w:p>
    <w:p w:rsidR="00212BA3" w:rsidRPr="002C0C25" w:rsidRDefault="00F275BB" w:rsidP="00FD741B">
      <w:pPr>
        <w:ind w:firstLine="709"/>
        <w:jc w:val="both"/>
      </w:pPr>
      <w:r w:rsidRPr="002C0C25">
        <w:t>-</w:t>
      </w:r>
      <w:r w:rsidR="00CD0A53">
        <w:t xml:space="preserve"> «</w:t>
      </w:r>
      <w:r w:rsidR="003F03BE" w:rsidRPr="002C0C25">
        <w:t xml:space="preserve">Социальная поддержка граждан в муниципальном образовании </w:t>
      </w:r>
      <w:r w:rsidR="00CD0A53">
        <w:t>«</w:t>
      </w:r>
      <w:r w:rsidR="003F03BE" w:rsidRPr="002C0C25">
        <w:t>город Суджа</w:t>
      </w:r>
      <w:r w:rsidR="00CD0A53">
        <w:t xml:space="preserve">» </w:t>
      </w:r>
      <w:r w:rsidR="003F03BE" w:rsidRPr="002C0C25">
        <w:t>Суджанского района Курской области на 2015-2020 годы</w:t>
      </w:r>
      <w:r w:rsidR="00CD0A53">
        <w:t xml:space="preserve">» </w:t>
      </w:r>
      <w:r w:rsidR="00212BA3" w:rsidRPr="00D51991">
        <w:t>-</w:t>
      </w:r>
      <w:r w:rsidR="00CD0A53" w:rsidRPr="00D51991">
        <w:t xml:space="preserve"> </w:t>
      </w:r>
      <w:r w:rsidR="00E0748A">
        <w:t>398,6</w:t>
      </w:r>
      <w:r w:rsidR="00212BA3" w:rsidRPr="00D51991">
        <w:t xml:space="preserve"> тыс</w:t>
      </w:r>
      <w:r w:rsidR="00212BA3" w:rsidRPr="002C0C25">
        <w:t>. руб.;</w:t>
      </w:r>
    </w:p>
    <w:p w:rsidR="00212BA3" w:rsidRPr="002C0C25" w:rsidRDefault="00212BA3" w:rsidP="00FD741B">
      <w:pPr>
        <w:ind w:firstLine="709"/>
        <w:jc w:val="both"/>
        <w:rPr>
          <w:highlight w:val="yellow"/>
        </w:rPr>
      </w:pPr>
      <w:r w:rsidRPr="002C0C25">
        <w:t>-</w:t>
      </w:r>
      <w:r w:rsidR="00CD0A53">
        <w:t xml:space="preserve"> «</w:t>
      </w:r>
      <w:r w:rsidR="007312D9" w:rsidRPr="002C0C25">
        <w:t>Обеспечение доступным и комфортным жильем, коммунальными услугами граждан в муниципальном образовании</w:t>
      </w:r>
      <w:r w:rsidR="009C1728">
        <w:t xml:space="preserve"> </w:t>
      </w:r>
      <w:r w:rsidR="00CD0A53">
        <w:t>«</w:t>
      </w:r>
      <w:r w:rsidR="007312D9" w:rsidRPr="002C0C25">
        <w:t>город Суджа</w:t>
      </w:r>
      <w:r w:rsidR="00CD0A53">
        <w:t>»</w:t>
      </w:r>
      <w:r w:rsidR="007312D9" w:rsidRPr="002C0C25">
        <w:t xml:space="preserve"> Суджанского района Курской области на 2015-2020 годы</w:t>
      </w:r>
      <w:r w:rsidR="00CD0A53">
        <w:t xml:space="preserve">» </w:t>
      </w:r>
      <w:r w:rsidR="007312D9" w:rsidRPr="002C0C25">
        <w:t>-</w:t>
      </w:r>
      <w:r w:rsidR="00CD0A53">
        <w:t xml:space="preserve"> </w:t>
      </w:r>
      <w:r w:rsidR="006C4FCF">
        <w:t xml:space="preserve">11370,7 </w:t>
      </w:r>
      <w:r w:rsidR="007312D9" w:rsidRPr="002C0C25">
        <w:t>тыс.</w:t>
      </w:r>
      <w:r w:rsidR="00346034">
        <w:t xml:space="preserve"> </w:t>
      </w:r>
      <w:r w:rsidR="007312D9" w:rsidRPr="002C0C25">
        <w:t>руб.;</w:t>
      </w:r>
    </w:p>
    <w:p w:rsidR="00971C2C" w:rsidRPr="002C0C25" w:rsidRDefault="00D46DF1" w:rsidP="00FD741B">
      <w:pPr>
        <w:ind w:firstLine="709"/>
        <w:jc w:val="both"/>
        <w:rPr>
          <w:highlight w:val="yellow"/>
        </w:rPr>
      </w:pPr>
      <w:r w:rsidRPr="002C0C25">
        <w:t>-</w:t>
      </w:r>
      <w:r w:rsidR="00CD0A53">
        <w:t xml:space="preserve"> «</w:t>
      </w:r>
      <w:r w:rsidR="00971C2C" w:rsidRPr="002C0C25">
        <w:t>Развитие муниципальной службы в муниципально</w:t>
      </w:r>
      <w:r w:rsidR="00CD0A53">
        <w:t>м</w:t>
      </w:r>
      <w:r w:rsidR="00971C2C" w:rsidRPr="002C0C25">
        <w:t xml:space="preserve"> образовани</w:t>
      </w:r>
      <w:r w:rsidR="00CD0A53">
        <w:t>и</w:t>
      </w:r>
      <w:r w:rsidR="00971C2C" w:rsidRPr="002C0C25">
        <w:t xml:space="preserve"> </w:t>
      </w:r>
      <w:r w:rsidR="00CD0A53">
        <w:t>«</w:t>
      </w:r>
      <w:r w:rsidR="00971C2C" w:rsidRPr="002C0C25">
        <w:t>город Суджа</w:t>
      </w:r>
      <w:r w:rsidR="00CD0A53">
        <w:t>»</w:t>
      </w:r>
      <w:r w:rsidR="00971C2C" w:rsidRPr="002C0C25">
        <w:t xml:space="preserve"> Суджанского района Курской области</w:t>
      </w:r>
      <w:r w:rsidR="00346034">
        <w:t>»</w:t>
      </w:r>
      <w:r w:rsidR="00971C2C" w:rsidRPr="002C0C25">
        <w:t xml:space="preserve"> (2015-2020годы) – </w:t>
      </w:r>
      <w:r w:rsidR="00CD0A53">
        <w:t>167,5</w:t>
      </w:r>
      <w:r w:rsidR="00971C2C" w:rsidRPr="002C0C25">
        <w:t xml:space="preserve"> тыс. руб.</w:t>
      </w:r>
    </w:p>
    <w:p w:rsidR="00971C2C" w:rsidRPr="002C0C25" w:rsidRDefault="00BF328F" w:rsidP="00FD741B">
      <w:pPr>
        <w:ind w:firstLine="709"/>
        <w:jc w:val="both"/>
        <w:rPr>
          <w:highlight w:val="yellow"/>
        </w:rPr>
      </w:pPr>
      <w:r w:rsidRPr="002C0C25">
        <w:t>-</w:t>
      </w:r>
      <w:r w:rsidR="00CD0A53">
        <w:t xml:space="preserve"> «</w:t>
      </w:r>
      <w:r w:rsidR="00971C2C" w:rsidRPr="002C0C25">
        <w:t xml:space="preserve">Управление муниципальным имуществом муниципального образования </w:t>
      </w:r>
      <w:r w:rsidR="00CD0A53">
        <w:t>«</w:t>
      </w:r>
      <w:r w:rsidR="00971C2C" w:rsidRPr="002C0C25">
        <w:t>город Суджа</w:t>
      </w:r>
      <w:r w:rsidR="00CD0A53">
        <w:t>»</w:t>
      </w:r>
      <w:r w:rsidR="00971C2C" w:rsidRPr="002C0C25">
        <w:t xml:space="preserve"> Суджанского района Курской области</w:t>
      </w:r>
      <w:r w:rsidR="00346034">
        <w:t>»</w:t>
      </w:r>
      <w:r w:rsidR="00971C2C" w:rsidRPr="002C0C25">
        <w:t xml:space="preserve"> (2015-2020годы) – </w:t>
      </w:r>
      <w:r w:rsidR="00CD0A53">
        <w:t xml:space="preserve">150,3 </w:t>
      </w:r>
      <w:r w:rsidR="00971C2C" w:rsidRPr="002C0C25">
        <w:t>тыс. руб.</w:t>
      </w:r>
      <w:r w:rsidR="005514BC" w:rsidRPr="002C0C25">
        <w:t>;</w:t>
      </w:r>
    </w:p>
    <w:p w:rsidR="00421AC1" w:rsidRPr="002C0C25" w:rsidRDefault="00421AC1" w:rsidP="00FD741B">
      <w:pPr>
        <w:ind w:firstLine="709"/>
        <w:jc w:val="both"/>
        <w:rPr>
          <w:highlight w:val="yellow"/>
        </w:rPr>
      </w:pPr>
      <w:r w:rsidRPr="002C0C25">
        <w:t>-</w:t>
      </w:r>
      <w:r w:rsidR="00CD0A53">
        <w:t xml:space="preserve"> </w:t>
      </w:r>
      <w:r w:rsidRPr="002C0C25">
        <w:t>«Энергосбережение и повышение энергетической эффективности муниципального образования «город Суджа» Суджанского района Курской области на 2015-2020 годы» -</w:t>
      </w:r>
      <w:r w:rsidR="001F7BF3" w:rsidRPr="002C0C25">
        <w:t xml:space="preserve"> </w:t>
      </w:r>
      <w:r w:rsidR="00CD0A53">
        <w:t>0,55</w:t>
      </w:r>
      <w:r w:rsidR="00941EDD" w:rsidRPr="002C0C25">
        <w:t xml:space="preserve"> тыс.</w:t>
      </w:r>
      <w:r w:rsidR="00346034">
        <w:t xml:space="preserve"> </w:t>
      </w:r>
      <w:r w:rsidR="00941EDD" w:rsidRPr="002C0C25">
        <w:t>руб.</w:t>
      </w:r>
      <w:r w:rsidRPr="002C0C25">
        <w:t xml:space="preserve"> </w:t>
      </w:r>
    </w:p>
    <w:p w:rsidR="005514BC" w:rsidRPr="002C0C25" w:rsidRDefault="00833630" w:rsidP="00FD741B">
      <w:pPr>
        <w:ind w:firstLine="709"/>
        <w:jc w:val="both"/>
      </w:pPr>
      <w:r w:rsidRPr="002C0C25">
        <w:t>-</w:t>
      </w:r>
      <w:r w:rsidR="00CD0A53">
        <w:t xml:space="preserve"> «</w:t>
      </w:r>
      <w:r w:rsidR="005514BC" w:rsidRPr="002C0C25">
        <w:t xml:space="preserve">Обеспечение перевозки пассажиров и безопасности дорожного движения в муниципальном образовании </w:t>
      </w:r>
      <w:r w:rsidR="00B20918">
        <w:t>«</w:t>
      </w:r>
      <w:r w:rsidR="005514BC" w:rsidRPr="002C0C25">
        <w:t>город Суджа</w:t>
      </w:r>
      <w:r w:rsidR="00B20918">
        <w:t>»</w:t>
      </w:r>
      <w:r w:rsidR="00B20918" w:rsidRPr="00B20918">
        <w:t xml:space="preserve"> </w:t>
      </w:r>
      <w:r w:rsidR="00B20918" w:rsidRPr="002C0C25">
        <w:t>Суджанского района Курской области на 2015-2020 годы»</w:t>
      </w:r>
      <w:r w:rsidR="00B20918">
        <w:t xml:space="preserve"> </w:t>
      </w:r>
      <w:r w:rsidR="00C86174" w:rsidRPr="002C0C25">
        <w:t xml:space="preserve">– </w:t>
      </w:r>
      <w:r w:rsidR="00B20918">
        <w:t>8</w:t>
      </w:r>
      <w:r w:rsidR="000850BB" w:rsidRPr="002C0C25">
        <w:t>5</w:t>
      </w:r>
      <w:r w:rsidR="00B20918">
        <w:t>,0</w:t>
      </w:r>
      <w:r w:rsidR="00C86174" w:rsidRPr="002C0C25">
        <w:t xml:space="preserve"> тыс. руб.;</w:t>
      </w:r>
    </w:p>
    <w:p w:rsidR="00C86174" w:rsidRPr="002C0C25" w:rsidRDefault="00356252" w:rsidP="00FD741B">
      <w:pPr>
        <w:ind w:firstLine="709"/>
        <w:jc w:val="both"/>
        <w:rPr>
          <w:highlight w:val="yellow"/>
        </w:rPr>
      </w:pPr>
      <w:r w:rsidRPr="002C0C25">
        <w:lastRenderedPageBreak/>
        <w:t>-</w:t>
      </w:r>
      <w:r w:rsidR="00B20918">
        <w:t xml:space="preserve"> «</w:t>
      </w:r>
      <w:r w:rsidR="00C86174" w:rsidRPr="002C0C25">
        <w:t>Повышение эффективности работы с молодежью, развитие физической культуры и спорта в муниципальном образовании</w:t>
      </w:r>
      <w:r w:rsidR="00B20918">
        <w:t xml:space="preserve"> «</w:t>
      </w:r>
      <w:r w:rsidR="00C86174" w:rsidRPr="002C0C25">
        <w:t>город Суджа</w:t>
      </w:r>
      <w:r w:rsidR="00B20918">
        <w:t>»</w:t>
      </w:r>
      <w:r w:rsidR="00C86174" w:rsidRPr="002C0C25">
        <w:t xml:space="preserve"> Суджанского района Курской области на 2015-2020 годы</w:t>
      </w:r>
      <w:r w:rsidR="00B20918">
        <w:t>»</w:t>
      </w:r>
      <w:r w:rsidR="00C86174" w:rsidRPr="002C0C25">
        <w:t xml:space="preserve"> – </w:t>
      </w:r>
      <w:r w:rsidR="00B20918">
        <w:t>92,3</w:t>
      </w:r>
      <w:r w:rsidR="00C86174" w:rsidRPr="002C0C25">
        <w:t xml:space="preserve"> тыс.</w:t>
      </w:r>
      <w:r w:rsidR="006C4FCF">
        <w:t xml:space="preserve"> </w:t>
      </w:r>
      <w:r w:rsidR="00C86174" w:rsidRPr="002C0C25">
        <w:t>руб.;</w:t>
      </w:r>
    </w:p>
    <w:p w:rsidR="00C86174" w:rsidRPr="002C0C25" w:rsidRDefault="00356252" w:rsidP="00FD741B">
      <w:pPr>
        <w:ind w:firstLine="709"/>
        <w:jc w:val="both"/>
      </w:pPr>
      <w:r w:rsidRPr="002C0C25">
        <w:t>-</w:t>
      </w:r>
      <w:r w:rsidR="00B20918">
        <w:t xml:space="preserve"> «</w:t>
      </w:r>
      <w:r w:rsidR="00C86174" w:rsidRPr="002C0C25">
        <w:t>Реализация политики в сфере печати и массовой информации в муниципальном образовании</w:t>
      </w:r>
      <w:r w:rsidR="00B20918">
        <w:t xml:space="preserve"> «</w:t>
      </w:r>
      <w:r w:rsidR="00C86174" w:rsidRPr="002C0C25">
        <w:t>город Суджа</w:t>
      </w:r>
      <w:r w:rsidR="00B20918">
        <w:t>»</w:t>
      </w:r>
      <w:r w:rsidR="00C86174" w:rsidRPr="002C0C25">
        <w:t xml:space="preserve"> Суджанского района Курской области на 2015-2020 годы"- </w:t>
      </w:r>
      <w:r w:rsidR="00A1346A" w:rsidRPr="006C4FCF">
        <w:t>2</w:t>
      </w:r>
      <w:r w:rsidR="00B20918" w:rsidRPr="006C4FCF">
        <w:t>45,4</w:t>
      </w:r>
      <w:r w:rsidR="00C86174" w:rsidRPr="002C0C25">
        <w:t xml:space="preserve"> тыс. руб.;</w:t>
      </w:r>
    </w:p>
    <w:p w:rsidR="00DF5D17" w:rsidRPr="002C0C25" w:rsidRDefault="00101375" w:rsidP="00101375">
      <w:pPr>
        <w:ind w:firstLine="709"/>
        <w:jc w:val="both"/>
      </w:pPr>
      <w:r w:rsidRPr="002C0C25">
        <w:t>-</w:t>
      </w:r>
      <w:r w:rsidR="00B20918">
        <w:t xml:space="preserve"> «</w:t>
      </w:r>
      <w:r w:rsidRPr="002C0C25">
        <w:t xml:space="preserve">Формирование современной городской среды муниципального образования </w:t>
      </w:r>
      <w:r w:rsidR="00B20918">
        <w:t>«</w:t>
      </w:r>
      <w:r w:rsidRPr="002C0C25">
        <w:t>город Суджа</w:t>
      </w:r>
      <w:r w:rsidR="00B20918">
        <w:t>»</w:t>
      </w:r>
      <w:r w:rsidRPr="002C0C25">
        <w:t xml:space="preserve"> Суджанского района Курской области на 201</w:t>
      </w:r>
      <w:r w:rsidR="00B20918">
        <w:t xml:space="preserve">8 </w:t>
      </w:r>
      <w:r w:rsidRPr="002C0C25">
        <w:t>год</w:t>
      </w:r>
      <w:r w:rsidR="00B20918">
        <w:t>»</w:t>
      </w:r>
      <w:r w:rsidR="008E7027" w:rsidRPr="002C0C25">
        <w:t xml:space="preserve"> - </w:t>
      </w:r>
      <w:r w:rsidR="00B20918">
        <w:t>510,8</w:t>
      </w:r>
      <w:r w:rsidR="008E7027" w:rsidRPr="002C0C25">
        <w:t xml:space="preserve"> тыс.</w:t>
      </w:r>
      <w:r w:rsidR="00EF333E">
        <w:t xml:space="preserve"> </w:t>
      </w:r>
      <w:r w:rsidR="008E7027" w:rsidRPr="002C0C25">
        <w:t>руб.</w:t>
      </w:r>
    </w:p>
    <w:p w:rsidR="00EF333E" w:rsidRDefault="00EF333E" w:rsidP="00CD0A53">
      <w:pPr>
        <w:ind w:firstLine="709"/>
        <w:jc w:val="both"/>
      </w:pPr>
      <w:r>
        <w:t xml:space="preserve">- </w:t>
      </w:r>
      <w:r w:rsidRPr="002C0C25">
        <w:t>«Профилактика преступлений и иных правонарушений в муниципальном образовании «город Суджа» Суджанского района Курской области на 2015-2020 годы»</w:t>
      </w:r>
      <w:r>
        <w:t xml:space="preserve"> - 49,0 тыс. руб.</w:t>
      </w:r>
    </w:p>
    <w:p w:rsidR="006C4FCF" w:rsidRDefault="006C4FCF" w:rsidP="00CD0A53">
      <w:pPr>
        <w:ind w:firstLine="709"/>
        <w:jc w:val="both"/>
        <w:rPr>
          <w:highlight w:val="yellow"/>
        </w:rPr>
      </w:pPr>
      <w:r>
        <w:t>- «</w:t>
      </w:r>
      <w:r w:rsidRPr="002C0C25">
        <w:t>Защита населения и территори</w:t>
      </w:r>
      <w:r>
        <w:t>й</w:t>
      </w:r>
      <w:r w:rsidRPr="002C0C25">
        <w:t xml:space="preserve"> от чрезвычайных ситуаций, обеспечение пожарной безопасности и безопасности людей на водных объектах в муниципальном образовании </w:t>
      </w:r>
      <w:r>
        <w:t>«</w:t>
      </w:r>
      <w:r w:rsidRPr="002C0C25">
        <w:t>город Суджа</w:t>
      </w:r>
      <w:r>
        <w:t>»</w:t>
      </w:r>
      <w:r w:rsidRPr="002C0C25">
        <w:t xml:space="preserve"> Суджанского района Курской области на 2015-2020 годы»</w:t>
      </w:r>
      <w:r>
        <w:t>- 6,0 тыс. руб.</w:t>
      </w:r>
    </w:p>
    <w:p w:rsidR="00CD0A53" w:rsidRPr="002C0C25" w:rsidRDefault="00CD0A53" w:rsidP="00CD0A53">
      <w:pPr>
        <w:ind w:firstLine="709"/>
        <w:jc w:val="both"/>
      </w:pPr>
      <w:r w:rsidRPr="006C4FCF">
        <w:t>По внепрограммным расходам сумма составила – 273,0 тыс. руб.</w:t>
      </w:r>
    </w:p>
    <w:p w:rsidR="00101375" w:rsidRPr="002C0C25" w:rsidRDefault="00101375" w:rsidP="00101375">
      <w:pPr>
        <w:ind w:firstLine="709"/>
        <w:jc w:val="both"/>
        <w:rPr>
          <w:highlight w:val="yellow"/>
        </w:rPr>
      </w:pPr>
    </w:p>
    <w:p w:rsidR="00156B16" w:rsidRPr="002C0C25" w:rsidRDefault="003F03BE" w:rsidP="00FD741B">
      <w:pPr>
        <w:ind w:firstLine="709"/>
        <w:jc w:val="both"/>
      </w:pPr>
      <w:r w:rsidRPr="002C0C25">
        <w:t>1.</w:t>
      </w:r>
      <w:r w:rsidR="00B20918">
        <w:t xml:space="preserve"> </w:t>
      </w:r>
      <w:r w:rsidR="00EE7455" w:rsidRPr="002C0C25">
        <w:t xml:space="preserve">Муниципальная целевая программа </w:t>
      </w:r>
      <w:r w:rsidR="00B20918">
        <w:t>«</w:t>
      </w:r>
      <w:r w:rsidR="00156B16" w:rsidRPr="002C0C25">
        <w:t xml:space="preserve">Социальная поддержка граждан в муниципальном образовании </w:t>
      </w:r>
      <w:r w:rsidR="00B20918">
        <w:t>«</w:t>
      </w:r>
      <w:r w:rsidR="00156B16" w:rsidRPr="002C0C25">
        <w:t>город Суджа</w:t>
      </w:r>
      <w:r w:rsidR="00B20918">
        <w:t>»</w:t>
      </w:r>
      <w:r w:rsidR="00152488" w:rsidRPr="002C0C25">
        <w:t xml:space="preserve"> </w:t>
      </w:r>
      <w:r w:rsidR="00156B16" w:rsidRPr="002C0C25">
        <w:t>Суджанского района Курской области на 2015-2020 годы</w:t>
      </w:r>
      <w:r w:rsidR="00346034">
        <w:t>»</w:t>
      </w:r>
      <w:r w:rsidR="00156B16" w:rsidRPr="002C0C25">
        <w:t xml:space="preserve"> содержит две подпрограммы</w:t>
      </w:r>
      <w:r w:rsidR="00EE7455" w:rsidRPr="002C0C25">
        <w:t>:</w:t>
      </w:r>
      <w:r w:rsidR="00156B16" w:rsidRPr="002C0C25">
        <w:t xml:space="preserve"> </w:t>
      </w:r>
    </w:p>
    <w:p w:rsidR="00F62D12" w:rsidRPr="002C0C25" w:rsidRDefault="00E73257" w:rsidP="00FD741B">
      <w:pPr>
        <w:ind w:firstLine="709"/>
        <w:jc w:val="both"/>
      </w:pPr>
      <w:r w:rsidRPr="002C0C25">
        <w:t>-</w:t>
      </w:r>
      <w:r w:rsidR="00B20918">
        <w:t xml:space="preserve"> «</w:t>
      </w:r>
      <w:r w:rsidR="00F62D12" w:rsidRPr="002C0C25">
        <w:t xml:space="preserve">Развитие мер социальной поддержки отдельных категорий граждан в муниципальном образовании </w:t>
      </w:r>
      <w:r w:rsidR="00B20918">
        <w:t>«</w:t>
      </w:r>
      <w:r w:rsidR="00F62D12" w:rsidRPr="002C0C25">
        <w:t>город Суджа</w:t>
      </w:r>
      <w:r w:rsidR="00B20918">
        <w:t>»</w:t>
      </w:r>
      <w:r w:rsidRPr="002C0C25">
        <w:t>;</w:t>
      </w:r>
    </w:p>
    <w:p w:rsidR="00F62D12" w:rsidRPr="002C0C25" w:rsidRDefault="00E73257" w:rsidP="00FD741B">
      <w:pPr>
        <w:ind w:firstLine="709"/>
        <w:jc w:val="both"/>
      </w:pPr>
      <w:r w:rsidRPr="002C0C25">
        <w:t>-</w:t>
      </w:r>
      <w:r w:rsidR="00B20918">
        <w:t xml:space="preserve"> «</w:t>
      </w:r>
      <w:r w:rsidR="00F62D12" w:rsidRPr="002C0C25">
        <w:t xml:space="preserve">Социальная поддержка деятельности </w:t>
      </w:r>
      <w:proofErr w:type="spellStart"/>
      <w:r w:rsidR="00F62D12" w:rsidRPr="002C0C25">
        <w:t>Суджанской</w:t>
      </w:r>
      <w:proofErr w:type="spellEnd"/>
      <w:r w:rsidR="00F62D12" w:rsidRPr="002C0C25">
        <w:t xml:space="preserve"> местной организации Всероссийс</w:t>
      </w:r>
      <w:r w:rsidR="005454A0" w:rsidRPr="002C0C25">
        <w:t>кого общества слепых</w:t>
      </w:r>
      <w:r w:rsidR="00B20918">
        <w:t>»</w:t>
      </w:r>
      <w:r w:rsidRPr="002C0C25">
        <w:t>.</w:t>
      </w:r>
      <w:r w:rsidR="00F62D12" w:rsidRPr="002C0C25">
        <w:t xml:space="preserve"> </w:t>
      </w:r>
    </w:p>
    <w:p w:rsidR="00C3516D" w:rsidRPr="002C0C25" w:rsidRDefault="00C3516D" w:rsidP="00FD741B">
      <w:pPr>
        <w:ind w:firstLine="709"/>
        <w:jc w:val="both"/>
        <w:rPr>
          <w:highlight w:val="yellow"/>
        </w:rPr>
      </w:pPr>
      <w:proofErr w:type="gramStart"/>
      <w:r w:rsidRPr="002C0C25">
        <w:t>В соответствии с принятой муниципальной целевой программой при планировании расходов в бюджете городского поселения д</w:t>
      </w:r>
      <w:r w:rsidR="002035F4" w:rsidRPr="002C0C25">
        <w:t>ля осуществления мероприятий муниципальной целевой программы в 201</w:t>
      </w:r>
      <w:r w:rsidR="00AE0F04">
        <w:t>8</w:t>
      </w:r>
      <w:r w:rsidRPr="002C0C25">
        <w:t xml:space="preserve"> году были предусмотрены средства в общей сумме </w:t>
      </w:r>
      <w:r w:rsidR="00382E53" w:rsidRPr="00E0748A">
        <w:t>515,0</w:t>
      </w:r>
      <w:r w:rsidRPr="00E0748A">
        <w:t xml:space="preserve"> тыс. руб</w:t>
      </w:r>
      <w:r w:rsidR="00382E53" w:rsidRPr="00E0748A">
        <w:t>.</w:t>
      </w:r>
      <w:proofErr w:type="gramEnd"/>
    </w:p>
    <w:p w:rsidR="00C3516D" w:rsidRPr="00DF2432" w:rsidRDefault="00C3516D" w:rsidP="00FD741B">
      <w:pPr>
        <w:ind w:firstLine="709"/>
        <w:jc w:val="both"/>
      </w:pPr>
      <w:r w:rsidRPr="002C0C25">
        <w:t>При проверке фактического использования средств было установлено, что муниципальная целевая программа в части расходования средств местного бюджета за проверяемый период была исполнена на общую сумму –</w:t>
      </w:r>
      <w:r w:rsidR="00DF2432">
        <w:t xml:space="preserve"> </w:t>
      </w:r>
      <w:r w:rsidR="00E0748A" w:rsidRPr="00E0748A">
        <w:t>398</w:t>
      </w:r>
      <w:r w:rsidR="00382E53" w:rsidRPr="00E0748A">
        <w:t>,</w:t>
      </w:r>
      <w:r w:rsidR="00E0748A" w:rsidRPr="00E0748A">
        <w:t>6</w:t>
      </w:r>
      <w:r w:rsidR="00382E53">
        <w:t xml:space="preserve"> </w:t>
      </w:r>
      <w:r w:rsidRPr="00DF2432">
        <w:t>тыс. руб</w:t>
      </w:r>
      <w:r w:rsidR="008F43E7" w:rsidRPr="00B53633">
        <w:t>.</w:t>
      </w:r>
      <w:r w:rsidR="00B53633">
        <w:t xml:space="preserve"> </w:t>
      </w:r>
      <w:r w:rsidRPr="00B53633">
        <w:t>(</w:t>
      </w:r>
      <w:r w:rsidR="00DF2432" w:rsidRPr="00B53633">
        <w:t>7</w:t>
      </w:r>
      <w:r w:rsidR="00B53633" w:rsidRPr="00B53633">
        <w:t>7,4</w:t>
      </w:r>
      <w:r w:rsidRPr="00B53633">
        <w:t>%).</w:t>
      </w:r>
    </w:p>
    <w:p w:rsidR="00C447AC" w:rsidRPr="002C0C25" w:rsidRDefault="00C447AC" w:rsidP="00FD741B">
      <w:pPr>
        <w:ind w:firstLine="709"/>
        <w:jc w:val="both"/>
        <w:rPr>
          <w:highlight w:val="yellow"/>
        </w:rPr>
      </w:pPr>
      <w:r w:rsidRPr="002C0C25">
        <w:t xml:space="preserve">Вышеуказанные средства были использованы в соответствии с основными </w:t>
      </w:r>
      <w:r w:rsidR="00503340" w:rsidRPr="002C0C25">
        <w:t xml:space="preserve">программными </w:t>
      </w:r>
      <w:r w:rsidRPr="002C0C25">
        <w:t>мероприятиями</w:t>
      </w:r>
      <w:r w:rsidR="00503340" w:rsidRPr="002C0C25">
        <w:t>, а именно</w:t>
      </w:r>
      <w:r w:rsidR="00584E89">
        <w:t xml:space="preserve"> </w:t>
      </w:r>
      <w:proofErr w:type="gramStart"/>
      <w:r w:rsidR="00584E89">
        <w:t>на</w:t>
      </w:r>
      <w:proofErr w:type="gramEnd"/>
      <w:r w:rsidR="00ED75A2" w:rsidRPr="002C0C25">
        <w:t>:</w:t>
      </w:r>
    </w:p>
    <w:p w:rsidR="00F37CE1" w:rsidRPr="002C0C25" w:rsidRDefault="00F37CE1" w:rsidP="00FD741B">
      <w:pPr>
        <w:ind w:firstLine="709"/>
        <w:jc w:val="both"/>
      </w:pPr>
      <w:r w:rsidRPr="002C0C25">
        <w:t>-</w:t>
      </w:r>
      <w:r w:rsidR="00AE0F04">
        <w:t xml:space="preserve"> </w:t>
      </w:r>
      <w:r w:rsidRPr="002C0C25">
        <w:t>оказание мер</w:t>
      </w:r>
      <w:r w:rsidR="00824FA0" w:rsidRPr="002C0C25">
        <w:t xml:space="preserve"> </w:t>
      </w:r>
      <w:r w:rsidRPr="002C0C25">
        <w:t>социальной поддержки граждан: материальная помощь граждан, оказавшихся в трудной жизненной ситуации –</w:t>
      </w:r>
      <w:r w:rsidR="008F43E7">
        <w:t xml:space="preserve"> 14</w:t>
      </w:r>
      <w:r w:rsidR="00E0748A">
        <w:t>8</w:t>
      </w:r>
      <w:r w:rsidR="008F43E7">
        <w:t>,</w:t>
      </w:r>
      <w:r w:rsidR="00E0748A">
        <w:t>6</w:t>
      </w:r>
      <w:r w:rsidR="008F43E7">
        <w:t xml:space="preserve"> </w:t>
      </w:r>
      <w:r w:rsidR="00824FA0" w:rsidRPr="008F43E7">
        <w:t>тыс.</w:t>
      </w:r>
      <w:r w:rsidR="008F43E7">
        <w:t xml:space="preserve"> </w:t>
      </w:r>
      <w:r w:rsidR="00824FA0" w:rsidRPr="008F43E7">
        <w:t>руб.;</w:t>
      </w:r>
    </w:p>
    <w:p w:rsidR="00F37CE1" w:rsidRPr="002C0C25" w:rsidRDefault="00F37CE1" w:rsidP="00FD741B">
      <w:pPr>
        <w:ind w:firstLine="709"/>
        <w:jc w:val="both"/>
      </w:pPr>
      <w:r w:rsidRPr="002C0C25">
        <w:t>-</w:t>
      </w:r>
      <w:r w:rsidR="00AE0F04">
        <w:t xml:space="preserve"> </w:t>
      </w:r>
      <w:r w:rsidRPr="002C0C25">
        <w:t>возмещение разницы в стоимости молочной продукции ВОВ и льготным категориям граждан –</w:t>
      </w:r>
      <w:r w:rsidR="00E9268B" w:rsidRPr="002C0C25">
        <w:t xml:space="preserve"> </w:t>
      </w:r>
      <w:r w:rsidR="008F43E7">
        <w:t>83,</w:t>
      </w:r>
      <w:r w:rsidR="008F43E7" w:rsidRPr="008F43E7">
        <w:t xml:space="preserve">8 </w:t>
      </w:r>
      <w:r w:rsidR="00E9268B" w:rsidRPr="008F43E7">
        <w:t>тыс.</w:t>
      </w:r>
      <w:r w:rsidR="002D2A23">
        <w:t xml:space="preserve"> </w:t>
      </w:r>
      <w:r w:rsidR="00E9268B" w:rsidRPr="008F43E7">
        <w:t>руб.;</w:t>
      </w:r>
    </w:p>
    <w:p w:rsidR="00BD53BD" w:rsidRDefault="00F37CE1" w:rsidP="00FD741B">
      <w:pPr>
        <w:ind w:firstLine="709"/>
        <w:jc w:val="both"/>
      </w:pPr>
      <w:r w:rsidRPr="002C0C25">
        <w:t>-</w:t>
      </w:r>
      <w:r w:rsidR="00BD53BD">
        <w:t xml:space="preserve"> </w:t>
      </w:r>
      <w:r w:rsidRPr="002C0C25">
        <w:t>приобретение продуктовых наборов детям – сиротам, малоимущим гражданам к праздничным датам, ветеранам ВОВ ко Дню освобождения города Суджи и к 9 мая</w:t>
      </w:r>
      <w:r w:rsidR="00BD53BD">
        <w:t xml:space="preserve"> </w:t>
      </w:r>
      <w:r w:rsidR="00E0748A" w:rsidRPr="002C0C25">
        <w:t>проведение декады пожилых людей, поздравление юбиляров</w:t>
      </w:r>
      <w:r w:rsidR="00E0748A">
        <w:t xml:space="preserve"> </w:t>
      </w:r>
      <w:r w:rsidR="00E0748A" w:rsidRPr="002C0C25">
        <w:t xml:space="preserve">вручение почетных грамот Администрации города Суджи и памятных подарков </w:t>
      </w:r>
      <w:r w:rsidR="008F43E7">
        <w:t>–</w:t>
      </w:r>
      <w:r w:rsidR="00BD53BD">
        <w:t xml:space="preserve"> </w:t>
      </w:r>
      <w:r w:rsidR="00E0748A">
        <w:t>146,2</w:t>
      </w:r>
      <w:r w:rsidR="008F43E7">
        <w:t xml:space="preserve"> тыс. руб</w:t>
      </w:r>
      <w:r w:rsidR="008F43E7" w:rsidRPr="00B14A0D">
        <w:t>.</w:t>
      </w:r>
      <w:r w:rsidR="00BD53BD" w:rsidRPr="00B14A0D">
        <w:t>;</w:t>
      </w:r>
    </w:p>
    <w:p w:rsidR="00F37CE1" w:rsidRPr="002C0C25" w:rsidRDefault="00F37CE1" w:rsidP="00FD741B">
      <w:pPr>
        <w:ind w:firstLine="709"/>
        <w:jc w:val="both"/>
      </w:pPr>
      <w:r w:rsidRPr="002C0C25">
        <w:t xml:space="preserve">- приобретение подарков и сувениров к праздничным датам, для проведения </w:t>
      </w:r>
      <w:proofErr w:type="spellStart"/>
      <w:r w:rsidRPr="002C0C25">
        <w:t>социокультурных</w:t>
      </w:r>
      <w:proofErr w:type="spellEnd"/>
      <w:r w:rsidRPr="002C0C25">
        <w:t xml:space="preserve"> мероприятий инвалидов по зрению – </w:t>
      </w:r>
      <w:r w:rsidRPr="00B14A0D">
        <w:t>20,0 тыс.</w:t>
      </w:r>
      <w:r w:rsidR="002D2A23">
        <w:t xml:space="preserve"> </w:t>
      </w:r>
      <w:r w:rsidRPr="00B14A0D">
        <w:t>руб.</w:t>
      </w:r>
    </w:p>
    <w:p w:rsidR="003F2276" w:rsidRPr="002C0C25" w:rsidRDefault="003F2276" w:rsidP="00FD741B">
      <w:pPr>
        <w:ind w:firstLine="709"/>
        <w:jc w:val="both"/>
        <w:rPr>
          <w:highlight w:val="yellow"/>
        </w:rPr>
      </w:pPr>
    </w:p>
    <w:p w:rsidR="00957568" w:rsidRPr="002C0C25" w:rsidRDefault="00DA463E" w:rsidP="00FD741B">
      <w:pPr>
        <w:ind w:firstLine="709"/>
        <w:jc w:val="both"/>
        <w:rPr>
          <w:highlight w:val="yellow"/>
        </w:rPr>
      </w:pPr>
      <w:r w:rsidRPr="002C0C25">
        <w:t>2.</w:t>
      </w:r>
      <w:r w:rsidR="00BD53BD">
        <w:t xml:space="preserve"> </w:t>
      </w:r>
      <w:r w:rsidR="00EE7455" w:rsidRPr="002C0C25">
        <w:t xml:space="preserve">Муниципальная целевая программа </w:t>
      </w:r>
      <w:r w:rsidR="00BD53BD">
        <w:t>«</w:t>
      </w:r>
      <w:r w:rsidR="00957568" w:rsidRPr="002C0C25">
        <w:t>Обеспечение доступным и комфортным жильем, коммунальными услугами граждан в муниципальном образовании</w:t>
      </w:r>
      <w:r w:rsidR="00BD53BD">
        <w:t xml:space="preserve"> «</w:t>
      </w:r>
      <w:r w:rsidR="00957568" w:rsidRPr="002C0C25">
        <w:t>город Суджа</w:t>
      </w:r>
      <w:r w:rsidR="00BD53BD">
        <w:t>»</w:t>
      </w:r>
      <w:r w:rsidR="00957568" w:rsidRPr="002C0C25">
        <w:t xml:space="preserve"> Суджанского района Кур</w:t>
      </w:r>
      <w:r w:rsidR="00EE019F" w:rsidRPr="002C0C25">
        <w:t>ской области на 2015-2020 годы</w:t>
      </w:r>
      <w:r w:rsidR="00346034">
        <w:t>»</w:t>
      </w:r>
      <w:r w:rsidR="00EE019F" w:rsidRPr="002C0C25">
        <w:t xml:space="preserve"> </w:t>
      </w:r>
      <w:r w:rsidR="00E30E84" w:rsidRPr="002C0C25">
        <w:t>содержит две подпрограммы:</w:t>
      </w:r>
    </w:p>
    <w:p w:rsidR="00957568" w:rsidRPr="002C0C25" w:rsidRDefault="00957568" w:rsidP="00FD741B">
      <w:pPr>
        <w:ind w:firstLine="709"/>
        <w:jc w:val="both"/>
      </w:pPr>
      <w:r w:rsidRPr="002C0C25">
        <w:t>-</w:t>
      </w:r>
      <w:r w:rsidR="00BD53BD">
        <w:t xml:space="preserve"> «</w:t>
      </w:r>
      <w:r w:rsidRPr="002C0C25">
        <w:t xml:space="preserve">Обеспечение качественными услугами ЖКХ населения муниципального образования </w:t>
      </w:r>
      <w:r w:rsidR="00BD53BD">
        <w:t>«</w:t>
      </w:r>
      <w:r w:rsidRPr="002C0C25">
        <w:t>город Суджа</w:t>
      </w:r>
      <w:r w:rsidR="00BD53BD">
        <w:t>»</w:t>
      </w:r>
      <w:r w:rsidRPr="002C0C25">
        <w:t xml:space="preserve"> Суджанского района Курской области</w:t>
      </w:r>
      <w:r w:rsidR="00BD53BD">
        <w:t>»</w:t>
      </w:r>
      <w:r w:rsidR="00B129B2" w:rsidRPr="002C0C25">
        <w:t>;</w:t>
      </w:r>
    </w:p>
    <w:p w:rsidR="00957568" w:rsidRPr="002C0C25" w:rsidRDefault="00562475" w:rsidP="00FD741B">
      <w:pPr>
        <w:ind w:firstLine="709"/>
        <w:jc w:val="both"/>
      </w:pPr>
      <w:r w:rsidRPr="002C0C25">
        <w:t>-</w:t>
      </w:r>
      <w:r w:rsidR="00BD53BD">
        <w:t xml:space="preserve"> «</w:t>
      </w:r>
      <w:r w:rsidR="00EF5E36" w:rsidRPr="002C0C25">
        <w:t xml:space="preserve">Создание условий для обеспечения доступным и комфортным жильем граждан в муниципальном образовании </w:t>
      </w:r>
      <w:r w:rsidR="00F65790">
        <w:t>«</w:t>
      </w:r>
      <w:r w:rsidR="00EF5E36" w:rsidRPr="002C0C25">
        <w:t>город Суджа</w:t>
      </w:r>
      <w:r w:rsidR="00F65790">
        <w:t>»</w:t>
      </w:r>
      <w:r w:rsidR="00EF5E36" w:rsidRPr="002C0C25">
        <w:t xml:space="preserve"> Суджанского района Курской области</w:t>
      </w:r>
      <w:r w:rsidR="00F65790">
        <w:t>»</w:t>
      </w:r>
      <w:r w:rsidRPr="002C0C25">
        <w:t>.</w:t>
      </w:r>
    </w:p>
    <w:p w:rsidR="0048637B" w:rsidRPr="002C0C25" w:rsidRDefault="0048637B" w:rsidP="00FD741B">
      <w:pPr>
        <w:ind w:firstLine="709"/>
        <w:jc w:val="both"/>
        <w:rPr>
          <w:highlight w:val="yellow"/>
        </w:rPr>
      </w:pPr>
      <w:proofErr w:type="gramStart"/>
      <w:r w:rsidRPr="002C0C25">
        <w:lastRenderedPageBreak/>
        <w:t xml:space="preserve">В соответствии с принятой муниципальной целевой программой при планировании расходов в бюджете городского поселения для осуществления мероприятий </w:t>
      </w:r>
      <w:r w:rsidR="00F64877" w:rsidRPr="002C0C25">
        <w:t>муниципальной целевой программы в 201</w:t>
      </w:r>
      <w:r w:rsidR="00F65790">
        <w:t>8</w:t>
      </w:r>
      <w:r w:rsidR="00F64877" w:rsidRPr="002C0C25">
        <w:t xml:space="preserve"> году </w:t>
      </w:r>
      <w:r w:rsidRPr="002C0C25">
        <w:t xml:space="preserve">были предусмотрены средства в общей сумме </w:t>
      </w:r>
      <w:r w:rsidR="00F05ED2">
        <w:t>13043,4</w:t>
      </w:r>
      <w:r w:rsidRPr="002C0C25">
        <w:t xml:space="preserve"> тыс. руб.</w:t>
      </w:r>
      <w:proofErr w:type="gramEnd"/>
    </w:p>
    <w:p w:rsidR="00C650B6" w:rsidRPr="003F2276" w:rsidRDefault="0048637B" w:rsidP="00FD741B">
      <w:pPr>
        <w:ind w:firstLine="709"/>
        <w:jc w:val="both"/>
      </w:pPr>
      <w:r w:rsidRPr="002C0C25">
        <w:t xml:space="preserve">При проверке фактического использования средств было установлено, что муниципальная целевая программа в части расходования средств местного бюджета за проверяемый период была исполнена на общую сумму – </w:t>
      </w:r>
      <w:r w:rsidR="00666383" w:rsidRPr="003F2276">
        <w:t>11</w:t>
      </w:r>
      <w:r w:rsidR="003F2276" w:rsidRPr="003F2276">
        <w:t>370,7</w:t>
      </w:r>
      <w:r w:rsidRPr="003F2276">
        <w:t xml:space="preserve"> тыс. рублей (</w:t>
      </w:r>
      <w:r w:rsidR="00F05ED2">
        <w:t>87,2</w:t>
      </w:r>
      <w:r w:rsidRPr="003F2276">
        <w:t>%)</w:t>
      </w:r>
      <w:r w:rsidR="00F65790" w:rsidRPr="003F2276">
        <w:t>, в том числе</w:t>
      </w:r>
      <w:r w:rsidR="002179B2" w:rsidRPr="003F2276">
        <w:t xml:space="preserve"> </w:t>
      </w:r>
      <w:proofErr w:type="gramStart"/>
      <w:r w:rsidR="002179B2" w:rsidRPr="003F2276">
        <w:t>на</w:t>
      </w:r>
      <w:proofErr w:type="gramEnd"/>
      <w:r w:rsidR="00F65790" w:rsidRPr="003F2276">
        <w:t>:</w:t>
      </w:r>
    </w:p>
    <w:p w:rsidR="008946D9" w:rsidRPr="002C0C25" w:rsidRDefault="00AB7F6C" w:rsidP="00FD741B">
      <w:pPr>
        <w:ind w:firstLine="709"/>
        <w:jc w:val="both"/>
      </w:pPr>
      <w:r w:rsidRPr="002C0C25">
        <w:t>-</w:t>
      </w:r>
      <w:r w:rsidR="00F65790">
        <w:t xml:space="preserve"> </w:t>
      </w:r>
      <w:r w:rsidR="001D53B8" w:rsidRPr="002C0C25">
        <w:t>е</w:t>
      </w:r>
      <w:r w:rsidR="008946D9" w:rsidRPr="002C0C25">
        <w:t>жемесячные отчисления на капитальный ремонт неприватизированного муниципального жилищного фонда</w:t>
      </w:r>
      <w:r w:rsidR="003F2276">
        <w:t xml:space="preserve"> и проведение капитального ремонта муниципального имущества» - 134,0 тыс. руб.</w:t>
      </w:r>
      <w:r w:rsidR="00584E89">
        <w:t xml:space="preserve"> (договор с Фондом «Региональный оператор фонда капитального ремонта многоквартирных домов Курской области»)</w:t>
      </w:r>
      <w:r w:rsidR="00DF1EBE" w:rsidRPr="002179B2">
        <w:t>;</w:t>
      </w:r>
      <w:r w:rsidR="008946D9" w:rsidRPr="002C0C25">
        <w:t xml:space="preserve"> </w:t>
      </w:r>
    </w:p>
    <w:p w:rsidR="00F068FF" w:rsidRPr="002C0C25" w:rsidRDefault="00AB7F6C" w:rsidP="00FD741B">
      <w:pPr>
        <w:ind w:firstLine="709"/>
        <w:jc w:val="both"/>
      </w:pPr>
      <w:r w:rsidRPr="002C0C25">
        <w:t>-</w:t>
      </w:r>
      <w:r w:rsidR="00F65790">
        <w:t xml:space="preserve"> </w:t>
      </w:r>
      <w:r w:rsidR="001D53B8" w:rsidRPr="002C0C25">
        <w:t>м</w:t>
      </w:r>
      <w:r w:rsidR="00F068FF" w:rsidRPr="002C0C25">
        <w:t xml:space="preserve">униципальные контракты </w:t>
      </w:r>
      <w:r w:rsidR="00A01EC1" w:rsidRPr="002C0C25">
        <w:t>по благоустройству и санитарной очистке городской территории</w:t>
      </w:r>
      <w:r w:rsidR="00F65790">
        <w:t xml:space="preserve"> </w:t>
      </w:r>
      <w:r w:rsidR="002179B2">
        <w:t>–</w:t>
      </w:r>
      <w:r w:rsidR="00F65790">
        <w:t xml:space="preserve"> </w:t>
      </w:r>
      <w:r w:rsidR="002179B2">
        <w:t xml:space="preserve">9827,3 </w:t>
      </w:r>
      <w:r w:rsidR="00F65790" w:rsidRPr="002179B2">
        <w:t>тыс.</w:t>
      </w:r>
      <w:r w:rsidR="002179B2">
        <w:t xml:space="preserve"> </w:t>
      </w:r>
      <w:r w:rsidR="00F65790" w:rsidRPr="002179B2">
        <w:t>руб.</w:t>
      </w:r>
      <w:r w:rsidR="00843E08">
        <w:t xml:space="preserve"> (МУП ЖКХ города Суджа)</w:t>
      </w:r>
      <w:r w:rsidR="00A62EB1" w:rsidRPr="002179B2">
        <w:t>;</w:t>
      </w:r>
      <w:r w:rsidR="00F068FF" w:rsidRPr="002C0C25">
        <w:t xml:space="preserve"> </w:t>
      </w:r>
    </w:p>
    <w:p w:rsidR="00F068FF" w:rsidRPr="002179B2" w:rsidRDefault="00AB7F6C" w:rsidP="00FD741B">
      <w:pPr>
        <w:ind w:firstLine="709"/>
        <w:jc w:val="both"/>
      </w:pPr>
      <w:r w:rsidRPr="002C0C25">
        <w:t>-</w:t>
      </w:r>
      <w:r w:rsidR="00F65790">
        <w:t xml:space="preserve"> </w:t>
      </w:r>
      <w:r w:rsidR="002D4E41" w:rsidRPr="002C0C25">
        <w:t>оплата уличного освещения (электроэнергия)</w:t>
      </w:r>
      <w:r w:rsidR="00F65790" w:rsidRPr="00F65790">
        <w:t xml:space="preserve"> </w:t>
      </w:r>
      <w:r w:rsidR="002179B2" w:rsidRPr="002179B2">
        <w:t>– 959,6</w:t>
      </w:r>
      <w:r w:rsidR="00F65790" w:rsidRPr="002179B2">
        <w:t xml:space="preserve"> тыс.</w:t>
      </w:r>
      <w:r w:rsidR="002179B2">
        <w:t xml:space="preserve"> </w:t>
      </w:r>
      <w:r w:rsidR="00F65790" w:rsidRPr="002179B2">
        <w:t>руб.</w:t>
      </w:r>
      <w:r w:rsidR="00AF413B">
        <w:t xml:space="preserve"> (контракт с ОП «</w:t>
      </w:r>
      <w:proofErr w:type="spellStart"/>
      <w:r w:rsidR="00AF413B">
        <w:t>КурскАтомЭнергоСбыт</w:t>
      </w:r>
      <w:proofErr w:type="spellEnd"/>
      <w:r w:rsidR="00AF413B">
        <w:t>»)</w:t>
      </w:r>
      <w:r w:rsidR="002D4E41" w:rsidRPr="002179B2">
        <w:t>;</w:t>
      </w:r>
      <w:r w:rsidR="00F068FF" w:rsidRPr="002179B2">
        <w:t xml:space="preserve"> </w:t>
      </w:r>
    </w:p>
    <w:p w:rsidR="006811D6" w:rsidRPr="002C0C25" w:rsidRDefault="006811D6" w:rsidP="00FD741B">
      <w:pPr>
        <w:ind w:firstLine="709"/>
        <w:jc w:val="both"/>
      </w:pPr>
      <w:r w:rsidRPr="002C0C25">
        <w:t>– обеспечение жильем молодых семей</w:t>
      </w:r>
      <w:r w:rsidR="00F65790" w:rsidRPr="00F65790">
        <w:t xml:space="preserve"> </w:t>
      </w:r>
      <w:r w:rsidR="002179B2">
        <w:t>–</w:t>
      </w:r>
      <w:r w:rsidR="00F65790">
        <w:t xml:space="preserve"> </w:t>
      </w:r>
      <w:r w:rsidR="002179B2">
        <w:t xml:space="preserve">449,8 </w:t>
      </w:r>
      <w:r w:rsidR="00F65790" w:rsidRPr="002179B2">
        <w:t>тыс.</w:t>
      </w:r>
      <w:r w:rsidR="002179B2">
        <w:t xml:space="preserve"> </w:t>
      </w:r>
      <w:r w:rsidR="00F65790" w:rsidRPr="002179B2">
        <w:t>руб.</w:t>
      </w:r>
      <w:r w:rsidR="00346034">
        <w:t xml:space="preserve"> </w:t>
      </w:r>
      <w:r w:rsidR="00843E08">
        <w:t>(молодая семья Мироненко А.А.)</w:t>
      </w:r>
    </w:p>
    <w:p w:rsidR="008946D9" w:rsidRPr="002C0C25" w:rsidRDefault="008946D9" w:rsidP="00FD741B">
      <w:pPr>
        <w:ind w:firstLine="709"/>
        <w:jc w:val="both"/>
        <w:rPr>
          <w:highlight w:val="yellow"/>
        </w:rPr>
      </w:pPr>
    </w:p>
    <w:p w:rsidR="00715CC8" w:rsidRPr="002C0C25" w:rsidRDefault="00675788" w:rsidP="00FD741B">
      <w:pPr>
        <w:ind w:firstLine="709"/>
        <w:jc w:val="both"/>
      </w:pPr>
      <w:r w:rsidRPr="002C0C25">
        <w:t>3.</w:t>
      </w:r>
      <w:r w:rsidR="00F65790">
        <w:t xml:space="preserve"> </w:t>
      </w:r>
      <w:r w:rsidR="00EE7455" w:rsidRPr="002C0C25">
        <w:t>Муниципальная целевая программа</w:t>
      </w:r>
      <w:r w:rsidR="00715CC8" w:rsidRPr="002C0C25">
        <w:t xml:space="preserve"> </w:t>
      </w:r>
      <w:r w:rsidR="00F65790">
        <w:t>«</w:t>
      </w:r>
      <w:r w:rsidR="00715CC8" w:rsidRPr="002C0C25">
        <w:t>Развитие муниципальной службы в муниципально</w:t>
      </w:r>
      <w:r w:rsidR="00F65790">
        <w:t>м</w:t>
      </w:r>
      <w:r w:rsidR="00715CC8" w:rsidRPr="002C0C25">
        <w:t xml:space="preserve"> образовани</w:t>
      </w:r>
      <w:r w:rsidR="00F65790">
        <w:t>и «</w:t>
      </w:r>
      <w:r w:rsidR="00715CC8" w:rsidRPr="002C0C25">
        <w:t>город Суджа</w:t>
      </w:r>
      <w:r w:rsidR="00F65790">
        <w:t>»</w:t>
      </w:r>
      <w:r w:rsidR="00715CC8" w:rsidRPr="002C0C25">
        <w:t xml:space="preserve"> Суджанского района К</w:t>
      </w:r>
      <w:r w:rsidR="00DF5D17" w:rsidRPr="002C0C25">
        <w:t>урской области</w:t>
      </w:r>
      <w:r w:rsidR="00F65790">
        <w:t>»</w:t>
      </w:r>
      <w:r w:rsidR="00DF5D17" w:rsidRPr="002C0C25">
        <w:t xml:space="preserve"> (2015-2020годы) содержит одну подпрограмму:</w:t>
      </w:r>
    </w:p>
    <w:p w:rsidR="00FA706F" w:rsidRPr="002C0C25" w:rsidRDefault="00DF5D17" w:rsidP="00FD741B">
      <w:pPr>
        <w:ind w:firstLine="709"/>
        <w:jc w:val="both"/>
      </w:pPr>
      <w:r w:rsidRPr="002C0C25">
        <w:t>-</w:t>
      </w:r>
      <w:r w:rsidR="00F65790">
        <w:t xml:space="preserve"> «</w:t>
      </w:r>
      <w:r w:rsidR="00FA706F" w:rsidRPr="002C0C25">
        <w:t>Реализация мероприятий, направленных на ра</w:t>
      </w:r>
      <w:r w:rsidRPr="002C0C25">
        <w:t xml:space="preserve">звитие муниципальной службы в муниципальном образовании </w:t>
      </w:r>
      <w:r w:rsidR="00F65790">
        <w:t>«</w:t>
      </w:r>
      <w:r w:rsidR="00FA706F" w:rsidRPr="002C0C25">
        <w:t>город Суджа</w:t>
      </w:r>
      <w:r w:rsidR="00F65790">
        <w:t>»</w:t>
      </w:r>
      <w:r w:rsidR="00FA706F" w:rsidRPr="002C0C25">
        <w:t xml:space="preserve"> Суджанского района Курской области на 2015-2020 годы</w:t>
      </w:r>
      <w:r w:rsidR="00F65790">
        <w:t>»</w:t>
      </w:r>
      <w:r w:rsidRPr="002C0C25">
        <w:t>.</w:t>
      </w:r>
      <w:r w:rsidR="00FA706F" w:rsidRPr="002C0C25">
        <w:t xml:space="preserve"> </w:t>
      </w:r>
    </w:p>
    <w:p w:rsidR="00105A69" w:rsidRPr="002C0C25" w:rsidRDefault="00105A69" w:rsidP="00FD741B">
      <w:pPr>
        <w:ind w:firstLine="709"/>
        <w:jc w:val="both"/>
        <w:rPr>
          <w:highlight w:val="yellow"/>
        </w:rPr>
      </w:pPr>
      <w:proofErr w:type="gramStart"/>
      <w:r w:rsidRPr="002C0C25">
        <w:t>В соответствии с принятой муниципальной целевой программой при планировании расходов в бюджете городского поселения для осущ</w:t>
      </w:r>
      <w:r w:rsidR="00573264" w:rsidRPr="002C0C25">
        <w:t>ествления мероприятий муниципальной целевой программы в 201</w:t>
      </w:r>
      <w:r w:rsidR="00F65790">
        <w:t>8</w:t>
      </w:r>
      <w:r w:rsidRPr="002C0C25">
        <w:t xml:space="preserve"> году были предусмотрены средства в общей сумме </w:t>
      </w:r>
      <w:r w:rsidR="00F65790">
        <w:t>296</w:t>
      </w:r>
      <w:r w:rsidR="00691F1F" w:rsidRPr="002C0C25">
        <w:t>,0</w:t>
      </w:r>
      <w:r w:rsidR="00573264" w:rsidRPr="002C0C25">
        <w:t xml:space="preserve"> тыс. руб.</w:t>
      </w:r>
      <w:proofErr w:type="gramEnd"/>
    </w:p>
    <w:p w:rsidR="00105A69" w:rsidRPr="00D755B7" w:rsidRDefault="00105A69" w:rsidP="00FD741B">
      <w:pPr>
        <w:ind w:firstLine="709"/>
        <w:jc w:val="both"/>
      </w:pPr>
      <w:r w:rsidRPr="002C0C25">
        <w:t>При проверке фактического использования средств было установлено, что муниципальная целевая программа в части расходования средств местного бюджета за проверяемый период была исполнена на общую сумму –</w:t>
      </w:r>
      <w:r w:rsidR="00C709EC" w:rsidRPr="002C0C25">
        <w:t xml:space="preserve"> </w:t>
      </w:r>
      <w:r w:rsidR="00D755B7">
        <w:t>167,</w:t>
      </w:r>
      <w:r w:rsidR="001F7F15">
        <w:t>5</w:t>
      </w:r>
      <w:r w:rsidR="00421C38" w:rsidRPr="00D755B7">
        <w:t xml:space="preserve"> тыс. руб. </w:t>
      </w:r>
      <w:r w:rsidRPr="00D755B7">
        <w:t>(</w:t>
      </w:r>
      <w:r w:rsidR="00D755B7" w:rsidRPr="00D755B7">
        <w:t>56,6</w:t>
      </w:r>
      <w:r w:rsidR="00776DE5" w:rsidRPr="00D755B7">
        <w:t xml:space="preserve"> </w:t>
      </w:r>
      <w:r w:rsidRPr="00D755B7">
        <w:t>%)</w:t>
      </w:r>
      <w:r w:rsidR="00F65790" w:rsidRPr="00D755B7">
        <w:t>, в том числе:</w:t>
      </w:r>
    </w:p>
    <w:p w:rsidR="00B85A53" w:rsidRPr="002C0C25" w:rsidRDefault="00666383" w:rsidP="00FD741B">
      <w:pPr>
        <w:ind w:firstLine="709"/>
        <w:jc w:val="both"/>
      </w:pPr>
      <w:r>
        <w:t>6,3</w:t>
      </w:r>
      <w:r w:rsidR="001D53B8" w:rsidRPr="002C0C25">
        <w:t xml:space="preserve"> тыс.</w:t>
      </w:r>
      <w:r w:rsidR="00346034">
        <w:t xml:space="preserve"> </w:t>
      </w:r>
      <w:r w:rsidR="001D53B8" w:rsidRPr="002C0C25">
        <w:t>руб. – п</w:t>
      </w:r>
      <w:r w:rsidR="00B85A53" w:rsidRPr="002C0C25">
        <w:t>овышение квалификации муниципальных служащих</w:t>
      </w:r>
      <w:r w:rsidR="00DF1E9C" w:rsidRPr="002C0C25">
        <w:t>;</w:t>
      </w:r>
      <w:r w:rsidR="00B85A53" w:rsidRPr="002C0C25">
        <w:t xml:space="preserve"> </w:t>
      </w:r>
    </w:p>
    <w:p w:rsidR="008946D9" w:rsidRPr="002C0C25" w:rsidRDefault="007F2448" w:rsidP="00FD741B">
      <w:pPr>
        <w:ind w:firstLine="709"/>
        <w:jc w:val="both"/>
      </w:pPr>
      <w:r w:rsidRPr="00D755B7">
        <w:t>1</w:t>
      </w:r>
      <w:r w:rsidR="00D755B7" w:rsidRPr="00D755B7">
        <w:t>61</w:t>
      </w:r>
      <w:r w:rsidR="00D755B7">
        <w:t>,</w:t>
      </w:r>
      <w:r w:rsidR="001F7F15">
        <w:t>2</w:t>
      </w:r>
      <w:r w:rsidR="001D53B8" w:rsidRPr="002C0C25">
        <w:t xml:space="preserve"> тыс.</w:t>
      </w:r>
      <w:r w:rsidR="00346034">
        <w:t xml:space="preserve"> </w:t>
      </w:r>
      <w:r w:rsidR="001D53B8" w:rsidRPr="002C0C25">
        <w:t xml:space="preserve">руб. – </w:t>
      </w:r>
      <w:r w:rsidR="002E0D90">
        <w:t>м</w:t>
      </w:r>
      <w:r w:rsidR="008946D9" w:rsidRPr="002C0C25">
        <w:t>атериально-техническое обеспечение</w:t>
      </w:r>
      <w:r w:rsidR="00DD3580" w:rsidRPr="002C0C25">
        <w:t xml:space="preserve"> автоматизированных рабочих мест</w:t>
      </w:r>
      <w:r w:rsidR="008946D9" w:rsidRPr="002C0C25">
        <w:t xml:space="preserve"> и доступ к внешним информационным ресурсам и сетям связи</w:t>
      </w:r>
      <w:r w:rsidR="00DF1E9C" w:rsidRPr="002C0C25">
        <w:t>.</w:t>
      </w:r>
      <w:r w:rsidR="008946D9" w:rsidRPr="002C0C25">
        <w:t xml:space="preserve"> </w:t>
      </w:r>
    </w:p>
    <w:p w:rsidR="00A32CAD" w:rsidRPr="002C0C25" w:rsidRDefault="00A32CAD" w:rsidP="00FD741B">
      <w:pPr>
        <w:ind w:firstLine="709"/>
        <w:jc w:val="both"/>
        <w:rPr>
          <w:highlight w:val="yellow"/>
        </w:rPr>
      </w:pPr>
    </w:p>
    <w:p w:rsidR="00B83E9E" w:rsidRPr="002C0C25" w:rsidRDefault="00675788" w:rsidP="00FD741B">
      <w:pPr>
        <w:ind w:firstLine="709"/>
        <w:jc w:val="both"/>
      </w:pPr>
      <w:r w:rsidRPr="002C0C25">
        <w:t>4.</w:t>
      </w:r>
      <w:r w:rsidR="002E0D90">
        <w:t xml:space="preserve"> </w:t>
      </w:r>
      <w:r w:rsidR="00A32CAD" w:rsidRPr="002C0C25">
        <w:t xml:space="preserve">Муниципальная целевая программа </w:t>
      </w:r>
      <w:r w:rsidR="002E0D90">
        <w:t>«</w:t>
      </w:r>
      <w:r w:rsidR="00FA706F" w:rsidRPr="002C0C25">
        <w:t xml:space="preserve">Управление муниципальным имуществом муниципального образования </w:t>
      </w:r>
      <w:r w:rsidR="002E0D90">
        <w:t>«</w:t>
      </w:r>
      <w:r w:rsidR="00FA706F" w:rsidRPr="002C0C25">
        <w:t>город Суджа</w:t>
      </w:r>
      <w:r w:rsidR="002E0D90">
        <w:t>»</w:t>
      </w:r>
      <w:r w:rsidR="00FA706F" w:rsidRPr="002C0C25">
        <w:t xml:space="preserve"> Суджанского района Ку</w:t>
      </w:r>
      <w:r w:rsidR="00B83E9E" w:rsidRPr="002C0C25">
        <w:t>рской области</w:t>
      </w:r>
      <w:r w:rsidR="002E0D90">
        <w:t>»</w:t>
      </w:r>
      <w:r w:rsidR="00B83E9E" w:rsidRPr="002C0C25">
        <w:t xml:space="preserve"> (2015-2020годы) содержит одну подпрограмму:</w:t>
      </w:r>
    </w:p>
    <w:p w:rsidR="00295E3F" w:rsidRPr="002C0C25" w:rsidRDefault="00295E3F" w:rsidP="00295E3F">
      <w:pPr>
        <w:ind w:firstLine="709"/>
        <w:jc w:val="both"/>
      </w:pPr>
      <w:r w:rsidRPr="002C0C25">
        <w:t>-</w:t>
      </w:r>
      <w:r w:rsidR="002E0D90">
        <w:t xml:space="preserve"> «</w:t>
      </w:r>
      <w:r w:rsidR="00FA706F" w:rsidRPr="002C0C25">
        <w:t>Повышение эффективности</w:t>
      </w:r>
      <w:r w:rsidR="00B83E9E" w:rsidRPr="002C0C25">
        <w:t xml:space="preserve"> и</w:t>
      </w:r>
      <w:r w:rsidR="00FA706F" w:rsidRPr="002C0C25">
        <w:t xml:space="preserve"> управл</w:t>
      </w:r>
      <w:r w:rsidR="00B83E9E" w:rsidRPr="002C0C25">
        <w:t xml:space="preserve">ения муниципальным имуществом муниципального образования </w:t>
      </w:r>
      <w:r w:rsidR="002E0D90">
        <w:t>«</w:t>
      </w:r>
      <w:r w:rsidR="00FA706F" w:rsidRPr="002C0C25">
        <w:t>город Суджа</w:t>
      </w:r>
      <w:r w:rsidR="002E0D90">
        <w:t>»</w:t>
      </w:r>
      <w:r w:rsidR="00FA706F" w:rsidRPr="002C0C25">
        <w:t xml:space="preserve"> </w:t>
      </w:r>
      <w:r w:rsidRPr="002C0C25">
        <w:t>Суджанского района Курской области на 2015-2020 годы</w:t>
      </w:r>
      <w:r w:rsidR="002E0D90">
        <w:t>»</w:t>
      </w:r>
      <w:r w:rsidRPr="002C0C25">
        <w:t xml:space="preserve">. </w:t>
      </w:r>
    </w:p>
    <w:p w:rsidR="00776DE5" w:rsidRPr="002C0C25" w:rsidRDefault="00776DE5" w:rsidP="00FD741B">
      <w:pPr>
        <w:ind w:firstLine="709"/>
        <w:jc w:val="both"/>
        <w:rPr>
          <w:highlight w:val="yellow"/>
        </w:rPr>
      </w:pPr>
      <w:proofErr w:type="gramStart"/>
      <w:r w:rsidRPr="002C0C25">
        <w:t xml:space="preserve">В соответствии с принятой муниципальной целевой программой при планировании расходов в бюджете городского поселения для осуществления мероприятий </w:t>
      </w:r>
      <w:r w:rsidR="005F562C" w:rsidRPr="002C0C25">
        <w:t>муниципальной целевой программы в 201</w:t>
      </w:r>
      <w:r w:rsidR="002E0D90">
        <w:t>8</w:t>
      </w:r>
      <w:r w:rsidR="005F562C" w:rsidRPr="002C0C25">
        <w:t xml:space="preserve"> году </w:t>
      </w:r>
      <w:r w:rsidRPr="002C0C25">
        <w:t xml:space="preserve">были </w:t>
      </w:r>
      <w:r w:rsidRPr="002E0D90">
        <w:t>предусмотрены с</w:t>
      </w:r>
      <w:r w:rsidRPr="002C0C25">
        <w:t xml:space="preserve">редства в общей сумме </w:t>
      </w:r>
      <w:r w:rsidR="002E0D90">
        <w:t>496,0</w:t>
      </w:r>
      <w:r w:rsidRPr="002C0C25">
        <w:t xml:space="preserve"> тыс. рублей.</w:t>
      </w:r>
      <w:proofErr w:type="gramEnd"/>
    </w:p>
    <w:p w:rsidR="00776DE5" w:rsidRPr="00D22A1C" w:rsidRDefault="00776DE5" w:rsidP="00FD741B">
      <w:pPr>
        <w:ind w:firstLine="709"/>
        <w:jc w:val="both"/>
      </w:pPr>
      <w:r w:rsidRPr="002C0C25">
        <w:t xml:space="preserve">При проверке фактического использования средств было установлено, что муниципальная целевая программа в части расходования средств местного бюджета за проверяемый период была исполнена на общую сумму – </w:t>
      </w:r>
      <w:r w:rsidR="00D22A1C">
        <w:t>150,</w:t>
      </w:r>
      <w:r w:rsidR="00D22A1C" w:rsidRPr="00D22A1C">
        <w:t>3</w:t>
      </w:r>
      <w:r w:rsidRPr="00D22A1C">
        <w:t xml:space="preserve"> тыс. рублей </w:t>
      </w:r>
      <w:r w:rsidR="00407214" w:rsidRPr="00D22A1C">
        <w:t>(</w:t>
      </w:r>
      <w:r w:rsidR="00D22A1C" w:rsidRPr="00D22A1C">
        <w:t>3</w:t>
      </w:r>
      <w:r w:rsidR="00407214" w:rsidRPr="00D22A1C">
        <w:t>0,3</w:t>
      </w:r>
      <w:r w:rsidRPr="00D22A1C">
        <w:t xml:space="preserve"> %)</w:t>
      </w:r>
      <w:r w:rsidR="002E0D90" w:rsidRPr="00D22A1C">
        <w:t xml:space="preserve">, в том числе </w:t>
      </w:r>
      <w:proofErr w:type="gramStart"/>
      <w:r w:rsidR="002E0D90" w:rsidRPr="00D22A1C">
        <w:t>на</w:t>
      </w:r>
      <w:proofErr w:type="gramEnd"/>
      <w:r w:rsidR="002E0D90" w:rsidRPr="00D22A1C">
        <w:t>:</w:t>
      </w:r>
    </w:p>
    <w:p w:rsidR="008946D9" w:rsidRPr="002C0C25" w:rsidRDefault="00DD3580" w:rsidP="00FD741B">
      <w:pPr>
        <w:ind w:firstLine="709"/>
        <w:jc w:val="both"/>
      </w:pPr>
      <w:r w:rsidRPr="002C0C25">
        <w:lastRenderedPageBreak/>
        <w:t xml:space="preserve">– </w:t>
      </w:r>
      <w:r w:rsidR="00407214" w:rsidRPr="002C0C25">
        <w:t>проведение муниципальной политики в области имущественных отношений на территории муниципального образования «город Суджа» Суджанского района Курской области:</w:t>
      </w:r>
      <w:r w:rsidR="002E0D90">
        <w:t xml:space="preserve"> </w:t>
      </w:r>
      <w:r w:rsidR="00407214" w:rsidRPr="002C0C25">
        <w:t xml:space="preserve">оценка имущества, оплата изготовления технических паспортов, оплата услуг межевания земельных участков, изменения в ПЗЗ – </w:t>
      </w:r>
      <w:r w:rsidR="00D22A1C">
        <w:t>150,</w:t>
      </w:r>
      <w:r w:rsidR="00D22A1C" w:rsidRPr="00D22A1C">
        <w:t>3</w:t>
      </w:r>
      <w:r w:rsidR="00407214" w:rsidRPr="00D22A1C">
        <w:t xml:space="preserve"> тыс.</w:t>
      </w:r>
      <w:r w:rsidR="004B6E76">
        <w:t xml:space="preserve"> </w:t>
      </w:r>
      <w:r w:rsidR="00407214" w:rsidRPr="00D22A1C">
        <w:t>руб.</w:t>
      </w:r>
    </w:p>
    <w:p w:rsidR="001C4F4B" w:rsidRPr="002C0C25" w:rsidRDefault="001C4F4B" w:rsidP="00FD741B">
      <w:pPr>
        <w:ind w:firstLine="709"/>
        <w:jc w:val="both"/>
        <w:rPr>
          <w:highlight w:val="yellow"/>
        </w:rPr>
      </w:pPr>
    </w:p>
    <w:p w:rsidR="00D1363B" w:rsidRPr="002C0C25" w:rsidRDefault="00F12177" w:rsidP="00FD741B">
      <w:pPr>
        <w:ind w:firstLine="709"/>
        <w:jc w:val="both"/>
        <w:rPr>
          <w:highlight w:val="yellow"/>
        </w:rPr>
      </w:pPr>
      <w:r w:rsidRPr="002C0C25">
        <w:t>5</w:t>
      </w:r>
      <w:r w:rsidR="00D1363B" w:rsidRPr="002C0C25">
        <w:t xml:space="preserve">. </w:t>
      </w:r>
      <w:r w:rsidR="00EE7455" w:rsidRPr="002C0C25">
        <w:t>Муниципальная целевая программа</w:t>
      </w:r>
      <w:r w:rsidR="00D1363B" w:rsidRPr="002C0C25">
        <w:t xml:space="preserve"> </w:t>
      </w:r>
      <w:r w:rsidR="002E0D90">
        <w:t>«</w:t>
      </w:r>
      <w:r w:rsidR="00D1363B" w:rsidRPr="002C0C25">
        <w:t>Обеспечение перевозки пассажиров и безопасности дорожного движения в муниципальном</w:t>
      </w:r>
      <w:r w:rsidR="00D65F69" w:rsidRPr="002C0C25">
        <w:t xml:space="preserve"> образовании </w:t>
      </w:r>
      <w:r w:rsidR="002E0D90">
        <w:t>«</w:t>
      </w:r>
      <w:r w:rsidR="00D65F69" w:rsidRPr="002C0C25">
        <w:t>город Суджа</w:t>
      </w:r>
      <w:r w:rsidR="002E0D90">
        <w:t>»</w:t>
      </w:r>
      <w:r w:rsidR="00D65F69" w:rsidRPr="002C0C25">
        <w:t xml:space="preserve"> (2015</w:t>
      </w:r>
      <w:r w:rsidR="00D1363B" w:rsidRPr="002C0C25">
        <w:t xml:space="preserve">-2020 годы) </w:t>
      </w:r>
      <w:r w:rsidR="00D65F69" w:rsidRPr="002C0C25">
        <w:t>содержит две подпрог</w:t>
      </w:r>
      <w:r w:rsidR="00BE3CF4" w:rsidRPr="002C0C25">
        <w:t>раммы:</w:t>
      </w:r>
    </w:p>
    <w:p w:rsidR="00D1363B" w:rsidRPr="002C0C25" w:rsidRDefault="006C463A" w:rsidP="00FD741B">
      <w:pPr>
        <w:ind w:firstLine="709"/>
        <w:jc w:val="both"/>
      </w:pPr>
      <w:r w:rsidRPr="002C0C25">
        <w:t>-</w:t>
      </w:r>
      <w:r w:rsidR="002E0D90">
        <w:t xml:space="preserve"> «</w:t>
      </w:r>
      <w:r w:rsidR="00D1363B" w:rsidRPr="002C0C25">
        <w:t xml:space="preserve">Развитие сети автомобильных дорог муниципального образования </w:t>
      </w:r>
      <w:r w:rsidR="002E0D90">
        <w:t>«</w:t>
      </w:r>
      <w:r w:rsidR="00D1363B" w:rsidRPr="002C0C25">
        <w:t>город Суджа</w:t>
      </w:r>
      <w:r w:rsidR="002E0D90">
        <w:t>»</w:t>
      </w:r>
      <w:r w:rsidR="00D1363B" w:rsidRPr="002C0C25">
        <w:t xml:space="preserve"> Суджанского района </w:t>
      </w:r>
      <w:r w:rsidR="00BE3CF4" w:rsidRPr="002C0C25">
        <w:t>Курской области</w:t>
      </w:r>
      <w:r w:rsidR="002E0D90">
        <w:t xml:space="preserve"> на 2015-2020 годы»</w:t>
      </w:r>
      <w:r w:rsidR="00BE3CF4" w:rsidRPr="002C0C25">
        <w:t>;</w:t>
      </w:r>
    </w:p>
    <w:p w:rsidR="00D1363B" w:rsidRPr="002C0C25" w:rsidRDefault="006C463A" w:rsidP="00FD741B">
      <w:pPr>
        <w:ind w:firstLine="709"/>
        <w:jc w:val="both"/>
      </w:pPr>
      <w:r w:rsidRPr="002C0C25">
        <w:t>-</w:t>
      </w:r>
      <w:r w:rsidR="002E0D90">
        <w:t xml:space="preserve"> «</w:t>
      </w:r>
      <w:r w:rsidR="00BE3CF4" w:rsidRPr="002C0C25">
        <w:t>Повышение безопасности дорожного движения муниципального образования «город Суджа»</w:t>
      </w:r>
      <w:r w:rsidRPr="002C0C25">
        <w:t xml:space="preserve"> Суджанского района Курской области</w:t>
      </w:r>
      <w:r w:rsidR="002E0D90">
        <w:t xml:space="preserve"> на 2015-2020 годы»</w:t>
      </w:r>
      <w:r w:rsidRPr="002C0C25">
        <w:t>.</w:t>
      </w:r>
      <w:r w:rsidR="00BE3CF4" w:rsidRPr="002C0C25">
        <w:t xml:space="preserve"> </w:t>
      </w:r>
    </w:p>
    <w:p w:rsidR="00B95F12" w:rsidRPr="002C0C25" w:rsidRDefault="00B95F12" w:rsidP="00B95F12">
      <w:pPr>
        <w:ind w:firstLine="708"/>
        <w:jc w:val="both"/>
        <w:rPr>
          <w:highlight w:val="yellow"/>
        </w:rPr>
      </w:pPr>
      <w:proofErr w:type="gramStart"/>
      <w:r w:rsidRPr="002C0C25">
        <w:t xml:space="preserve">В соответствии с принятой муниципальной целевой программой при планировании расходов в бюджете городского поселения для осуществления мероприятий </w:t>
      </w:r>
      <w:r w:rsidR="006C463A" w:rsidRPr="002C0C25">
        <w:t>муниципальной целевой программы в 201</w:t>
      </w:r>
      <w:r w:rsidR="002E0D90">
        <w:t>8</w:t>
      </w:r>
      <w:r w:rsidR="006C463A" w:rsidRPr="002C0C25">
        <w:t xml:space="preserve"> году</w:t>
      </w:r>
      <w:r w:rsidRPr="002C0C25">
        <w:t xml:space="preserve"> были предусмотрены средства в общей сумме </w:t>
      </w:r>
      <w:r w:rsidR="002E0D90">
        <w:t>1896</w:t>
      </w:r>
      <w:r w:rsidR="00854EB5" w:rsidRPr="002C0C25">
        <w:t>,0</w:t>
      </w:r>
      <w:r w:rsidRPr="002C0C25">
        <w:t xml:space="preserve"> тыс. руб</w:t>
      </w:r>
      <w:r w:rsidR="003E6388">
        <w:t>.</w:t>
      </w:r>
      <w:proofErr w:type="gramEnd"/>
    </w:p>
    <w:p w:rsidR="00B95F12" w:rsidRPr="002C0C25" w:rsidRDefault="00B95F12" w:rsidP="00B95F12">
      <w:pPr>
        <w:ind w:firstLine="708"/>
        <w:jc w:val="both"/>
      </w:pPr>
      <w:r w:rsidRPr="002C0C25">
        <w:t xml:space="preserve">При проверке фактического использования средств было установлено, что муниципальная целевая программа в части расходования средств местного бюджета за проверяемый период была исполнена на общую сумму – </w:t>
      </w:r>
      <w:r w:rsidR="00F754AA">
        <w:t xml:space="preserve">85,0 </w:t>
      </w:r>
      <w:r w:rsidRPr="00F754AA">
        <w:t>тыс. рублей (</w:t>
      </w:r>
      <w:r w:rsidR="00F754AA">
        <w:t>4,5</w:t>
      </w:r>
      <w:r w:rsidRPr="00F754AA">
        <w:t xml:space="preserve"> %)</w:t>
      </w:r>
      <w:r w:rsidR="002E0D90" w:rsidRPr="00F754AA">
        <w:t>, в том числе:</w:t>
      </w:r>
    </w:p>
    <w:p w:rsidR="00564EFC" w:rsidRPr="002C0C25" w:rsidRDefault="00564EFC" w:rsidP="00564EFC">
      <w:pPr>
        <w:ind w:firstLine="708"/>
        <w:jc w:val="both"/>
      </w:pPr>
      <w:r w:rsidRPr="002C0C25">
        <w:t xml:space="preserve">- установка дорожных знаков и нанесение дорожной разметки краской на территории муниципального образования </w:t>
      </w:r>
      <w:r>
        <w:t>«</w:t>
      </w:r>
      <w:r w:rsidRPr="002C0C25">
        <w:t>город Суджа</w:t>
      </w:r>
      <w:r>
        <w:t>»</w:t>
      </w:r>
      <w:r w:rsidRPr="002C0C25">
        <w:t xml:space="preserve"> Суджанского района Курской области</w:t>
      </w:r>
      <w:r>
        <w:t>»</w:t>
      </w:r>
      <w:r w:rsidRPr="002C0C25">
        <w:t xml:space="preserve"> – </w:t>
      </w:r>
      <w:r>
        <w:t xml:space="preserve">85,0 </w:t>
      </w:r>
      <w:r w:rsidRPr="00F754AA">
        <w:t>тыс.</w:t>
      </w:r>
      <w:r>
        <w:t xml:space="preserve"> </w:t>
      </w:r>
      <w:r w:rsidRPr="00F754AA">
        <w:t>руб.</w:t>
      </w:r>
      <w:r w:rsidR="00F05ED2">
        <w:t xml:space="preserve"> </w:t>
      </w:r>
      <w:r w:rsidR="003E6388">
        <w:t xml:space="preserve">(договор с </w:t>
      </w:r>
      <w:r w:rsidR="003E6388" w:rsidRPr="003E6388">
        <w:t>ООО</w:t>
      </w:r>
      <w:r w:rsidR="003E6388">
        <w:t xml:space="preserve"> «</w:t>
      </w:r>
      <w:proofErr w:type="spellStart"/>
      <w:r w:rsidR="003E6388" w:rsidRPr="003E6388">
        <w:t>Тимское</w:t>
      </w:r>
      <w:proofErr w:type="spellEnd"/>
      <w:r w:rsidR="003E6388" w:rsidRPr="003E6388">
        <w:t xml:space="preserve"> ДРСУ №3</w:t>
      </w:r>
      <w:r w:rsidR="003E6388">
        <w:t>»).</w:t>
      </w:r>
    </w:p>
    <w:p w:rsidR="003314D8" w:rsidRPr="002C0C25" w:rsidRDefault="00564EFC" w:rsidP="00B95F12">
      <w:pPr>
        <w:ind w:firstLine="708"/>
        <w:jc w:val="both"/>
      </w:pPr>
      <w:proofErr w:type="gramStart"/>
      <w:r>
        <w:t>В рамках исполнения мероприятия «Т</w:t>
      </w:r>
      <w:r w:rsidR="00825E84" w:rsidRPr="002C0C25">
        <w:t xml:space="preserve">екущий ремонт и содержание автомобильных дорог общего пользования местного значения муниципального образования </w:t>
      </w:r>
      <w:r w:rsidR="002E0D90">
        <w:t>«</w:t>
      </w:r>
      <w:r w:rsidR="00825E84" w:rsidRPr="002C0C25">
        <w:t>город Суджа</w:t>
      </w:r>
      <w:r w:rsidR="002E0D90">
        <w:t>»</w:t>
      </w:r>
      <w:r w:rsidR="00825E84" w:rsidRPr="002C0C25">
        <w:t xml:space="preserve"> Суджанского района Курской области</w:t>
      </w:r>
      <w:r w:rsidR="002E0D90">
        <w:t>»</w:t>
      </w:r>
      <w:r>
        <w:t xml:space="preserve"> подпрограммы «</w:t>
      </w:r>
      <w:r w:rsidRPr="002C0C25">
        <w:t xml:space="preserve">Развитие сети автомобильных дорог муниципального образования </w:t>
      </w:r>
      <w:r>
        <w:t>«</w:t>
      </w:r>
      <w:r w:rsidRPr="002C0C25">
        <w:t>город Суджа</w:t>
      </w:r>
      <w:r>
        <w:t>»</w:t>
      </w:r>
      <w:r w:rsidRPr="002C0C25">
        <w:t xml:space="preserve"> Суджанского района Курской области</w:t>
      </w:r>
      <w:r>
        <w:t xml:space="preserve"> на 2015-2020 годы»</w:t>
      </w:r>
      <w:r w:rsidR="00825E84" w:rsidRPr="002C0C25">
        <w:t xml:space="preserve"> </w:t>
      </w:r>
      <w:r>
        <w:t>в проверяемом периоде з</w:t>
      </w:r>
      <w:r w:rsidR="00F754AA" w:rsidRPr="00F754AA">
        <w:t>аключен</w:t>
      </w:r>
      <w:r>
        <w:t xml:space="preserve"> муниципальный</w:t>
      </w:r>
      <w:r w:rsidR="00F754AA" w:rsidRPr="00F754AA">
        <w:t xml:space="preserve"> контракт</w:t>
      </w:r>
      <w:r w:rsidR="004B6E76">
        <w:t xml:space="preserve"> </w:t>
      </w:r>
      <w:r w:rsidR="004B6E76" w:rsidRPr="004B6E76">
        <w:t>с</w:t>
      </w:r>
      <w:r w:rsidR="00825E84" w:rsidRPr="004B6E76">
        <w:t xml:space="preserve"> </w:t>
      </w:r>
      <w:r w:rsidR="004B6E76" w:rsidRPr="004B6E76">
        <w:t>ЗАО «</w:t>
      </w:r>
      <w:proofErr w:type="spellStart"/>
      <w:r w:rsidR="004B6E76" w:rsidRPr="004B6E76">
        <w:t>Суджанское</w:t>
      </w:r>
      <w:proofErr w:type="spellEnd"/>
      <w:r w:rsidR="004B6E76" w:rsidRPr="004B6E76">
        <w:t xml:space="preserve">  ДРСУ  №2» на сумму 805,9 </w:t>
      </w:r>
      <w:r w:rsidR="00825E84" w:rsidRPr="004B6E76">
        <w:t>тыс.</w:t>
      </w:r>
      <w:r w:rsidR="004B6E76">
        <w:t xml:space="preserve"> </w:t>
      </w:r>
      <w:r w:rsidR="00825E84" w:rsidRPr="004B6E76">
        <w:t xml:space="preserve">руб. </w:t>
      </w:r>
      <w:r w:rsidR="004B6E76" w:rsidRPr="004B6E76">
        <w:t>на выполнение работ по ремонту автомобильной</w:t>
      </w:r>
      <w:proofErr w:type="gramEnd"/>
      <w:r w:rsidR="004B6E76" w:rsidRPr="004B6E76">
        <w:t xml:space="preserve"> дороги по улице Пионерская в </w:t>
      </w:r>
      <w:proofErr w:type="gramStart"/>
      <w:r w:rsidR="004B6E76" w:rsidRPr="004B6E76">
        <w:t>г</w:t>
      </w:r>
      <w:proofErr w:type="gramEnd"/>
      <w:r w:rsidR="004B6E76" w:rsidRPr="004B6E76">
        <w:t>. Суджа</w:t>
      </w:r>
      <w:r w:rsidR="004B6E76">
        <w:t xml:space="preserve"> (</w:t>
      </w:r>
      <w:r w:rsidR="00D12872">
        <w:t>оплата выполненных работ произведена в декабре 2018 года</w:t>
      </w:r>
      <w:r w:rsidR="004B6E76">
        <w:t>)</w:t>
      </w:r>
      <w:r w:rsidR="00D12872">
        <w:t>.</w:t>
      </w:r>
    </w:p>
    <w:p w:rsidR="0084595F" w:rsidRPr="002C0C25" w:rsidRDefault="0084595F" w:rsidP="00FD741B">
      <w:pPr>
        <w:ind w:firstLine="709"/>
        <w:jc w:val="both"/>
        <w:rPr>
          <w:highlight w:val="yellow"/>
        </w:rPr>
      </w:pPr>
    </w:p>
    <w:p w:rsidR="00D1363B" w:rsidRPr="002C0C25" w:rsidRDefault="00F12177" w:rsidP="00FD741B">
      <w:pPr>
        <w:ind w:firstLine="709"/>
        <w:jc w:val="both"/>
      </w:pPr>
      <w:r w:rsidRPr="002C0C25">
        <w:t>6</w:t>
      </w:r>
      <w:r w:rsidR="00D1363B" w:rsidRPr="002C0C25">
        <w:t xml:space="preserve">. </w:t>
      </w:r>
      <w:r w:rsidR="00EE7455" w:rsidRPr="002C0C25">
        <w:t>Муниципальная целевая программа</w:t>
      </w:r>
      <w:r w:rsidR="00D1363B" w:rsidRPr="002C0C25">
        <w:t xml:space="preserve"> </w:t>
      </w:r>
      <w:r w:rsidR="002E0D90">
        <w:t>«</w:t>
      </w:r>
      <w:r w:rsidR="00D1363B" w:rsidRPr="002C0C25">
        <w:t>Повышение эффективности работы с молодежью, развитие физической культуры и спорта в муниципальном образовании</w:t>
      </w:r>
      <w:r w:rsidR="002E0D90">
        <w:t xml:space="preserve"> «</w:t>
      </w:r>
      <w:r w:rsidR="00D1363B" w:rsidRPr="002C0C25">
        <w:t>город Суджа</w:t>
      </w:r>
      <w:r w:rsidR="002E0D90">
        <w:t>»</w:t>
      </w:r>
      <w:r w:rsidR="00D1363B" w:rsidRPr="002C0C25">
        <w:t xml:space="preserve"> Суджанского района Курской области на 2015-2020 годы</w:t>
      </w:r>
      <w:r w:rsidR="002E0D90">
        <w:t>»</w:t>
      </w:r>
      <w:r w:rsidR="00F55FC9" w:rsidRPr="002C0C25">
        <w:t xml:space="preserve"> содержит одну подпрограмму:</w:t>
      </w:r>
    </w:p>
    <w:p w:rsidR="00D1363B" w:rsidRPr="002C0C25" w:rsidRDefault="00D1363B" w:rsidP="00FD741B">
      <w:pPr>
        <w:ind w:firstLine="709"/>
        <w:jc w:val="both"/>
        <w:rPr>
          <w:highlight w:val="yellow"/>
        </w:rPr>
      </w:pPr>
      <w:r w:rsidRPr="002C0C25">
        <w:t>-</w:t>
      </w:r>
      <w:r w:rsidR="002E0D90">
        <w:t xml:space="preserve"> «П</w:t>
      </w:r>
      <w:r w:rsidR="00B51373" w:rsidRPr="002C0C25">
        <w:t xml:space="preserve">овышение эффективности работы с молодежью, развитие физической культуры и спорта </w:t>
      </w:r>
      <w:r w:rsidR="00AE6797">
        <w:t>в муниципальном образовании «</w:t>
      </w:r>
      <w:r w:rsidRPr="002C0C25">
        <w:t>город Суджа</w:t>
      </w:r>
      <w:r w:rsidR="00AE6797">
        <w:t>»</w:t>
      </w:r>
      <w:r w:rsidRPr="002C0C25">
        <w:t xml:space="preserve"> Суджанского района Курской области</w:t>
      </w:r>
      <w:r w:rsidR="00AE6797">
        <w:t>»</w:t>
      </w:r>
      <w:r w:rsidR="005411E9" w:rsidRPr="002C0C25">
        <w:t>.</w:t>
      </w:r>
    </w:p>
    <w:p w:rsidR="00B95F12" w:rsidRPr="002C0C25" w:rsidRDefault="00B95F12" w:rsidP="00B95F12">
      <w:pPr>
        <w:ind w:firstLine="708"/>
        <w:jc w:val="both"/>
      </w:pPr>
      <w:proofErr w:type="gramStart"/>
      <w:r w:rsidRPr="002C0C25">
        <w:t xml:space="preserve">В соответствии с принятой муниципальной целевой программой при планировании расходов в бюджете городского поселения для осуществления мероприятий </w:t>
      </w:r>
      <w:r w:rsidR="00302D77" w:rsidRPr="002C0C25">
        <w:t>муниципальной целевой программы в 201</w:t>
      </w:r>
      <w:r w:rsidR="00AE11E3">
        <w:t>8</w:t>
      </w:r>
      <w:r w:rsidR="00302D77" w:rsidRPr="002C0C25">
        <w:t xml:space="preserve"> году</w:t>
      </w:r>
      <w:r w:rsidRPr="002C0C25">
        <w:t xml:space="preserve"> были предусмотрены средства в общей сумме 1</w:t>
      </w:r>
      <w:r w:rsidR="00AE11E3">
        <w:t>0</w:t>
      </w:r>
      <w:r w:rsidRPr="002C0C25">
        <w:t>0,0 тыс. руб</w:t>
      </w:r>
      <w:r w:rsidR="00F2215C">
        <w:t>.</w:t>
      </w:r>
      <w:proofErr w:type="gramEnd"/>
    </w:p>
    <w:p w:rsidR="00B95F12" w:rsidRPr="002C0C25" w:rsidRDefault="00B95F12" w:rsidP="00B95F12">
      <w:pPr>
        <w:ind w:firstLine="708"/>
        <w:jc w:val="both"/>
      </w:pPr>
      <w:r w:rsidRPr="002C0C25">
        <w:t xml:space="preserve">При проверке фактического использования средств </w:t>
      </w:r>
      <w:r w:rsidR="003E6388">
        <w:t xml:space="preserve">в </w:t>
      </w:r>
      <w:r w:rsidR="003E6388" w:rsidRPr="002C0C25">
        <w:t>проверяем</w:t>
      </w:r>
      <w:r w:rsidR="003E6388">
        <w:t>ом</w:t>
      </w:r>
      <w:r w:rsidR="003E6388" w:rsidRPr="002C0C25">
        <w:t xml:space="preserve"> период</w:t>
      </w:r>
      <w:r w:rsidR="003E6388">
        <w:t>е</w:t>
      </w:r>
      <w:r w:rsidR="003E6388" w:rsidRPr="002C0C25">
        <w:t xml:space="preserve"> </w:t>
      </w:r>
      <w:r w:rsidRPr="002C0C25">
        <w:t>было установлено, что муниципальная целевая программа была исполнена на общую сумму –</w:t>
      </w:r>
      <w:r w:rsidR="00AE11E3">
        <w:t xml:space="preserve"> </w:t>
      </w:r>
      <w:r w:rsidR="00A90983">
        <w:t xml:space="preserve">92,3 </w:t>
      </w:r>
      <w:r w:rsidR="00A90983" w:rsidRPr="00A90983">
        <w:t>т</w:t>
      </w:r>
      <w:r w:rsidRPr="00A90983">
        <w:t>ыс. руб</w:t>
      </w:r>
      <w:r w:rsidR="00F2215C">
        <w:t>.</w:t>
      </w:r>
      <w:r w:rsidRPr="00A90983">
        <w:t xml:space="preserve"> (</w:t>
      </w:r>
      <w:r w:rsidR="00A90983">
        <w:t>92,3</w:t>
      </w:r>
      <w:r w:rsidRPr="00A90983">
        <w:t xml:space="preserve"> %)</w:t>
      </w:r>
      <w:r w:rsidR="00AE11E3" w:rsidRPr="00A90983">
        <w:t xml:space="preserve">, в том числе </w:t>
      </w:r>
      <w:proofErr w:type="gramStart"/>
      <w:r w:rsidR="00AE11E3" w:rsidRPr="00A90983">
        <w:t>на</w:t>
      </w:r>
      <w:proofErr w:type="gramEnd"/>
      <w:r w:rsidR="00AE11E3" w:rsidRPr="00A90983">
        <w:t>:</w:t>
      </w:r>
    </w:p>
    <w:p w:rsidR="00F72B43" w:rsidRPr="002C0C25" w:rsidRDefault="00F72B43" w:rsidP="00323DA2">
      <w:pPr>
        <w:ind w:firstLine="708"/>
        <w:jc w:val="both"/>
      </w:pPr>
      <w:r w:rsidRPr="002C0C25">
        <w:t xml:space="preserve">- </w:t>
      </w:r>
      <w:r w:rsidR="00067164" w:rsidRPr="002C0C25">
        <w:t xml:space="preserve">приобретение спортивных товаров для </w:t>
      </w:r>
      <w:r w:rsidRPr="002C0C25">
        <w:t xml:space="preserve">физкультурно-спортивных мероприятий города Суджи – </w:t>
      </w:r>
      <w:r w:rsidR="00A90983">
        <w:t>92,</w:t>
      </w:r>
      <w:r w:rsidR="00A90983" w:rsidRPr="00A90983">
        <w:t>3</w:t>
      </w:r>
      <w:r w:rsidRPr="00A90983">
        <w:t xml:space="preserve"> тыс.</w:t>
      </w:r>
      <w:r w:rsidR="00F2215C">
        <w:t xml:space="preserve"> </w:t>
      </w:r>
      <w:r w:rsidRPr="00A90983">
        <w:t>руб.</w:t>
      </w:r>
      <w:r w:rsidRPr="002C0C25">
        <w:t xml:space="preserve"> (</w:t>
      </w:r>
      <w:r w:rsidR="003E6388">
        <w:t xml:space="preserve">договора с ИП </w:t>
      </w:r>
      <w:proofErr w:type="spellStart"/>
      <w:r w:rsidRPr="002C0C25">
        <w:t>Дудолад</w:t>
      </w:r>
      <w:proofErr w:type="spellEnd"/>
      <w:r w:rsidRPr="002C0C25">
        <w:t xml:space="preserve"> Н.А. – </w:t>
      </w:r>
      <w:r w:rsidR="00A90983">
        <w:t>92,3</w:t>
      </w:r>
      <w:r w:rsidRPr="002C0C25">
        <w:t xml:space="preserve"> тыс.</w:t>
      </w:r>
      <w:r w:rsidR="00F2215C">
        <w:t xml:space="preserve"> </w:t>
      </w:r>
      <w:r w:rsidRPr="002C0C25">
        <w:t>руб.)</w:t>
      </w:r>
      <w:r w:rsidR="00606188" w:rsidRPr="002C0C25">
        <w:t>.</w:t>
      </w:r>
    </w:p>
    <w:p w:rsidR="00606188" w:rsidRPr="002C0C25" w:rsidRDefault="00606188" w:rsidP="00067164">
      <w:pPr>
        <w:ind w:firstLine="708"/>
        <w:jc w:val="both"/>
      </w:pPr>
      <w:r w:rsidRPr="002C0C25">
        <w:t>Также</w:t>
      </w:r>
      <w:r w:rsidR="00067164" w:rsidRPr="002C0C25">
        <w:t xml:space="preserve"> при проверке</w:t>
      </w:r>
      <w:r w:rsidRPr="002C0C25">
        <w:t xml:space="preserve"> выявлено, </w:t>
      </w:r>
      <w:r w:rsidR="00067164" w:rsidRPr="002C0C25">
        <w:t xml:space="preserve">что </w:t>
      </w:r>
      <w:r w:rsidR="001E5404" w:rsidRPr="002C0C25">
        <w:t>календарный план физкультурно-спортивных мероприятий города Суджи на 201</w:t>
      </w:r>
      <w:r w:rsidR="00A90983">
        <w:t>8</w:t>
      </w:r>
      <w:r w:rsidR="001E5404" w:rsidRPr="002C0C25">
        <w:t xml:space="preserve"> год не составлен и не утвержден постановлением Администрации города Суджи Суджанского района Курской области.</w:t>
      </w:r>
    </w:p>
    <w:p w:rsidR="00323DA2" w:rsidRPr="002C0C25" w:rsidRDefault="00323DA2" w:rsidP="00323DA2">
      <w:pPr>
        <w:jc w:val="both"/>
        <w:rPr>
          <w:highlight w:val="yellow"/>
        </w:rPr>
      </w:pPr>
    </w:p>
    <w:p w:rsidR="00D1363B" w:rsidRPr="002C0C25" w:rsidRDefault="00F12177" w:rsidP="00323DA2">
      <w:pPr>
        <w:ind w:firstLine="709"/>
        <w:jc w:val="both"/>
      </w:pPr>
      <w:r w:rsidRPr="002C0C25">
        <w:lastRenderedPageBreak/>
        <w:t>7</w:t>
      </w:r>
      <w:r w:rsidR="00D1363B" w:rsidRPr="002C0C25">
        <w:t xml:space="preserve">. </w:t>
      </w:r>
      <w:r w:rsidR="00EE7455" w:rsidRPr="002C0C25">
        <w:t>Муниципальная целевая программа</w:t>
      </w:r>
      <w:r w:rsidR="00D1363B" w:rsidRPr="002C0C25">
        <w:t xml:space="preserve"> </w:t>
      </w:r>
      <w:r w:rsidR="007E2D71">
        <w:t>«</w:t>
      </w:r>
      <w:r w:rsidR="00D1363B" w:rsidRPr="002C0C25">
        <w:t>Реализация политики в сфере печати и массовой информации в муниципальном образовании</w:t>
      </w:r>
      <w:r w:rsidR="00627E78" w:rsidRPr="002C0C25">
        <w:t xml:space="preserve"> </w:t>
      </w:r>
      <w:r w:rsidR="007E2D71">
        <w:t>«</w:t>
      </w:r>
      <w:r w:rsidR="00627E78" w:rsidRPr="002C0C25">
        <w:t xml:space="preserve">город </w:t>
      </w:r>
      <w:r w:rsidR="00D1363B" w:rsidRPr="002C0C25">
        <w:t>Суджа</w:t>
      </w:r>
      <w:r w:rsidR="007E2D71">
        <w:t>»</w:t>
      </w:r>
      <w:r w:rsidR="00D1363B" w:rsidRPr="002C0C25">
        <w:t xml:space="preserve"> Суджанского района Курской области на 2015-2020 годы</w:t>
      </w:r>
      <w:r w:rsidR="007E2D71">
        <w:t>»</w:t>
      </w:r>
      <w:r w:rsidR="00D167B1" w:rsidRPr="002C0C25">
        <w:t xml:space="preserve"> содержит одну подпрограмму:</w:t>
      </w:r>
    </w:p>
    <w:p w:rsidR="00D1363B" w:rsidRPr="002C0C25" w:rsidRDefault="00D1363B" w:rsidP="00323DA2">
      <w:pPr>
        <w:ind w:firstLine="709"/>
        <w:jc w:val="both"/>
      </w:pPr>
      <w:r w:rsidRPr="002C0C25">
        <w:t xml:space="preserve"> -</w:t>
      </w:r>
      <w:r w:rsidR="007E2D71">
        <w:t xml:space="preserve"> «</w:t>
      </w:r>
      <w:r w:rsidRPr="002C0C25">
        <w:t>Развитие муниципальных средств массовой информации</w:t>
      </w:r>
      <w:r w:rsidR="00C763F1" w:rsidRPr="002C0C25">
        <w:t xml:space="preserve"> в муниципальном образовании </w:t>
      </w:r>
      <w:r w:rsidR="007E2D71">
        <w:t>«</w:t>
      </w:r>
      <w:r w:rsidR="00C763F1" w:rsidRPr="002C0C25">
        <w:t>город Суджа</w:t>
      </w:r>
      <w:r w:rsidR="007E2D71">
        <w:t>»</w:t>
      </w:r>
      <w:r w:rsidR="00627E78" w:rsidRPr="002C0C25">
        <w:t>.</w:t>
      </w:r>
    </w:p>
    <w:p w:rsidR="000E6B69" w:rsidRPr="002C0C25" w:rsidRDefault="000E6B69" w:rsidP="00323DA2">
      <w:pPr>
        <w:ind w:firstLine="709"/>
        <w:jc w:val="both"/>
      </w:pPr>
      <w:proofErr w:type="gramStart"/>
      <w:r w:rsidRPr="002C0C25">
        <w:t xml:space="preserve">В соответствии с принятой муниципальной целевой программой при планировании расходов в бюджете городского поселения для осуществления мероприятий </w:t>
      </w:r>
      <w:r w:rsidR="006179B9" w:rsidRPr="002C0C25">
        <w:t>муниципальной целевой программы в 201</w:t>
      </w:r>
      <w:r w:rsidR="007E2D71">
        <w:t>8</w:t>
      </w:r>
      <w:r w:rsidR="006179B9" w:rsidRPr="002C0C25">
        <w:t xml:space="preserve"> году </w:t>
      </w:r>
      <w:r w:rsidRPr="002C0C25">
        <w:t xml:space="preserve">были предусмотрены средства в общей сумме </w:t>
      </w:r>
      <w:r w:rsidR="00F2215C">
        <w:t xml:space="preserve">- </w:t>
      </w:r>
      <w:r w:rsidR="007E2D71">
        <w:t>435,8</w:t>
      </w:r>
      <w:r w:rsidR="006179B9" w:rsidRPr="002C0C25">
        <w:t xml:space="preserve"> тыс.</w:t>
      </w:r>
      <w:r w:rsidR="009A5E23">
        <w:t xml:space="preserve"> </w:t>
      </w:r>
      <w:r w:rsidR="006179B9" w:rsidRPr="002C0C25">
        <w:t>руб</w:t>
      </w:r>
      <w:r w:rsidR="00F2215C">
        <w:t>.</w:t>
      </w:r>
      <w:proofErr w:type="gramEnd"/>
    </w:p>
    <w:p w:rsidR="000E6B69" w:rsidRPr="002C0C25" w:rsidRDefault="000E6B69" w:rsidP="00820391">
      <w:pPr>
        <w:ind w:firstLine="709"/>
        <w:jc w:val="both"/>
      </w:pPr>
      <w:r w:rsidRPr="002C0C25">
        <w:t xml:space="preserve">При проверке фактического использования средств </w:t>
      </w:r>
      <w:r w:rsidR="003E6388" w:rsidRPr="002C0C25">
        <w:t xml:space="preserve">местного бюджета </w:t>
      </w:r>
      <w:r w:rsidRPr="002C0C25">
        <w:t>было установлено, что муниципальная целевая программа за проверяемый период была исполнена на общую сумму –</w:t>
      </w:r>
      <w:r w:rsidR="007E2D71">
        <w:t xml:space="preserve"> </w:t>
      </w:r>
      <w:r w:rsidR="009A5E23">
        <w:t>245,</w:t>
      </w:r>
      <w:r w:rsidR="009A5E23" w:rsidRPr="009A5E23">
        <w:t>4</w:t>
      </w:r>
      <w:r w:rsidR="00AD4854" w:rsidRPr="009A5E23">
        <w:t xml:space="preserve"> тыс. рублей (</w:t>
      </w:r>
      <w:r w:rsidR="009A5E23" w:rsidRPr="009A5E23">
        <w:t>56,3</w:t>
      </w:r>
      <w:r w:rsidRPr="009A5E23">
        <w:t>%).</w:t>
      </w:r>
    </w:p>
    <w:p w:rsidR="00FE6ADE" w:rsidRPr="002C0C25" w:rsidRDefault="00FE6ADE" w:rsidP="00820391">
      <w:pPr>
        <w:ind w:firstLine="709"/>
        <w:jc w:val="both"/>
      </w:pPr>
      <w:r w:rsidRPr="002C0C25">
        <w:t xml:space="preserve">- изготовление газеты «Вестник Суджи» </w:t>
      </w:r>
      <w:r w:rsidR="00061B4A" w:rsidRPr="002C0C25">
        <w:t xml:space="preserve">- </w:t>
      </w:r>
      <w:r w:rsidR="00315BF0">
        <w:t>98,2</w:t>
      </w:r>
      <w:r w:rsidR="00061B4A" w:rsidRPr="002C0C25">
        <w:t xml:space="preserve"> тыс.</w:t>
      </w:r>
      <w:r w:rsidR="009A5E23">
        <w:t xml:space="preserve"> </w:t>
      </w:r>
      <w:r w:rsidR="00061B4A" w:rsidRPr="002C0C25">
        <w:t>руб</w:t>
      </w:r>
      <w:r w:rsidR="009A5E23">
        <w:t>.</w:t>
      </w:r>
      <w:r w:rsidR="00B13535">
        <w:t xml:space="preserve"> (договоры с</w:t>
      </w:r>
      <w:r w:rsidR="00B13535" w:rsidRPr="00B13535">
        <w:t xml:space="preserve"> </w:t>
      </w:r>
      <w:r w:rsidR="00B13535">
        <w:t xml:space="preserve">ООО «Газетный дом», муниципальный контракт с </w:t>
      </w:r>
      <w:r w:rsidR="00B13535" w:rsidRPr="00B13535">
        <w:t xml:space="preserve">ООО </w:t>
      </w:r>
      <w:r w:rsidR="00B13535">
        <w:t>«</w:t>
      </w:r>
      <w:r w:rsidR="00B13535" w:rsidRPr="00B13535">
        <w:t>Константа</w:t>
      </w:r>
      <w:r w:rsidR="00B13535">
        <w:t>»)</w:t>
      </w:r>
      <w:r w:rsidR="009A5E23">
        <w:t>;</w:t>
      </w:r>
    </w:p>
    <w:p w:rsidR="00061B4A" w:rsidRPr="002C0C25" w:rsidRDefault="00061B4A" w:rsidP="00820391">
      <w:pPr>
        <w:ind w:firstLine="709"/>
        <w:jc w:val="both"/>
      </w:pPr>
      <w:r w:rsidRPr="002C0C25">
        <w:t xml:space="preserve">- оплата труда </w:t>
      </w:r>
      <w:r w:rsidR="00F2215C">
        <w:t xml:space="preserve">редактора </w:t>
      </w:r>
      <w:r w:rsidRPr="002C0C25">
        <w:t>по гражданско-правовому договору</w:t>
      </w:r>
      <w:r w:rsidR="00F2215C">
        <w:t xml:space="preserve"> </w:t>
      </w:r>
      <w:r w:rsidRPr="002C0C25">
        <w:t xml:space="preserve">– </w:t>
      </w:r>
      <w:r w:rsidR="009A5E23">
        <w:t>147,</w:t>
      </w:r>
      <w:r w:rsidR="009A5E23" w:rsidRPr="009A5E23">
        <w:t>2</w:t>
      </w:r>
      <w:r w:rsidRPr="009A5E23">
        <w:t xml:space="preserve"> тыс.</w:t>
      </w:r>
      <w:r w:rsidR="00F2215C">
        <w:t xml:space="preserve"> </w:t>
      </w:r>
      <w:r w:rsidRPr="009A5E23">
        <w:t>руб.</w:t>
      </w:r>
    </w:p>
    <w:p w:rsidR="00F12177" w:rsidRPr="002C0C25" w:rsidRDefault="00F12177" w:rsidP="00820391">
      <w:pPr>
        <w:ind w:firstLine="709"/>
        <w:jc w:val="both"/>
      </w:pPr>
    </w:p>
    <w:p w:rsidR="00F12177" w:rsidRPr="002C0C25" w:rsidRDefault="0013128B" w:rsidP="00F12177">
      <w:pPr>
        <w:ind w:firstLine="709"/>
        <w:jc w:val="both"/>
      </w:pPr>
      <w:r w:rsidRPr="002C0C25">
        <w:t>8.</w:t>
      </w:r>
      <w:r w:rsidR="00315BF0">
        <w:t xml:space="preserve"> </w:t>
      </w:r>
      <w:r w:rsidR="00F12177" w:rsidRPr="002C0C25">
        <w:t xml:space="preserve">Муниципальная целевая программа </w:t>
      </w:r>
      <w:r w:rsidR="00315BF0">
        <w:t>«</w:t>
      </w:r>
      <w:r w:rsidR="00F12177" w:rsidRPr="002C0C25">
        <w:t xml:space="preserve">Формирование современной городской среды муниципального образования </w:t>
      </w:r>
      <w:r w:rsidR="00315BF0">
        <w:t>«</w:t>
      </w:r>
      <w:r w:rsidR="00F12177" w:rsidRPr="002C0C25">
        <w:t>город Суджа</w:t>
      </w:r>
      <w:r w:rsidR="00315BF0">
        <w:t>»</w:t>
      </w:r>
      <w:r w:rsidR="00F12177" w:rsidRPr="002C0C25">
        <w:t xml:space="preserve"> Суджанского района Курской области на 201</w:t>
      </w:r>
      <w:r w:rsidR="00315BF0">
        <w:t xml:space="preserve">8 </w:t>
      </w:r>
      <w:r w:rsidRPr="002C0C25">
        <w:t>год</w:t>
      </w:r>
      <w:r w:rsidR="00315BF0">
        <w:t>»</w:t>
      </w:r>
      <w:r w:rsidR="00F12177" w:rsidRPr="002C0C25">
        <w:t xml:space="preserve"> </w:t>
      </w:r>
      <w:r w:rsidRPr="002C0C25">
        <w:t xml:space="preserve">не </w:t>
      </w:r>
      <w:r w:rsidR="00F12177" w:rsidRPr="002C0C25">
        <w:t xml:space="preserve">содержит </w:t>
      </w:r>
      <w:r w:rsidRPr="002C0C25">
        <w:t>подпрограмм.</w:t>
      </w:r>
    </w:p>
    <w:p w:rsidR="00F12177" w:rsidRPr="002C0C25" w:rsidRDefault="00F12177" w:rsidP="00F12177">
      <w:pPr>
        <w:ind w:firstLine="709"/>
        <w:jc w:val="both"/>
        <w:rPr>
          <w:highlight w:val="yellow"/>
        </w:rPr>
      </w:pPr>
      <w:proofErr w:type="gramStart"/>
      <w:r w:rsidRPr="002C0C25">
        <w:t>В соответствии с принятой муниципальной целевой программой при планировании расходов в бюджете городского поселения для осуществления мероприятий муниципальной целевой программы в 201</w:t>
      </w:r>
      <w:r w:rsidR="00315BF0">
        <w:t>8</w:t>
      </w:r>
      <w:r w:rsidRPr="002C0C25">
        <w:t xml:space="preserve"> году были преду</w:t>
      </w:r>
      <w:r w:rsidR="005D1472" w:rsidRPr="002C0C25">
        <w:t xml:space="preserve">смотрены средства в общей сумме </w:t>
      </w:r>
      <w:r w:rsidR="00315BF0" w:rsidRPr="009A5E23">
        <w:t>2614,3</w:t>
      </w:r>
      <w:r w:rsidR="001952E1" w:rsidRPr="009A5E23">
        <w:t xml:space="preserve"> тыс.</w:t>
      </w:r>
      <w:r w:rsidR="009A5E23">
        <w:t xml:space="preserve"> </w:t>
      </w:r>
      <w:r w:rsidR="001952E1" w:rsidRPr="009A5E23">
        <w:t>руб</w:t>
      </w:r>
      <w:r w:rsidR="00315BF0" w:rsidRPr="009A5E23">
        <w:t>.</w:t>
      </w:r>
      <w:r w:rsidR="001952E1" w:rsidRPr="009A5E23">
        <w:t>,</w:t>
      </w:r>
      <w:r w:rsidR="001952E1" w:rsidRPr="002C0C25">
        <w:t xml:space="preserve"> из которых</w:t>
      </w:r>
      <w:r w:rsidR="009A5E23">
        <w:t xml:space="preserve"> 1839,4</w:t>
      </w:r>
      <w:r w:rsidR="00B87657">
        <w:t xml:space="preserve"> тыс. руб. – средства федерального бюджета, </w:t>
      </w:r>
      <w:r w:rsidR="009A5E23">
        <w:t xml:space="preserve"> 274,9 </w:t>
      </w:r>
      <w:r w:rsidR="00B87657">
        <w:t xml:space="preserve">тыс. руб. </w:t>
      </w:r>
      <w:r w:rsidR="009A5E23">
        <w:t>– обл</w:t>
      </w:r>
      <w:r w:rsidR="00B87657">
        <w:t xml:space="preserve">астные средства и </w:t>
      </w:r>
      <w:r w:rsidR="00B946B3">
        <w:t>500</w:t>
      </w:r>
      <w:r w:rsidR="009A5E23">
        <w:t>,0</w:t>
      </w:r>
      <w:r w:rsidR="00B87657">
        <w:t xml:space="preserve"> тыс. руб.</w:t>
      </w:r>
      <w:r w:rsidR="00315BF0">
        <w:t xml:space="preserve"> - средства</w:t>
      </w:r>
      <w:r w:rsidR="001952E1" w:rsidRPr="002C0C25">
        <w:t xml:space="preserve"> бюджет</w:t>
      </w:r>
      <w:r w:rsidR="00315BF0">
        <w:t>а</w:t>
      </w:r>
      <w:r w:rsidR="001952E1" w:rsidRPr="002C0C25">
        <w:t xml:space="preserve"> муниципал</w:t>
      </w:r>
      <w:r w:rsidR="00B87657">
        <w:t>ьного образования «город Суджа»</w:t>
      </w:r>
      <w:r w:rsidR="001952E1" w:rsidRPr="002C0C25">
        <w:t>.</w:t>
      </w:r>
      <w:proofErr w:type="gramEnd"/>
    </w:p>
    <w:p w:rsidR="00F12177" w:rsidRPr="004719E4" w:rsidRDefault="00F12177" w:rsidP="00F12177">
      <w:pPr>
        <w:ind w:firstLine="709"/>
        <w:jc w:val="both"/>
      </w:pPr>
      <w:r w:rsidRPr="002C0C25">
        <w:t>При проверке фактического использования средств было установлено, что му</w:t>
      </w:r>
      <w:r w:rsidR="004719E4">
        <w:t xml:space="preserve">ниципальная целевая программа </w:t>
      </w:r>
      <w:r w:rsidRPr="002C0C25">
        <w:t>за проверяемый период была исполнена на общую сумму –</w:t>
      </w:r>
      <w:r w:rsidR="00315BF0">
        <w:t xml:space="preserve"> </w:t>
      </w:r>
      <w:r w:rsidR="00904BFC">
        <w:t>510,</w:t>
      </w:r>
      <w:r w:rsidR="008D33C0">
        <w:t>8</w:t>
      </w:r>
      <w:r w:rsidR="001952E1" w:rsidRPr="004719E4">
        <w:t xml:space="preserve"> тыс. рублей (</w:t>
      </w:r>
      <w:r w:rsidR="004719E4" w:rsidRPr="004719E4">
        <w:t>19,5</w:t>
      </w:r>
      <w:r w:rsidRPr="004719E4">
        <w:t xml:space="preserve"> %)</w:t>
      </w:r>
      <w:r w:rsidR="00315BF0" w:rsidRPr="004719E4">
        <w:t xml:space="preserve">, в том числе </w:t>
      </w:r>
      <w:proofErr w:type="gramStart"/>
      <w:r w:rsidR="00315BF0" w:rsidRPr="004719E4">
        <w:t>на</w:t>
      </w:r>
      <w:proofErr w:type="gramEnd"/>
      <w:r w:rsidR="00315BF0" w:rsidRPr="004719E4">
        <w:t>:</w:t>
      </w:r>
    </w:p>
    <w:p w:rsidR="00F12177" w:rsidRDefault="00F12177" w:rsidP="00F12177">
      <w:pPr>
        <w:ind w:firstLine="709"/>
        <w:jc w:val="both"/>
      </w:pPr>
      <w:r w:rsidRPr="002C0C25">
        <w:t xml:space="preserve">- </w:t>
      </w:r>
      <w:r w:rsidR="001952E1" w:rsidRPr="002C0C25">
        <w:t xml:space="preserve">благоустройство </w:t>
      </w:r>
      <w:r w:rsidR="00315BF0">
        <w:t xml:space="preserve">дворовых </w:t>
      </w:r>
      <w:r w:rsidR="001952E1" w:rsidRPr="002C0C25">
        <w:t>территорий</w:t>
      </w:r>
      <w:r w:rsidR="00904BFC">
        <w:t xml:space="preserve"> </w:t>
      </w:r>
      <w:r w:rsidR="001952E1" w:rsidRPr="002C0C25">
        <w:t>-</w:t>
      </w:r>
      <w:r w:rsidR="00315BF0">
        <w:t xml:space="preserve"> </w:t>
      </w:r>
      <w:r w:rsidR="00904BFC">
        <w:t>510,</w:t>
      </w:r>
      <w:r w:rsidR="002D5C5A">
        <w:t>8</w:t>
      </w:r>
      <w:r w:rsidR="001952E1" w:rsidRPr="002C0C25">
        <w:t xml:space="preserve"> тыс.</w:t>
      </w:r>
      <w:r w:rsidR="004719E4">
        <w:t xml:space="preserve"> </w:t>
      </w:r>
      <w:r w:rsidR="001952E1" w:rsidRPr="002C0C25">
        <w:t>руб.</w:t>
      </w:r>
      <w:r w:rsidR="00904BFC">
        <w:t xml:space="preserve"> (Муниципальный контракт с ЗАО «</w:t>
      </w:r>
      <w:proofErr w:type="spellStart"/>
      <w:r w:rsidR="00904BFC">
        <w:t>Суджанское</w:t>
      </w:r>
      <w:proofErr w:type="spellEnd"/>
      <w:r w:rsidR="00904BFC">
        <w:t xml:space="preserve"> ДРСУ №2»)</w:t>
      </w:r>
      <w:r w:rsidR="004719E4">
        <w:t xml:space="preserve">, из которых </w:t>
      </w:r>
      <w:r w:rsidR="009A5E23">
        <w:t>400,0</w:t>
      </w:r>
      <w:r w:rsidR="004719E4">
        <w:t xml:space="preserve"> тыс. руб.</w:t>
      </w:r>
      <w:r w:rsidR="009A5E23">
        <w:t xml:space="preserve"> –</w:t>
      </w:r>
      <w:r w:rsidR="004719E4">
        <w:t xml:space="preserve"> средства </w:t>
      </w:r>
      <w:r w:rsidR="009A5E23">
        <w:t>фе</w:t>
      </w:r>
      <w:r w:rsidR="004719E4">
        <w:t xml:space="preserve">дерального бюджета, </w:t>
      </w:r>
      <w:r w:rsidR="009A5E23">
        <w:t>59,</w:t>
      </w:r>
      <w:r w:rsidR="008D33C0">
        <w:t>9</w:t>
      </w:r>
      <w:r w:rsidR="004719E4">
        <w:t xml:space="preserve"> тыс. руб. – </w:t>
      </w:r>
      <w:r w:rsidR="009A5E23">
        <w:t>об</w:t>
      </w:r>
      <w:r w:rsidR="004719E4">
        <w:t xml:space="preserve">ластные средства и </w:t>
      </w:r>
      <w:r w:rsidR="009A5E23">
        <w:t>50,9</w:t>
      </w:r>
      <w:r w:rsidR="004719E4">
        <w:t xml:space="preserve"> тыс. руб. – средства </w:t>
      </w:r>
      <w:r w:rsidR="009A5E23">
        <w:t>м</w:t>
      </w:r>
      <w:r w:rsidR="004719E4">
        <w:t>униципального бюджета.</w:t>
      </w:r>
    </w:p>
    <w:p w:rsidR="00904BFC" w:rsidRPr="002C0C25" w:rsidRDefault="00904BFC" w:rsidP="00F12177">
      <w:pPr>
        <w:ind w:firstLine="709"/>
        <w:jc w:val="both"/>
      </w:pPr>
      <w:r>
        <w:t>Кроме того, в целях реализации мероприятия «Благоустройство общественных территорий» в проверяемом периоде с ООО «</w:t>
      </w:r>
      <w:proofErr w:type="spellStart"/>
      <w:r>
        <w:t>Стройреконструкция</w:t>
      </w:r>
      <w:proofErr w:type="spellEnd"/>
      <w:r>
        <w:t>» заключен муниципальный контракт на осуществление работ по благоустройству «Аллеи Гагарина» на сумму 2042,2 тыс. руб.</w:t>
      </w:r>
      <w:r w:rsidR="00786D19">
        <w:t xml:space="preserve"> (оплата выполненных работ произведена в декабре 2018 года).</w:t>
      </w:r>
      <w:r>
        <w:t xml:space="preserve">  </w:t>
      </w:r>
    </w:p>
    <w:p w:rsidR="00C62FD1" w:rsidRPr="002C0C25" w:rsidRDefault="00C62FD1" w:rsidP="00F12177">
      <w:pPr>
        <w:ind w:firstLine="709"/>
        <w:jc w:val="both"/>
      </w:pPr>
    </w:p>
    <w:p w:rsidR="00C62FD1" w:rsidRPr="002C0C25" w:rsidRDefault="00C62FD1" w:rsidP="00C62FD1">
      <w:pPr>
        <w:ind w:firstLine="709"/>
        <w:jc w:val="both"/>
      </w:pPr>
      <w:r w:rsidRPr="002C0C25">
        <w:t>9.</w:t>
      </w:r>
      <w:r w:rsidR="00786D19">
        <w:t xml:space="preserve"> </w:t>
      </w:r>
      <w:r w:rsidRPr="002C0C25">
        <w:t>Муниципальная целевая программа «Энергосбережение и повышение энергетической эффективности муниципального образования «город Суджа» Суджанского района Курской области на 201</w:t>
      </w:r>
      <w:r w:rsidR="00786D19">
        <w:t>8 год»</w:t>
      </w:r>
      <w:r w:rsidRPr="002C0C25">
        <w:t xml:space="preserve"> содержит</w:t>
      </w:r>
      <w:r w:rsidR="00A824FB" w:rsidRPr="002C0C25">
        <w:t xml:space="preserve"> одну</w:t>
      </w:r>
      <w:r w:rsidRPr="002C0C25">
        <w:t xml:space="preserve"> </w:t>
      </w:r>
      <w:r w:rsidR="00C763F1" w:rsidRPr="002C0C25">
        <w:t>подпрограмму:</w:t>
      </w:r>
    </w:p>
    <w:p w:rsidR="00C763F1" w:rsidRPr="002C0C25" w:rsidRDefault="00C763F1" w:rsidP="00C62FD1">
      <w:pPr>
        <w:ind w:firstLine="709"/>
        <w:jc w:val="both"/>
        <w:rPr>
          <w:highlight w:val="yellow"/>
        </w:rPr>
      </w:pPr>
      <w:r w:rsidRPr="002C0C25">
        <w:t>-</w:t>
      </w:r>
      <w:r w:rsidR="00786D19">
        <w:t xml:space="preserve"> </w:t>
      </w:r>
      <w:r w:rsidRPr="002C0C25">
        <w:t xml:space="preserve">«Проведение эффективной энергосберегающей политики в муниципальном образовании </w:t>
      </w:r>
      <w:r w:rsidR="00786D19">
        <w:t>«</w:t>
      </w:r>
      <w:r w:rsidRPr="002C0C25">
        <w:t>город Суджа</w:t>
      </w:r>
      <w:r w:rsidR="00786D19">
        <w:t>» Суджанского района Курской области»</w:t>
      </w:r>
      <w:r w:rsidRPr="002C0C25">
        <w:t>.</w:t>
      </w:r>
    </w:p>
    <w:p w:rsidR="00C763F1" w:rsidRPr="002C0C25" w:rsidRDefault="00C62FD1" w:rsidP="00C62FD1">
      <w:pPr>
        <w:ind w:firstLine="709"/>
        <w:jc w:val="both"/>
        <w:rPr>
          <w:highlight w:val="yellow"/>
        </w:rPr>
      </w:pPr>
      <w:proofErr w:type="gramStart"/>
      <w:r w:rsidRPr="002C0C25">
        <w:t xml:space="preserve">В соответствии с принятой муниципальной целевой программой при планировании расходов в бюджете городского поселения для осуществления мероприятий муниципальной целевой программы </w:t>
      </w:r>
      <w:r w:rsidR="00F05ED2">
        <w:t>по состоянию на 01.12.</w:t>
      </w:r>
      <w:r w:rsidRPr="002C0C25">
        <w:t>201</w:t>
      </w:r>
      <w:r w:rsidR="00786D19">
        <w:t>8</w:t>
      </w:r>
      <w:r w:rsidRPr="002C0C25">
        <w:t xml:space="preserve"> были предусмотрены средства в общей сумме </w:t>
      </w:r>
      <w:r w:rsidR="00F05ED2">
        <w:t>3</w:t>
      </w:r>
      <w:r w:rsidR="00C763F1" w:rsidRPr="002C0C25">
        <w:t>00,0 тыс.</w:t>
      </w:r>
      <w:r w:rsidR="00E936BF">
        <w:t xml:space="preserve"> </w:t>
      </w:r>
      <w:r w:rsidR="00C763F1" w:rsidRPr="002C0C25">
        <w:t>руб</w:t>
      </w:r>
      <w:r w:rsidR="00B46CCF">
        <w:t>.</w:t>
      </w:r>
      <w:r w:rsidRPr="002C0C25">
        <w:t xml:space="preserve"> </w:t>
      </w:r>
      <w:proofErr w:type="gramEnd"/>
    </w:p>
    <w:p w:rsidR="00C62FD1" w:rsidRPr="002C0C25" w:rsidRDefault="00C62FD1" w:rsidP="00C62FD1">
      <w:pPr>
        <w:ind w:firstLine="709"/>
        <w:jc w:val="both"/>
      </w:pPr>
      <w:r w:rsidRPr="002C0C25">
        <w:t xml:space="preserve">При проверке фактического использования средств </w:t>
      </w:r>
      <w:r w:rsidR="008D33C0" w:rsidRPr="002C0C25">
        <w:t xml:space="preserve">местного бюджета </w:t>
      </w:r>
      <w:r w:rsidRPr="002C0C25">
        <w:t xml:space="preserve">было установлено, что муниципальная целевая программа </w:t>
      </w:r>
      <w:r w:rsidR="008D33C0">
        <w:t>в проверяемом</w:t>
      </w:r>
      <w:r w:rsidRPr="002C0C25">
        <w:t xml:space="preserve"> период</w:t>
      </w:r>
      <w:r w:rsidR="008D33C0">
        <w:t>е</w:t>
      </w:r>
      <w:r w:rsidRPr="002C0C25">
        <w:t xml:space="preserve"> была исполнена на общую сумму –</w:t>
      </w:r>
      <w:r w:rsidR="00786D19">
        <w:t xml:space="preserve"> 0,55</w:t>
      </w:r>
      <w:r w:rsidRPr="002C0C25">
        <w:t xml:space="preserve"> тыс. руб</w:t>
      </w:r>
      <w:r w:rsidR="00E936BF">
        <w:t>.</w:t>
      </w:r>
      <w:r w:rsidRPr="002C0C25">
        <w:t xml:space="preserve"> (</w:t>
      </w:r>
      <w:r w:rsidR="00786D19">
        <w:t>0,</w:t>
      </w:r>
      <w:r w:rsidR="00F05ED2">
        <w:t>18</w:t>
      </w:r>
      <w:r w:rsidRPr="002C0C25">
        <w:t xml:space="preserve"> %)</w:t>
      </w:r>
      <w:r w:rsidR="00786D19">
        <w:t xml:space="preserve">, в том числе </w:t>
      </w:r>
      <w:proofErr w:type="gramStart"/>
      <w:r w:rsidR="00786D19">
        <w:t>на</w:t>
      </w:r>
      <w:proofErr w:type="gramEnd"/>
      <w:r w:rsidR="00786D19">
        <w:t>:</w:t>
      </w:r>
    </w:p>
    <w:p w:rsidR="00A32DD7" w:rsidRPr="002C0C25" w:rsidRDefault="00C62FD1" w:rsidP="00C62FD1">
      <w:pPr>
        <w:ind w:firstLine="709"/>
        <w:jc w:val="both"/>
      </w:pPr>
      <w:r w:rsidRPr="002C0C25">
        <w:t xml:space="preserve">- </w:t>
      </w:r>
      <w:r w:rsidR="00786D19">
        <w:t xml:space="preserve">оплату </w:t>
      </w:r>
      <w:r w:rsidR="00786D19" w:rsidRPr="00786D19">
        <w:t>технологическо</w:t>
      </w:r>
      <w:r w:rsidR="00786D19">
        <w:t>го</w:t>
      </w:r>
      <w:r w:rsidR="00786D19" w:rsidRPr="00786D19">
        <w:t xml:space="preserve"> присоединени</w:t>
      </w:r>
      <w:r w:rsidR="00786D19">
        <w:t>я</w:t>
      </w:r>
      <w:r w:rsidR="00786D19" w:rsidRPr="00786D19">
        <w:t xml:space="preserve"> </w:t>
      </w:r>
      <w:proofErr w:type="spellStart"/>
      <w:r w:rsidR="00786D19" w:rsidRPr="00786D19">
        <w:t>энергопринимающих</w:t>
      </w:r>
      <w:proofErr w:type="spellEnd"/>
      <w:r w:rsidR="00786D19" w:rsidRPr="00786D19">
        <w:t xml:space="preserve"> устройств</w:t>
      </w:r>
      <w:r w:rsidR="00786D19">
        <w:t xml:space="preserve"> – 0,55</w:t>
      </w:r>
      <w:r w:rsidR="00591A06" w:rsidRPr="002C0C25">
        <w:t xml:space="preserve"> тыс.</w:t>
      </w:r>
      <w:r w:rsidR="00E936BF">
        <w:t xml:space="preserve"> </w:t>
      </w:r>
      <w:r w:rsidR="00591A06" w:rsidRPr="002C0C25">
        <w:t>руб.</w:t>
      </w:r>
      <w:r w:rsidR="00A631C6" w:rsidRPr="002C0C25">
        <w:t xml:space="preserve"> </w:t>
      </w:r>
    </w:p>
    <w:p w:rsidR="00E936BF" w:rsidRDefault="00E936BF" w:rsidP="00C62FD1">
      <w:pPr>
        <w:ind w:firstLine="709"/>
        <w:jc w:val="both"/>
      </w:pPr>
    </w:p>
    <w:p w:rsidR="00C62FD1" w:rsidRDefault="00EF333E" w:rsidP="00C62FD1">
      <w:pPr>
        <w:ind w:firstLine="709"/>
        <w:jc w:val="both"/>
      </w:pPr>
      <w:r>
        <w:lastRenderedPageBreak/>
        <w:t xml:space="preserve">10. </w:t>
      </w:r>
      <w:r w:rsidRPr="002C0C25">
        <w:t>Муниципальн</w:t>
      </w:r>
      <w:r>
        <w:t>ая</w:t>
      </w:r>
      <w:r w:rsidRPr="002C0C25">
        <w:t xml:space="preserve"> целев</w:t>
      </w:r>
      <w:r>
        <w:t>ая</w:t>
      </w:r>
      <w:r w:rsidRPr="002C0C25">
        <w:t xml:space="preserve"> программ</w:t>
      </w:r>
      <w:r>
        <w:t>а</w:t>
      </w:r>
      <w:r w:rsidRPr="002C0C25">
        <w:t xml:space="preserve"> «Профилактика преступлений и иных правонарушений в муниципальном образовании «город Суджа» Суджанского района Курской области на 2015-2020 годы»</w:t>
      </w:r>
      <w:r w:rsidRPr="00EF333E">
        <w:t xml:space="preserve"> </w:t>
      </w:r>
      <w:r w:rsidRPr="002C0C25">
        <w:t>содержит одну подпрограмму</w:t>
      </w:r>
      <w:r>
        <w:t>:</w:t>
      </w:r>
    </w:p>
    <w:p w:rsidR="00EF333E" w:rsidRPr="002C0C25" w:rsidRDefault="00EF333E" w:rsidP="00C62FD1">
      <w:pPr>
        <w:ind w:firstLine="709"/>
        <w:jc w:val="both"/>
      </w:pPr>
      <w:r>
        <w:t>- «Повышение уровня защиты общественной и личной безопасности граждан на территории муниципального</w:t>
      </w:r>
      <w:r w:rsidRPr="00EF333E">
        <w:t xml:space="preserve"> </w:t>
      </w:r>
      <w:r w:rsidRPr="002C0C25">
        <w:t>образования «город Суджа» Суджанского района Курской области</w:t>
      </w:r>
      <w:r>
        <w:t>».</w:t>
      </w:r>
    </w:p>
    <w:p w:rsidR="00EF333E" w:rsidRPr="002C0C25" w:rsidRDefault="00EF333E" w:rsidP="00EF333E">
      <w:pPr>
        <w:ind w:firstLine="709"/>
        <w:jc w:val="both"/>
        <w:rPr>
          <w:highlight w:val="yellow"/>
        </w:rPr>
      </w:pPr>
      <w:proofErr w:type="gramStart"/>
      <w:r w:rsidRPr="002C0C25">
        <w:t>В соответствии с принятой муниципальной целевой программой при планировании расходов в бюджете городского поселения для осуществления мероприятий муниципальной целевой программы в 201</w:t>
      </w:r>
      <w:r>
        <w:t>8</w:t>
      </w:r>
      <w:r w:rsidRPr="002C0C25">
        <w:t xml:space="preserve"> году были предусмотрены средства в общей сумме </w:t>
      </w:r>
      <w:r>
        <w:t>5</w:t>
      </w:r>
      <w:r w:rsidRPr="002C0C25">
        <w:t>0,0 тыс.</w:t>
      </w:r>
      <w:r w:rsidR="00E936BF">
        <w:t xml:space="preserve"> </w:t>
      </w:r>
      <w:r w:rsidRPr="002C0C25">
        <w:t>руб</w:t>
      </w:r>
      <w:r>
        <w:t>.</w:t>
      </w:r>
      <w:r w:rsidRPr="002C0C25">
        <w:t xml:space="preserve"> </w:t>
      </w:r>
      <w:proofErr w:type="gramEnd"/>
    </w:p>
    <w:p w:rsidR="00EF333E" w:rsidRPr="002C0C25" w:rsidRDefault="00EF333E" w:rsidP="00EF333E">
      <w:pPr>
        <w:ind w:firstLine="709"/>
        <w:jc w:val="both"/>
      </w:pPr>
      <w:r w:rsidRPr="002C0C25">
        <w:t xml:space="preserve">При проверке фактического использования средств </w:t>
      </w:r>
      <w:r w:rsidR="008D33C0" w:rsidRPr="002C0C25">
        <w:t xml:space="preserve">местного бюджета </w:t>
      </w:r>
      <w:r w:rsidRPr="002C0C25">
        <w:t xml:space="preserve">было установлено, что муниципальная целевая программа </w:t>
      </w:r>
      <w:r w:rsidR="008D33C0">
        <w:t>в</w:t>
      </w:r>
      <w:r w:rsidRPr="002C0C25">
        <w:t xml:space="preserve"> проверяем</w:t>
      </w:r>
      <w:r w:rsidR="008D33C0">
        <w:t>ом</w:t>
      </w:r>
      <w:r w:rsidRPr="002C0C25">
        <w:t xml:space="preserve"> период</w:t>
      </w:r>
      <w:r w:rsidR="008D33C0">
        <w:t>е</w:t>
      </w:r>
      <w:r w:rsidRPr="002C0C25">
        <w:t xml:space="preserve"> была исполнена на общую сумму –</w:t>
      </w:r>
      <w:r>
        <w:t xml:space="preserve"> 49,0</w:t>
      </w:r>
      <w:r w:rsidRPr="002C0C25">
        <w:t xml:space="preserve"> тыс. руб</w:t>
      </w:r>
      <w:r>
        <w:t>.</w:t>
      </w:r>
      <w:r w:rsidRPr="002C0C25">
        <w:t xml:space="preserve"> (</w:t>
      </w:r>
      <w:r>
        <w:t>98</w:t>
      </w:r>
      <w:r w:rsidRPr="002C0C25">
        <w:t xml:space="preserve"> %)</w:t>
      </w:r>
      <w:r>
        <w:t xml:space="preserve">, в том числе </w:t>
      </w:r>
      <w:proofErr w:type="gramStart"/>
      <w:r>
        <w:t>на</w:t>
      </w:r>
      <w:proofErr w:type="gramEnd"/>
      <w:r>
        <w:t>:</w:t>
      </w:r>
    </w:p>
    <w:p w:rsidR="00EF333E" w:rsidRDefault="00EF333E" w:rsidP="00F12177">
      <w:pPr>
        <w:ind w:firstLine="709"/>
        <w:jc w:val="both"/>
      </w:pPr>
      <w:r>
        <w:t xml:space="preserve">- </w:t>
      </w:r>
      <w:r w:rsidR="00A124A1">
        <w:t xml:space="preserve">приобретение </w:t>
      </w:r>
      <w:proofErr w:type="spellStart"/>
      <w:r w:rsidR="00A124A1">
        <w:t>металлодетекторов</w:t>
      </w:r>
      <w:proofErr w:type="spellEnd"/>
      <w:r w:rsidR="00A124A1">
        <w:t xml:space="preserve"> (ООО «</w:t>
      </w:r>
      <w:proofErr w:type="spellStart"/>
      <w:r w:rsidR="00A124A1">
        <w:t>Риан-Курск</w:t>
      </w:r>
      <w:proofErr w:type="spellEnd"/>
      <w:r w:rsidR="00A124A1">
        <w:t>») – 49,0 тыс. руб.</w:t>
      </w:r>
    </w:p>
    <w:p w:rsidR="00B946B3" w:rsidRDefault="00B946B3" w:rsidP="00F12177">
      <w:pPr>
        <w:ind w:firstLine="709"/>
        <w:jc w:val="both"/>
      </w:pPr>
    </w:p>
    <w:p w:rsidR="00A124A1" w:rsidRDefault="00A124A1" w:rsidP="00F12177">
      <w:pPr>
        <w:ind w:firstLine="709"/>
        <w:jc w:val="both"/>
      </w:pPr>
      <w:r>
        <w:t>11.</w:t>
      </w:r>
      <w:r w:rsidRPr="00A124A1">
        <w:t xml:space="preserve"> </w:t>
      </w:r>
      <w:r w:rsidRPr="002C0C25">
        <w:t>Муниципальн</w:t>
      </w:r>
      <w:r>
        <w:t>ая</w:t>
      </w:r>
      <w:r w:rsidRPr="002C0C25">
        <w:t xml:space="preserve"> целев</w:t>
      </w:r>
      <w:r>
        <w:t>ая программа</w:t>
      </w:r>
      <w:r w:rsidRPr="002C0C25">
        <w:t xml:space="preserve"> </w:t>
      </w:r>
      <w:r>
        <w:t>«</w:t>
      </w:r>
      <w:r w:rsidRPr="002C0C25">
        <w:t>Защита населения и территори</w:t>
      </w:r>
      <w:r>
        <w:t>й</w:t>
      </w:r>
      <w:r w:rsidRPr="002C0C25">
        <w:t xml:space="preserve"> от чрезвычайных ситуаций, обеспечение пожарной безопасности и безопасности людей на водных объектах в муниципальном образовании </w:t>
      </w:r>
      <w:r>
        <w:t>«</w:t>
      </w:r>
      <w:r w:rsidRPr="002C0C25">
        <w:t>город Суджа</w:t>
      </w:r>
      <w:r>
        <w:t>»</w:t>
      </w:r>
      <w:r w:rsidRPr="002C0C25">
        <w:t xml:space="preserve"> Суджанского района Курской области на 2015-2020 годы»</w:t>
      </w:r>
      <w:r w:rsidRPr="00A124A1">
        <w:t xml:space="preserve"> </w:t>
      </w:r>
      <w:r w:rsidRPr="002C0C25">
        <w:t xml:space="preserve">содержит </w:t>
      </w:r>
      <w:r>
        <w:t>две</w:t>
      </w:r>
      <w:r w:rsidRPr="002C0C25">
        <w:t xml:space="preserve"> подпрограмм</w:t>
      </w:r>
      <w:r>
        <w:t>ы:</w:t>
      </w:r>
    </w:p>
    <w:p w:rsidR="00A124A1" w:rsidRDefault="00A124A1" w:rsidP="00F12177">
      <w:pPr>
        <w:ind w:firstLine="709"/>
        <w:jc w:val="both"/>
      </w:pPr>
      <w:r>
        <w:t>- «Снижение рисков и смягчение последствий чрезвычайных ситуаций природного и техногенного характера»;</w:t>
      </w:r>
    </w:p>
    <w:p w:rsidR="00A124A1" w:rsidRDefault="00A124A1" w:rsidP="00F12177">
      <w:pPr>
        <w:ind w:firstLine="709"/>
        <w:jc w:val="both"/>
      </w:pPr>
      <w:r>
        <w:t>- «Пожарная безопасность и безопасность людей на водных объектах».</w:t>
      </w:r>
    </w:p>
    <w:p w:rsidR="00A124A1" w:rsidRPr="002C0C25" w:rsidRDefault="00A124A1" w:rsidP="00A124A1">
      <w:pPr>
        <w:ind w:firstLine="709"/>
        <w:jc w:val="both"/>
        <w:rPr>
          <w:highlight w:val="yellow"/>
        </w:rPr>
      </w:pPr>
      <w:proofErr w:type="gramStart"/>
      <w:r w:rsidRPr="002C0C25">
        <w:t>В соответствии с принятой муниципальной целевой программой при планировании расходов в бюджете городского поселения для осуществления мероприятий муниципальной целевой программы в 201</w:t>
      </w:r>
      <w:r>
        <w:t>8</w:t>
      </w:r>
      <w:r w:rsidRPr="002C0C25">
        <w:t xml:space="preserve"> году были предусмотрены средства в общей сумме </w:t>
      </w:r>
      <w:r>
        <w:t>53</w:t>
      </w:r>
      <w:r w:rsidRPr="002C0C25">
        <w:t>,0 тыс.</w:t>
      </w:r>
      <w:r w:rsidR="00E936BF">
        <w:t xml:space="preserve"> </w:t>
      </w:r>
      <w:r w:rsidRPr="002C0C25">
        <w:t>руб</w:t>
      </w:r>
      <w:r>
        <w:t>.</w:t>
      </w:r>
      <w:r w:rsidRPr="002C0C25">
        <w:t xml:space="preserve"> </w:t>
      </w:r>
      <w:proofErr w:type="gramEnd"/>
    </w:p>
    <w:p w:rsidR="00A124A1" w:rsidRDefault="00A124A1" w:rsidP="00A124A1">
      <w:pPr>
        <w:ind w:firstLine="709"/>
        <w:jc w:val="both"/>
      </w:pPr>
      <w:r w:rsidRPr="002C0C25">
        <w:t xml:space="preserve">При проверке фактического использования средств </w:t>
      </w:r>
      <w:r w:rsidR="008D33C0" w:rsidRPr="002C0C25">
        <w:t xml:space="preserve">местного бюджета </w:t>
      </w:r>
      <w:r w:rsidRPr="002C0C25">
        <w:t xml:space="preserve">было установлено, что муниципальная целевая программа </w:t>
      </w:r>
      <w:r w:rsidR="008D33C0">
        <w:t>в</w:t>
      </w:r>
      <w:r w:rsidRPr="002C0C25">
        <w:t xml:space="preserve"> проверяем</w:t>
      </w:r>
      <w:r w:rsidR="008D33C0">
        <w:t>ом</w:t>
      </w:r>
      <w:r w:rsidRPr="002C0C25">
        <w:t xml:space="preserve"> период</w:t>
      </w:r>
      <w:r w:rsidR="008D33C0">
        <w:t>е</w:t>
      </w:r>
      <w:r w:rsidRPr="002C0C25">
        <w:t xml:space="preserve"> была исполнена на общую сумму –</w:t>
      </w:r>
      <w:r>
        <w:t xml:space="preserve"> 6,0</w:t>
      </w:r>
      <w:r w:rsidRPr="002C0C25">
        <w:t xml:space="preserve"> тыс. руб</w:t>
      </w:r>
      <w:r>
        <w:t>.</w:t>
      </w:r>
      <w:r w:rsidRPr="002C0C25">
        <w:t xml:space="preserve"> (</w:t>
      </w:r>
      <w:r>
        <w:t>11,3</w:t>
      </w:r>
      <w:r w:rsidRPr="002C0C25">
        <w:t xml:space="preserve"> %)</w:t>
      </w:r>
      <w:r>
        <w:t xml:space="preserve">, в том числе </w:t>
      </w:r>
      <w:proofErr w:type="gramStart"/>
      <w:r>
        <w:t>на</w:t>
      </w:r>
      <w:proofErr w:type="gramEnd"/>
      <w:r>
        <w:t>:</w:t>
      </w:r>
    </w:p>
    <w:p w:rsidR="00A124A1" w:rsidRPr="002C0C25" w:rsidRDefault="00A124A1" w:rsidP="00A124A1">
      <w:pPr>
        <w:ind w:firstLine="709"/>
        <w:jc w:val="both"/>
      </w:pPr>
      <w:r>
        <w:t xml:space="preserve">- реализацию мероприятия «Повышение безопасности потенциально опасных объектов муниципальной собственности» </w:t>
      </w:r>
      <w:r w:rsidR="00EA76BE">
        <w:t>под</w:t>
      </w:r>
      <w:r>
        <w:t>программы</w:t>
      </w:r>
      <w:r w:rsidR="00EA76BE">
        <w:t xml:space="preserve"> «Снижение рисков и смягчение последствий чрезвычайных ситуаций природного и техногенного характера» - 6,0 тыс. руб. Средства бюджета использованы по договору с </w:t>
      </w:r>
      <w:r w:rsidR="00EA76BE" w:rsidRPr="00EA76BE">
        <w:t xml:space="preserve">КОО ООО </w:t>
      </w:r>
      <w:r w:rsidR="00EA76BE">
        <w:t>«</w:t>
      </w:r>
      <w:proofErr w:type="spellStart"/>
      <w:r w:rsidR="00EA76BE" w:rsidRPr="00EA76BE">
        <w:t>Восвод</w:t>
      </w:r>
      <w:proofErr w:type="spellEnd"/>
      <w:r w:rsidR="00EA76BE">
        <w:t xml:space="preserve">» на оказание </w:t>
      </w:r>
      <w:r w:rsidR="00EA76BE" w:rsidRPr="00EA76BE">
        <w:t xml:space="preserve">услуг по обследованию и очистке </w:t>
      </w:r>
      <w:proofErr w:type="gramStart"/>
      <w:r w:rsidR="00EA76BE" w:rsidRPr="00EA76BE">
        <w:t>дна акватории пляжа</w:t>
      </w:r>
      <w:r w:rsidR="00EA76BE">
        <w:t xml:space="preserve"> города Суджи</w:t>
      </w:r>
      <w:proofErr w:type="gramEnd"/>
      <w:r w:rsidR="00EA76BE">
        <w:t>.</w:t>
      </w:r>
    </w:p>
    <w:p w:rsidR="00A124A1" w:rsidRDefault="00DB1E8F" w:rsidP="00F12177">
      <w:pPr>
        <w:ind w:firstLine="709"/>
        <w:jc w:val="both"/>
      </w:pPr>
      <w:r>
        <w:t>По подпрограмме «Пожарная безопасность и безопасность людей на водных объектах» предусмотренные в бюджете средства в проверяемом периоде 2018 года не использованы.</w:t>
      </w:r>
    </w:p>
    <w:p w:rsidR="00DB1E8F" w:rsidRDefault="00DB1E8F" w:rsidP="00F12177">
      <w:pPr>
        <w:ind w:firstLine="709"/>
        <w:jc w:val="both"/>
      </w:pPr>
    </w:p>
    <w:p w:rsidR="00DB1E8F" w:rsidRDefault="00DB1E8F" w:rsidP="00F12177">
      <w:pPr>
        <w:ind w:firstLine="709"/>
        <w:jc w:val="both"/>
      </w:pPr>
      <w:r>
        <w:t xml:space="preserve">12. </w:t>
      </w:r>
      <w:r w:rsidR="00B94A76" w:rsidRPr="002C0C25">
        <w:t>Муниципальн</w:t>
      </w:r>
      <w:r>
        <w:t>ая</w:t>
      </w:r>
      <w:r w:rsidR="00B94A76" w:rsidRPr="002C0C25">
        <w:t xml:space="preserve"> целев</w:t>
      </w:r>
      <w:r>
        <w:t>ая</w:t>
      </w:r>
      <w:r w:rsidR="00B94A76" w:rsidRPr="002C0C25">
        <w:t xml:space="preserve"> программ</w:t>
      </w:r>
      <w:r>
        <w:t>а</w:t>
      </w:r>
      <w:r w:rsidR="00B94A76" w:rsidRPr="002C0C25">
        <w:t xml:space="preserve"> </w:t>
      </w:r>
      <w:r w:rsidR="00CC1A8A" w:rsidRPr="002C0C25">
        <w:t>«Экология и чистая вода в муниципальном образовании «город Суджа» Суджанского района Курской области на 2015-2020 годы»</w:t>
      </w:r>
      <w:r w:rsidR="000B4604" w:rsidRPr="002C0C25">
        <w:t xml:space="preserve"> </w:t>
      </w:r>
      <w:r w:rsidRPr="002C0C25">
        <w:t xml:space="preserve">содержит </w:t>
      </w:r>
      <w:r>
        <w:t>одну</w:t>
      </w:r>
      <w:r w:rsidRPr="002C0C25">
        <w:t xml:space="preserve"> подпрограмм</w:t>
      </w:r>
      <w:r>
        <w:t>у:</w:t>
      </w:r>
    </w:p>
    <w:p w:rsidR="00DB1E8F" w:rsidRDefault="00DB1E8F" w:rsidP="00F12177">
      <w:pPr>
        <w:ind w:firstLine="709"/>
        <w:jc w:val="both"/>
      </w:pPr>
      <w:r>
        <w:t xml:space="preserve">- «Развитие водохозяйственного комплекса муниципального образования </w:t>
      </w:r>
      <w:r w:rsidRPr="002C0C25">
        <w:t>«город Суджа» Суджанского района Курской области на 2015-2020 годы»</w:t>
      </w:r>
      <w:r w:rsidR="00F832CC">
        <w:t xml:space="preserve">. </w:t>
      </w:r>
    </w:p>
    <w:p w:rsidR="00DB1E8F" w:rsidRDefault="00F832CC" w:rsidP="00F12177">
      <w:pPr>
        <w:ind w:firstLine="709"/>
        <w:jc w:val="both"/>
      </w:pPr>
      <w:proofErr w:type="gramStart"/>
      <w:r w:rsidRPr="002C0C25">
        <w:t>В соответствии с принятой муниципальной целевой программой</w:t>
      </w:r>
      <w:r w:rsidR="00DF102E">
        <w:t>,</w:t>
      </w:r>
      <w:r w:rsidRPr="002C0C25">
        <w:t xml:space="preserve"> при планировании расходов</w:t>
      </w:r>
      <w:r w:rsidR="00DF102E">
        <w:t>,</w:t>
      </w:r>
      <w:r w:rsidRPr="002C0C25">
        <w:t xml:space="preserve"> в бюджете городского поселения</w:t>
      </w:r>
      <w:r w:rsidR="00DF102E">
        <w:t>,</w:t>
      </w:r>
      <w:r w:rsidRPr="002C0C25">
        <w:t xml:space="preserve"> для осуществления мероприятий муниципальной целевой программы в 201</w:t>
      </w:r>
      <w:r>
        <w:t>8</w:t>
      </w:r>
      <w:r w:rsidRPr="002C0C25">
        <w:t xml:space="preserve"> году были предусмотрены средства в общей сумме</w:t>
      </w:r>
      <w:r>
        <w:t xml:space="preserve"> 500,00 тыс. руб. </w:t>
      </w:r>
      <w:proofErr w:type="gramEnd"/>
    </w:p>
    <w:p w:rsidR="009D29F7" w:rsidRPr="002C0C25" w:rsidRDefault="00DF102E" w:rsidP="00F12177">
      <w:pPr>
        <w:ind w:firstLine="709"/>
        <w:jc w:val="both"/>
      </w:pPr>
      <w:r>
        <w:t>В проверяемом</w:t>
      </w:r>
      <w:r w:rsidR="00F832CC">
        <w:t xml:space="preserve"> период</w:t>
      </w:r>
      <w:r>
        <w:t>е</w:t>
      </w:r>
      <w:r w:rsidR="00F832CC">
        <w:t xml:space="preserve"> </w:t>
      </w:r>
      <w:r>
        <w:t xml:space="preserve">данная </w:t>
      </w:r>
      <w:r w:rsidR="00F832CC">
        <w:t xml:space="preserve">программа </w:t>
      </w:r>
      <w:r>
        <w:t xml:space="preserve">не </w:t>
      </w:r>
      <w:r w:rsidR="000B4604" w:rsidRPr="002C0C25">
        <w:t>исполнен</w:t>
      </w:r>
      <w:r w:rsidR="00DB1E8F">
        <w:t>а</w:t>
      </w:r>
      <w:r>
        <w:t xml:space="preserve">. </w:t>
      </w:r>
      <w:r w:rsidR="000B4604" w:rsidRPr="002C0C25">
        <w:t xml:space="preserve"> </w:t>
      </w:r>
    </w:p>
    <w:p w:rsidR="002702C4" w:rsidRPr="002C0C25" w:rsidRDefault="002702C4" w:rsidP="00820391">
      <w:pPr>
        <w:ind w:firstLine="709"/>
        <w:jc w:val="both"/>
      </w:pPr>
    </w:p>
    <w:p w:rsidR="00A93B51" w:rsidRPr="002C0C25" w:rsidRDefault="00F832CC" w:rsidP="00820391">
      <w:pPr>
        <w:ind w:firstLine="708"/>
        <w:jc w:val="both"/>
      </w:pPr>
      <w:r>
        <w:t>Кроме того, п</w:t>
      </w:r>
      <w:r w:rsidR="00A93B51" w:rsidRPr="002C0C25">
        <w:t>ри планировании расходов в бюджете городского поселения для осуществления внепрограммных расходов в 201</w:t>
      </w:r>
      <w:r>
        <w:t>8</w:t>
      </w:r>
      <w:r w:rsidR="00A93B51" w:rsidRPr="002C0C25">
        <w:t xml:space="preserve"> году были предусмотрены средства в общей сумме  –</w:t>
      </w:r>
      <w:r>
        <w:t xml:space="preserve"> </w:t>
      </w:r>
      <w:r w:rsidR="002702C4" w:rsidRPr="00B946B3">
        <w:t>3</w:t>
      </w:r>
      <w:r w:rsidR="00B946B3" w:rsidRPr="00B946B3">
        <w:t>67,3</w:t>
      </w:r>
      <w:r w:rsidR="0001104E" w:rsidRPr="00B946B3">
        <w:t xml:space="preserve"> тыс.</w:t>
      </w:r>
      <w:r w:rsidR="00B946B3">
        <w:t xml:space="preserve"> </w:t>
      </w:r>
      <w:r w:rsidR="0001104E" w:rsidRPr="00B946B3">
        <w:t>руб.</w:t>
      </w:r>
      <w:r w:rsidR="0001104E" w:rsidRPr="002C0C25">
        <w:t xml:space="preserve"> </w:t>
      </w:r>
    </w:p>
    <w:p w:rsidR="00A93B51" w:rsidRPr="002C0C25" w:rsidRDefault="00A93B51" w:rsidP="00AF7E30">
      <w:pPr>
        <w:ind w:firstLine="709"/>
        <w:jc w:val="both"/>
      </w:pPr>
      <w:r w:rsidRPr="002C0C25">
        <w:lastRenderedPageBreak/>
        <w:t xml:space="preserve">При проверке фактического использования средств </w:t>
      </w:r>
      <w:r w:rsidR="008D33C0" w:rsidRPr="002C0C25">
        <w:t xml:space="preserve">местного бюджета </w:t>
      </w:r>
      <w:r w:rsidRPr="002C0C25">
        <w:t xml:space="preserve">было установлено, что </w:t>
      </w:r>
      <w:r w:rsidR="008D33C0">
        <w:t>в</w:t>
      </w:r>
      <w:r w:rsidRPr="002C0C25">
        <w:t xml:space="preserve"> проверяем</w:t>
      </w:r>
      <w:r w:rsidR="008D33C0">
        <w:t>ом</w:t>
      </w:r>
      <w:r w:rsidRPr="002C0C25">
        <w:t xml:space="preserve"> период</w:t>
      </w:r>
      <w:r w:rsidR="008D33C0">
        <w:t>е</w:t>
      </w:r>
      <w:r w:rsidR="005F2E6F" w:rsidRPr="002C0C25">
        <w:t xml:space="preserve">, сумма </w:t>
      </w:r>
      <w:r w:rsidR="00B04DCB">
        <w:t xml:space="preserve">внепрограммных расходов </w:t>
      </w:r>
      <w:r w:rsidR="005F2E6F" w:rsidRPr="002C0C25">
        <w:t xml:space="preserve">составила </w:t>
      </w:r>
      <w:r w:rsidR="00B946B3">
        <w:t>–</w:t>
      </w:r>
      <w:r w:rsidR="005F2E6F" w:rsidRPr="002C0C25">
        <w:t xml:space="preserve"> </w:t>
      </w:r>
      <w:r w:rsidR="00B946B3">
        <w:t>273,</w:t>
      </w:r>
      <w:r w:rsidR="00B946B3" w:rsidRPr="00B04DCB">
        <w:t>0</w:t>
      </w:r>
      <w:r w:rsidRPr="00B04DCB">
        <w:t xml:space="preserve"> т</w:t>
      </w:r>
      <w:r w:rsidRPr="00B946B3">
        <w:t xml:space="preserve">ыс. рублей </w:t>
      </w:r>
      <w:r w:rsidRPr="00783BB4">
        <w:t>(</w:t>
      </w:r>
      <w:r w:rsidR="00B946B3" w:rsidRPr="00783BB4">
        <w:t>74,3</w:t>
      </w:r>
      <w:r w:rsidRPr="00783BB4">
        <w:t>%)</w:t>
      </w:r>
      <w:r w:rsidR="00F832CC" w:rsidRPr="00783BB4">
        <w:t>, в том числе:</w:t>
      </w:r>
    </w:p>
    <w:p w:rsidR="003D304E" w:rsidRDefault="006B37CA" w:rsidP="00AF7E30">
      <w:pPr>
        <w:ind w:firstLine="709"/>
        <w:jc w:val="both"/>
      </w:pPr>
      <w:r w:rsidRPr="00B946B3">
        <w:t xml:space="preserve">– </w:t>
      </w:r>
      <w:r w:rsidR="00B946B3">
        <w:t>2</w:t>
      </w:r>
      <w:r w:rsidR="00B946B3" w:rsidRPr="00B946B3">
        <w:t>0</w:t>
      </w:r>
      <w:r w:rsidRPr="00B946B3">
        <w:t>,0</w:t>
      </w:r>
      <w:r w:rsidR="003D304E" w:rsidRPr="00B946B3">
        <w:t xml:space="preserve"> тыс.</w:t>
      </w:r>
      <w:r w:rsidR="00783BB4">
        <w:t xml:space="preserve"> </w:t>
      </w:r>
      <w:r w:rsidR="003D304E" w:rsidRPr="00B946B3">
        <w:t xml:space="preserve">руб. </w:t>
      </w:r>
      <w:r w:rsidR="00A73654" w:rsidRPr="00B946B3">
        <w:t>–</w:t>
      </w:r>
      <w:r w:rsidR="00A73654" w:rsidRPr="002C0C25">
        <w:t xml:space="preserve"> юридические услуги</w:t>
      </w:r>
      <w:r w:rsidRPr="002C0C25">
        <w:t>;</w:t>
      </w:r>
      <w:r w:rsidR="00A73654" w:rsidRPr="002C0C25">
        <w:t xml:space="preserve"> </w:t>
      </w:r>
    </w:p>
    <w:p w:rsidR="006B37CA" w:rsidRDefault="006B37CA" w:rsidP="00AF7E30">
      <w:pPr>
        <w:ind w:firstLine="709"/>
        <w:jc w:val="both"/>
      </w:pPr>
      <w:r w:rsidRPr="002C0C25">
        <w:t xml:space="preserve">– </w:t>
      </w:r>
      <w:r w:rsidR="00B946B3">
        <w:t xml:space="preserve">13,0 </w:t>
      </w:r>
      <w:r w:rsidRPr="00B946B3">
        <w:t>тыс.</w:t>
      </w:r>
      <w:r w:rsidR="00783BB4">
        <w:t xml:space="preserve"> </w:t>
      </w:r>
      <w:r w:rsidRPr="00B946B3">
        <w:t>руб.</w:t>
      </w:r>
      <w:r w:rsidRPr="002C0C25">
        <w:t xml:space="preserve">  -</w:t>
      </w:r>
      <w:r w:rsidR="00A73654" w:rsidRPr="002C0C25">
        <w:t xml:space="preserve"> о</w:t>
      </w:r>
      <w:r w:rsidR="003D304E" w:rsidRPr="002C0C25">
        <w:t>плата труда по гражданско-правовому договору</w:t>
      </w:r>
      <w:r w:rsidRPr="002C0C25">
        <w:t>;</w:t>
      </w:r>
    </w:p>
    <w:p w:rsidR="00B946B3" w:rsidRDefault="00B946B3" w:rsidP="00AF7E30">
      <w:pPr>
        <w:ind w:firstLine="709"/>
        <w:jc w:val="both"/>
      </w:pPr>
      <w:r>
        <w:t xml:space="preserve">- 70,0 тыс. руб. - </w:t>
      </w:r>
      <w:r w:rsidRPr="00B946B3">
        <w:t>разработка программы компл</w:t>
      </w:r>
      <w:r w:rsidR="00783BB4">
        <w:t xml:space="preserve">ексного </w:t>
      </w:r>
      <w:r w:rsidRPr="00B946B3">
        <w:t>развития соц</w:t>
      </w:r>
      <w:r w:rsidR="00783BB4">
        <w:t xml:space="preserve">иальной </w:t>
      </w:r>
      <w:r w:rsidRPr="00B946B3">
        <w:t>инфраструктуры города</w:t>
      </w:r>
      <w:r w:rsidR="00783BB4">
        <w:t>;</w:t>
      </w:r>
    </w:p>
    <w:p w:rsidR="00B946B3" w:rsidRPr="002C0C25" w:rsidRDefault="00B946B3" w:rsidP="00AF7E30">
      <w:pPr>
        <w:ind w:firstLine="709"/>
        <w:jc w:val="both"/>
      </w:pPr>
      <w:r>
        <w:t>- 42,0 тыс. руб. - услуги по проведению строительной экспертизы;</w:t>
      </w:r>
    </w:p>
    <w:p w:rsidR="003D304E" w:rsidRPr="002C0C25" w:rsidRDefault="00B946B3" w:rsidP="00AF7E30">
      <w:pPr>
        <w:ind w:firstLine="709"/>
        <w:jc w:val="both"/>
      </w:pPr>
      <w:r>
        <w:t xml:space="preserve">- </w:t>
      </w:r>
      <w:r w:rsidR="006B37CA" w:rsidRPr="002C0C25">
        <w:t xml:space="preserve"> </w:t>
      </w:r>
      <w:r w:rsidR="00783BB4" w:rsidRPr="00783BB4">
        <w:t>2</w:t>
      </w:r>
      <w:r w:rsidR="00B87657">
        <w:t>1</w:t>
      </w:r>
      <w:r w:rsidR="006B37CA" w:rsidRPr="00783BB4">
        <w:t>,0 тыс.</w:t>
      </w:r>
      <w:r w:rsidR="00783BB4">
        <w:t xml:space="preserve"> </w:t>
      </w:r>
      <w:r w:rsidR="006B37CA" w:rsidRPr="00783BB4">
        <w:t>руб.</w:t>
      </w:r>
      <w:r w:rsidR="006B37CA" w:rsidRPr="002C0C25">
        <w:t xml:space="preserve"> – услуги по проведению аукционов;</w:t>
      </w:r>
      <w:r w:rsidR="003D304E" w:rsidRPr="002C0C25">
        <w:t xml:space="preserve"> </w:t>
      </w:r>
    </w:p>
    <w:p w:rsidR="00783BB4" w:rsidRDefault="00A73654" w:rsidP="00AF7E30">
      <w:pPr>
        <w:ind w:firstLine="709"/>
        <w:jc w:val="both"/>
      </w:pPr>
      <w:r w:rsidRPr="002C0C25">
        <w:t xml:space="preserve">– </w:t>
      </w:r>
      <w:r w:rsidR="00783BB4">
        <w:t>33,</w:t>
      </w:r>
      <w:r w:rsidR="00783BB4" w:rsidRPr="00783BB4">
        <w:t>4</w:t>
      </w:r>
      <w:r w:rsidRPr="00783BB4">
        <w:t xml:space="preserve"> тыс.</w:t>
      </w:r>
      <w:r w:rsidR="00783BB4">
        <w:t xml:space="preserve"> </w:t>
      </w:r>
      <w:r w:rsidRPr="00783BB4">
        <w:t>руб.</w:t>
      </w:r>
      <w:r w:rsidRPr="002C0C25">
        <w:t xml:space="preserve"> – приобретение </w:t>
      </w:r>
      <w:r w:rsidR="006B37CA" w:rsidRPr="002C0C25">
        <w:t>сувенирной продукции</w:t>
      </w:r>
      <w:r w:rsidR="00783BB4">
        <w:t xml:space="preserve"> (приобретение медалей</w:t>
      </w:r>
      <w:r w:rsidR="006B37CA" w:rsidRPr="002C0C25">
        <w:t>, публикация объявлений</w:t>
      </w:r>
      <w:r w:rsidR="00B04DCB">
        <w:t>)</w:t>
      </w:r>
      <w:r w:rsidR="00783BB4">
        <w:t>;</w:t>
      </w:r>
    </w:p>
    <w:p w:rsidR="00F82C8E" w:rsidRPr="002C0C25" w:rsidRDefault="00783BB4" w:rsidP="00AF7E30">
      <w:pPr>
        <w:ind w:firstLine="709"/>
        <w:jc w:val="both"/>
      </w:pPr>
      <w:r>
        <w:t xml:space="preserve">- 20,0 тыс. руб. - </w:t>
      </w:r>
      <w:r w:rsidRPr="00783BB4">
        <w:t>проверка сметной документации</w:t>
      </w:r>
      <w:r>
        <w:t>;</w:t>
      </w:r>
    </w:p>
    <w:p w:rsidR="00783BB4" w:rsidRDefault="00783BB4" w:rsidP="00161823">
      <w:pPr>
        <w:ind w:firstLine="709"/>
        <w:jc w:val="both"/>
      </w:pPr>
      <w:r>
        <w:t>- 3,6 тыс. руб. – изготовление информационной продукции;</w:t>
      </w:r>
    </w:p>
    <w:p w:rsidR="00783BB4" w:rsidRDefault="00B87657" w:rsidP="00161823">
      <w:pPr>
        <w:ind w:firstLine="709"/>
        <w:jc w:val="both"/>
      </w:pPr>
      <w:r>
        <w:t>- 50,0 тыс. руб. - компенсация за нарушение права на исполнение судебного акта по гражданскому делу.</w:t>
      </w:r>
    </w:p>
    <w:p w:rsidR="00B87657" w:rsidRDefault="00B87657" w:rsidP="00161823">
      <w:pPr>
        <w:ind w:firstLine="709"/>
        <w:jc w:val="both"/>
      </w:pPr>
    </w:p>
    <w:p w:rsidR="00EE7455" w:rsidRPr="002C0C25" w:rsidRDefault="00BF3888" w:rsidP="00161823">
      <w:pPr>
        <w:ind w:firstLine="709"/>
        <w:jc w:val="both"/>
      </w:pPr>
      <w:r w:rsidRPr="002C0C25">
        <w:t>Выводы:</w:t>
      </w:r>
    </w:p>
    <w:p w:rsidR="00DF102E" w:rsidRDefault="00BF3888" w:rsidP="00820391">
      <w:pPr>
        <w:ind w:firstLine="708"/>
        <w:jc w:val="both"/>
      </w:pPr>
      <w:r w:rsidRPr="002C0C25">
        <w:t>В 201</w:t>
      </w:r>
      <w:r w:rsidR="00F832CC">
        <w:t>8</w:t>
      </w:r>
      <w:r w:rsidRPr="002C0C25">
        <w:t xml:space="preserve"> году были приняты 1</w:t>
      </w:r>
      <w:r w:rsidR="002A37C1" w:rsidRPr="002C0C25">
        <w:t>2</w:t>
      </w:r>
      <w:r w:rsidRPr="002C0C25">
        <w:t xml:space="preserve"> муниципальных целевых программ. В проверяемом пер</w:t>
      </w:r>
      <w:r w:rsidR="00321F63" w:rsidRPr="002C0C25">
        <w:t xml:space="preserve">иоде осуществлялась реализация </w:t>
      </w:r>
      <w:r w:rsidR="00F832CC">
        <w:t>11</w:t>
      </w:r>
      <w:r w:rsidRPr="002C0C25">
        <w:t xml:space="preserve"> муниципальных целевых программ. </w:t>
      </w:r>
    </w:p>
    <w:p w:rsidR="00BF3888" w:rsidRPr="002C0C25" w:rsidRDefault="00BF3888" w:rsidP="00820391">
      <w:pPr>
        <w:ind w:firstLine="708"/>
        <w:jc w:val="both"/>
        <w:rPr>
          <w:highlight w:val="yellow"/>
        </w:rPr>
      </w:pPr>
      <w:r w:rsidRPr="002C0C25">
        <w:t xml:space="preserve">Общая сумма </w:t>
      </w:r>
      <w:r w:rsidR="00B53633" w:rsidRPr="002C0C25">
        <w:t xml:space="preserve">освоенных бюджетных назначений по муниципальным целевым программам за данный период составила – </w:t>
      </w:r>
      <w:r w:rsidR="00B53633" w:rsidRPr="00E0748A">
        <w:t>13</w:t>
      </w:r>
      <w:r w:rsidR="00B53633">
        <w:t>076,1</w:t>
      </w:r>
      <w:r w:rsidR="00B53633" w:rsidRPr="002C0C25">
        <w:t xml:space="preserve"> тыс.</w:t>
      </w:r>
      <w:r w:rsidR="00B53633">
        <w:t xml:space="preserve"> </w:t>
      </w:r>
      <w:r w:rsidR="00B53633" w:rsidRPr="002C0C25">
        <w:t>руб</w:t>
      </w:r>
      <w:r w:rsidR="00B53633">
        <w:t>.</w:t>
      </w:r>
      <w:r w:rsidR="004A418C">
        <w:t xml:space="preserve"> </w:t>
      </w:r>
      <w:r w:rsidRPr="002C0C25">
        <w:t xml:space="preserve">По внепрограммным расходам сумма составила </w:t>
      </w:r>
      <w:r w:rsidR="00B53633">
        <w:t>273,</w:t>
      </w:r>
      <w:r w:rsidR="00B53633" w:rsidRPr="00B53633">
        <w:t>0</w:t>
      </w:r>
      <w:r w:rsidR="00A8388F" w:rsidRPr="00B53633">
        <w:t xml:space="preserve"> тыс.</w:t>
      </w:r>
      <w:r w:rsidR="00A8388F" w:rsidRPr="002C0C25">
        <w:t xml:space="preserve"> руб</w:t>
      </w:r>
      <w:r w:rsidRPr="002C0C25">
        <w:t>.</w:t>
      </w:r>
    </w:p>
    <w:p w:rsidR="00BF3888" w:rsidRPr="002C0C25" w:rsidRDefault="00BF3888" w:rsidP="009E0771">
      <w:pPr>
        <w:pStyle w:val="a3"/>
        <w:ind w:left="0" w:firstLine="709"/>
        <w:contextualSpacing w:val="0"/>
        <w:jc w:val="both"/>
      </w:pPr>
      <w:r w:rsidRPr="002C0C25">
        <w:t xml:space="preserve">Выделенные </w:t>
      </w:r>
      <w:r w:rsidR="004A418C">
        <w:t xml:space="preserve">из муниципального бюджета </w:t>
      </w:r>
      <w:r w:rsidRPr="002C0C25">
        <w:t xml:space="preserve">денежные средства </w:t>
      </w:r>
      <w:r w:rsidR="004A418C">
        <w:t xml:space="preserve">на реализацию </w:t>
      </w:r>
      <w:proofErr w:type="spellStart"/>
      <w:r w:rsidR="004A418C">
        <w:t>мцниципальных</w:t>
      </w:r>
      <w:proofErr w:type="spellEnd"/>
      <w:r w:rsidR="004A418C">
        <w:t xml:space="preserve"> программ </w:t>
      </w:r>
      <w:r w:rsidRPr="002C0C25">
        <w:t>соответствуют целевому назначению.</w:t>
      </w:r>
    </w:p>
    <w:p w:rsidR="00BF3888" w:rsidRPr="002C0C25" w:rsidRDefault="004D372B" w:rsidP="00820391">
      <w:pPr>
        <w:pStyle w:val="a3"/>
        <w:ind w:left="0"/>
        <w:contextualSpacing w:val="0"/>
        <w:jc w:val="both"/>
      </w:pPr>
      <w:r w:rsidRPr="002C0C25">
        <w:t xml:space="preserve">           </w:t>
      </w:r>
      <w:r w:rsidR="00BF3888" w:rsidRPr="002C0C25">
        <w:t>Предложения по результатам проверки:</w:t>
      </w:r>
    </w:p>
    <w:p w:rsidR="00BF3888" w:rsidRPr="002C0C25" w:rsidRDefault="00BF3888" w:rsidP="00820391">
      <w:pPr>
        <w:pStyle w:val="a3"/>
        <w:ind w:left="0" w:firstLine="708"/>
        <w:contextualSpacing w:val="0"/>
        <w:jc w:val="both"/>
      </w:pPr>
      <w:r w:rsidRPr="002C0C25">
        <w:t xml:space="preserve">Администрации </w:t>
      </w:r>
      <w:r w:rsidR="00051D3D" w:rsidRPr="002C0C25">
        <w:t>муниципального образования «</w:t>
      </w:r>
      <w:r w:rsidRPr="002C0C25">
        <w:t>город</w:t>
      </w:r>
      <w:r w:rsidR="00051D3D" w:rsidRPr="002C0C25">
        <w:t xml:space="preserve"> Суджа»</w:t>
      </w:r>
      <w:r w:rsidRPr="002C0C25">
        <w:t xml:space="preserve"> </w:t>
      </w:r>
      <w:r w:rsidR="00D92E49" w:rsidRPr="002C0C25">
        <w:t xml:space="preserve">необходимо </w:t>
      </w:r>
      <w:r w:rsidRPr="002C0C25">
        <w:t xml:space="preserve"> качественно и взвешенно подходить к вопросам распределения целевых </w:t>
      </w:r>
      <w:r w:rsidR="00B5206E" w:rsidRPr="002C0C25">
        <w:t xml:space="preserve">средств муниципальных целевых программ, а так же обосновано включать мероприятия в </w:t>
      </w:r>
      <w:r w:rsidR="00051D3D" w:rsidRPr="002C0C25">
        <w:t xml:space="preserve">муниципальные </w:t>
      </w:r>
      <w:r w:rsidR="00B5206E" w:rsidRPr="002C0C25">
        <w:t>целевые программы</w:t>
      </w:r>
      <w:r w:rsidR="00051D3D" w:rsidRPr="002C0C25">
        <w:t>.</w:t>
      </w:r>
    </w:p>
    <w:p w:rsidR="00990750" w:rsidRPr="002C0C25" w:rsidRDefault="00990750" w:rsidP="00051D3D">
      <w:pPr>
        <w:pStyle w:val="a3"/>
        <w:spacing w:before="120"/>
        <w:ind w:left="0" w:firstLine="708"/>
        <w:jc w:val="both"/>
        <w:rPr>
          <w:highlight w:val="yellow"/>
        </w:rPr>
      </w:pPr>
    </w:p>
    <w:p w:rsidR="00161823" w:rsidRPr="002C0C25" w:rsidRDefault="00161823" w:rsidP="00BD7634">
      <w:pPr>
        <w:ind w:left="57"/>
        <w:jc w:val="both"/>
      </w:pPr>
      <w:r w:rsidRPr="002C0C25">
        <w:t>Главный специалист-эксперт</w:t>
      </w:r>
      <w:r w:rsidR="00BD7634" w:rsidRPr="002C0C25">
        <w:t xml:space="preserve"> отдела</w:t>
      </w:r>
    </w:p>
    <w:p w:rsidR="00BD7634" w:rsidRPr="002C0C25" w:rsidRDefault="00BD7634" w:rsidP="00B9373B">
      <w:pPr>
        <w:jc w:val="both"/>
      </w:pPr>
      <w:r w:rsidRPr="002C0C25">
        <w:t xml:space="preserve">экономического развития и прогнозирования </w:t>
      </w:r>
      <w:r w:rsidRPr="002C0C25">
        <w:tab/>
      </w:r>
      <w:r w:rsidRPr="002C0C25">
        <w:tab/>
      </w:r>
      <w:r w:rsidR="00A32DD7" w:rsidRPr="002C0C25">
        <w:t xml:space="preserve">   </w:t>
      </w:r>
      <w:r w:rsidR="00161823" w:rsidRPr="002C0C25">
        <w:t xml:space="preserve">      </w:t>
      </w:r>
      <w:r w:rsidR="002C1853">
        <w:t xml:space="preserve">            </w:t>
      </w:r>
      <w:r w:rsidR="00161823" w:rsidRPr="002C0C25">
        <w:t xml:space="preserve">   </w:t>
      </w:r>
      <w:proofErr w:type="spellStart"/>
      <w:r w:rsidR="002C1853">
        <w:t>Рыкунова</w:t>
      </w:r>
      <w:proofErr w:type="spellEnd"/>
      <w:r w:rsidR="002C1853">
        <w:t xml:space="preserve"> Н.В.</w:t>
      </w:r>
      <w:r w:rsidRPr="002C0C25">
        <w:tab/>
      </w:r>
      <w:r w:rsidRPr="002C0C25">
        <w:tab/>
      </w:r>
      <w:r w:rsidRPr="002C0C25">
        <w:tab/>
      </w:r>
      <w:r w:rsidRPr="002C0C25">
        <w:tab/>
        <w:t xml:space="preserve"> </w:t>
      </w:r>
    </w:p>
    <w:p w:rsidR="00A369C6" w:rsidRPr="002C0C25" w:rsidRDefault="00A369C6" w:rsidP="00A369C6">
      <w:pPr>
        <w:ind w:left="57"/>
        <w:jc w:val="both"/>
      </w:pPr>
      <w:r w:rsidRPr="002C0C25">
        <w:t>Заместитель Главы администрации</w:t>
      </w:r>
    </w:p>
    <w:p w:rsidR="00A369C6" w:rsidRPr="002C0C25" w:rsidRDefault="00A369C6" w:rsidP="00A369C6">
      <w:pPr>
        <w:ind w:left="57"/>
        <w:jc w:val="both"/>
      </w:pPr>
      <w:r w:rsidRPr="002C0C25">
        <w:t>города Суджи</w:t>
      </w:r>
      <w:r w:rsidRPr="002C0C25">
        <w:tab/>
      </w:r>
      <w:r w:rsidRPr="002C0C25">
        <w:tab/>
      </w:r>
      <w:r w:rsidRPr="002C0C25">
        <w:tab/>
      </w:r>
      <w:r w:rsidRPr="002C0C25">
        <w:tab/>
      </w:r>
      <w:r w:rsidRPr="002C0C25">
        <w:tab/>
      </w:r>
      <w:r w:rsidRPr="002C0C25">
        <w:tab/>
      </w:r>
      <w:r w:rsidRPr="002C0C25">
        <w:tab/>
      </w:r>
      <w:r w:rsidR="00A32DD7" w:rsidRPr="002C0C25">
        <w:t xml:space="preserve">   </w:t>
      </w:r>
      <w:r w:rsidRPr="002C0C25">
        <w:tab/>
      </w:r>
      <w:r w:rsidR="00A32DD7" w:rsidRPr="002C0C25">
        <w:t xml:space="preserve"> </w:t>
      </w:r>
      <w:r w:rsidR="002C1853">
        <w:t xml:space="preserve"> </w:t>
      </w:r>
      <w:r w:rsidR="00A32DD7" w:rsidRPr="002C0C25">
        <w:t xml:space="preserve"> </w:t>
      </w:r>
      <w:proofErr w:type="spellStart"/>
      <w:r w:rsidRPr="002C0C25">
        <w:t>Голубкова</w:t>
      </w:r>
      <w:proofErr w:type="spellEnd"/>
      <w:r w:rsidRPr="002C0C25">
        <w:t xml:space="preserve"> С.В. </w:t>
      </w:r>
    </w:p>
    <w:p w:rsidR="00A369C6" w:rsidRPr="002C0C25" w:rsidRDefault="00A369C6" w:rsidP="00A369C6">
      <w:pPr>
        <w:ind w:left="57"/>
        <w:jc w:val="both"/>
      </w:pPr>
    </w:p>
    <w:p w:rsidR="00A369C6" w:rsidRPr="002C0C25" w:rsidRDefault="00A369C6" w:rsidP="00BD7634">
      <w:pPr>
        <w:ind w:left="57"/>
        <w:jc w:val="both"/>
      </w:pPr>
    </w:p>
    <w:p w:rsidR="005C28E5" w:rsidRPr="002C0C25" w:rsidRDefault="005C28E5" w:rsidP="00D1363B">
      <w:pPr>
        <w:spacing w:before="120"/>
        <w:jc w:val="both"/>
      </w:pPr>
    </w:p>
    <w:sectPr w:rsidR="005C28E5" w:rsidRPr="002C0C25" w:rsidSect="00CF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916"/>
    <w:multiLevelType w:val="hybridMultilevel"/>
    <w:tmpl w:val="9CF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7ACF"/>
    <w:multiLevelType w:val="hybridMultilevel"/>
    <w:tmpl w:val="46C093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732E"/>
    <w:rsid w:val="0001104E"/>
    <w:rsid w:val="00011A4B"/>
    <w:rsid w:val="00012803"/>
    <w:rsid w:val="000167BF"/>
    <w:rsid w:val="000169F8"/>
    <w:rsid w:val="00034DF6"/>
    <w:rsid w:val="00051D3D"/>
    <w:rsid w:val="00061B4A"/>
    <w:rsid w:val="00067164"/>
    <w:rsid w:val="0007265D"/>
    <w:rsid w:val="0008280C"/>
    <w:rsid w:val="000850BB"/>
    <w:rsid w:val="000913F0"/>
    <w:rsid w:val="000B4604"/>
    <w:rsid w:val="000B63BD"/>
    <w:rsid w:val="000C3DCA"/>
    <w:rsid w:val="000E0896"/>
    <w:rsid w:val="000E6B69"/>
    <w:rsid w:val="00101375"/>
    <w:rsid w:val="00105A69"/>
    <w:rsid w:val="0013128B"/>
    <w:rsid w:val="0013160E"/>
    <w:rsid w:val="00152488"/>
    <w:rsid w:val="00156B16"/>
    <w:rsid w:val="00160E67"/>
    <w:rsid w:val="00161823"/>
    <w:rsid w:val="001670D9"/>
    <w:rsid w:val="001810D9"/>
    <w:rsid w:val="001952E1"/>
    <w:rsid w:val="001956E0"/>
    <w:rsid w:val="001A5713"/>
    <w:rsid w:val="001B5907"/>
    <w:rsid w:val="001C4F4B"/>
    <w:rsid w:val="001D53B8"/>
    <w:rsid w:val="001E4749"/>
    <w:rsid w:val="001E5404"/>
    <w:rsid w:val="001F5632"/>
    <w:rsid w:val="001F7BF3"/>
    <w:rsid w:val="001F7F15"/>
    <w:rsid w:val="002035F4"/>
    <w:rsid w:val="00203C4F"/>
    <w:rsid w:val="00205894"/>
    <w:rsid w:val="00212BA3"/>
    <w:rsid w:val="00212CDC"/>
    <w:rsid w:val="002179B2"/>
    <w:rsid w:val="002702C4"/>
    <w:rsid w:val="002876D5"/>
    <w:rsid w:val="00295E3F"/>
    <w:rsid w:val="002A160F"/>
    <w:rsid w:val="002A37C1"/>
    <w:rsid w:val="002B4010"/>
    <w:rsid w:val="002C0C25"/>
    <w:rsid w:val="002C1853"/>
    <w:rsid w:val="002C441B"/>
    <w:rsid w:val="002D2A23"/>
    <w:rsid w:val="002D4E41"/>
    <w:rsid w:val="002D4EDC"/>
    <w:rsid w:val="002D5C5A"/>
    <w:rsid w:val="002E0794"/>
    <w:rsid w:val="002E0D90"/>
    <w:rsid w:val="002E4293"/>
    <w:rsid w:val="002E5E67"/>
    <w:rsid w:val="002F75DD"/>
    <w:rsid w:val="00302D77"/>
    <w:rsid w:val="0031267D"/>
    <w:rsid w:val="00315BF0"/>
    <w:rsid w:val="00321F63"/>
    <w:rsid w:val="003223C8"/>
    <w:rsid w:val="00323DA2"/>
    <w:rsid w:val="003314D8"/>
    <w:rsid w:val="0033793B"/>
    <w:rsid w:val="0034103D"/>
    <w:rsid w:val="00346034"/>
    <w:rsid w:val="00356252"/>
    <w:rsid w:val="00382E53"/>
    <w:rsid w:val="00390F77"/>
    <w:rsid w:val="003A5500"/>
    <w:rsid w:val="003A7BA1"/>
    <w:rsid w:val="003B616A"/>
    <w:rsid w:val="003C0006"/>
    <w:rsid w:val="003C4C7F"/>
    <w:rsid w:val="003C52F9"/>
    <w:rsid w:val="003D28EB"/>
    <w:rsid w:val="003D2A28"/>
    <w:rsid w:val="003D304E"/>
    <w:rsid w:val="003D58A9"/>
    <w:rsid w:val="003E6388"/>
    <w:rsid w:val="003F03BE"/>
    <w:rsid w:val="003F2276"/>
    <w:rsid w:val="003F53CD"/>
    <w:rsid w:val="004018D9"/>
    <w:rsid w:val="00407214"/>
    <w:rsid w:val="0041273B"/>
    <w:rsid w:val="004149E1"/>
    <w:rsid w:val="00421AC1"/>
    <w:rsid w:val="00421C38"/>
    <w:rsid w:val="00423C4B"/>
    <w:rsid w:val="00425536"/>
    <w:rsid w:val="00443ABF"/>
    <w:rsid w:val="00450AAC"/>
    <w:rsid w:val="00453338"/>
    <w:rsid w:val="004719E4"/>
    <w:rsid w:val="00472CE2"/>
    <w:rsid w:val="00473CC6"/>
    <w:rsid w:val="0048637B"/>
    <w:rsid w:val="004A418C"/>
    <w:rsid w:val="004A5BAF"/>
    <w:rsid w:val="004B6E76"/>
    <w:rsid w:val="004C47FF"/>
    <w:rsid w:val="004C5EC1"/>
    <w:rsid w:val="004D1087"/>
    <w:rsid w:val="004D130A"/>
    <w:rsid w:val="004D372B"/>
    <w:rsid w:val="004D3B9A"/>
    <w:rsid w:val="00503340"/>
    <w:rsid w:val="00505B51"/>
    <w:rsid w:val="00516CEE"/>
    <w:rsid w:val="00523583"/>
    <w:rsid w:val="005411E9"/>
    <w:rsid w:val="005454A0"/>
    <w:rsid w:val="005514BC"/>
    <w:rsid w:val="005526F5"/>
    <w:rsid w:val="005604A6"/>
    <w:rsid w:val="00562475"/>
    <w:rsid w:val="00564EFC"/>
    <w:rsid w:val="00573264"/>
    <w:rsid w:val="005746F8"/>
    <w:rsid w:val="00583659"/>
    <w:rsid w:val="00584E89"/>
    <w:rsid w:val="005860CA"/>
    <w:rsid w:val="00591A06"/>
    <w:rsid w:val="005973B6"/>
    <w:rsid w:val="005A0A86"/>
    <w:rsid w:val="005B4CE6"/>
    <w:rsid w:val="005B784A"/>
    <w:rsid w:val="005B7D6A"/>
    <w:rsid w:val="005C28E5"/>
    <w:rsid w:val="005D1472"/>
    <w:rsid w:val="005D1EE9"/>
    <w:rsid w:val="005D2898"/>
    <w:rsid w:val="005D3E57"/>
    <w:rsid w:val="005E0FAE"/>
    <w:rsid w:val="005F2CFD"/>
    <w:rsid w:val="005F2E6F"/>
    <w:rsid w:val="005F562C"/>
    <w:rsid w:val="00600A98"/>
    <w:rsid w:val="00606188"/>
    <w:rsid w:val="006073D8"/>
    <w:rsid w:val="006179B9"/>
    <w:rsid w:val="00626FFC"/>
    <w:rsid w:val="00627E78"/>
    <w:rsid w:val="00644E81"/>
    <w:rsid w:val="0065787E"/>
    <w:rsid w:val="00666383"/>
    <w:rsid w:val="00675788"/>
    <w:rsid w:val="00677AFA"/>
    <w:rsid w:val="006811D6"/>
    <w:rsid w:val="00687927"/>
    <w:rsid w:val="00691F1F"/>
    <w:rsid w:val="0069581A"/>
    <w:rsid w:val="006A419A"/>
    <w:rsid w:val="006B37CA"/>
    <w:rsid w:val="006C463A"/>
    <w:rsid w:val="006C4FCF"/>
    <w:rsid w:val="006C5EC2"/>
    <w:rsid w:val="006D0EDF"/>
    <w:rsid w:val="006D1D58"/>
    <w:rsid w:val="006D4FA5"/>
    <w:rsid w:val="006F52C1"/>
    <w:rsid w:val="00715CC8"/>
    <w:rsid w:val="007239E7"/>
    <w:rsid w:val="007312D9"/>
    <w:rsid w:val="007425EF"/>
    <w:rsid w:val="00743ADB"/>
    <w:rsid w:val="00757532"/>
    <w:rsid w:val="00776DE5"/>
    <w:rsid w:val="00783BB4"/>
    <w:rsid w:val="007865C4"/>
    <w:rsid w:val="00786D19"/>
    <w:rsid w:val="007A1BB8"/>
    <w:rsid w:val="007B28D4"/>
    <w:rsid w:val="007C0782"/>
    <w:rsid w:val="007E2D71"/>
    <w:rsid w:val="007E51C8"/>
    <w:rsid w:val="007F1470"/>
    <w:rsid w:val="007F2448"/>
    <w:rsid w:val="007F26DA"/>
    <w:rsid w:val="007F5EBD"/>
    <w:rsid w:val="0080343F"/>
    <w:rsid w:val="00804747"/>
    <w:rsid w:val="00805C38"/>
    <w:rsid w:val="00820391"/>
    <w:rsid w:val="00824FA0"/>
    <w:rsid w:val="0082510F"/>
    <w:rsid w:val="00825E84"/>
    <w:rsid w:val="00832BF7"/>
    <w:rsid w:val="00832F57"/>
    <w:rsid w:val="00833630"/>
    <w:rsid w:val="00843E08"/>
    <w:rsid w:val="0084595F"/>
    <w:rsid w:val="00852C64"/>
    <w:rsid w:val="00852FB5"/>
    <w:rsid w:val="00854EB5"/>
    <w:rsid w:val="008623A8"/>
    <w:rsid w:val="0087299B"/>
    <w:rsid w:val="00887A0F"/>
    <w:rsid w:val="008946D9"/>
    <w:rsid w:val="0089547F"/>
    <w:rsid w:val="008A4708"/>
    <w:rsid w:val="008B7320"/>
    <w:rsid w:val="008D33C0"/>
    <w:rsid w:val="008D38A5"/>
    <w:rsid w:val="008D7F76"/>
    <w:rsid w:val="008E2D1F"/>
    <w:rsid w:val="008E7027"/>
    <w:rsid w:val="008F43E7"/>
    <w:rsid w:val="008F7992"/>
    <w:rsid w:val="00904BFC"/>
    <w:rsid w:val="0091656A"/>
    <w:rsid w:val="00932CB3"/>
    <w:rsid w:val="00941EDD"/>
    <w:rsid w:val="009433B0"/>
    <w:rsid w:val="00945CFE"/>
    <w:rsid w:val="00957568"/>
    <w:rsid w:val="0096501B"/>
    <w:rsid w:val="00970A91"/>
    <w:rsid w:val="00971C2C"/>
    <w:rsid w:val="00990750"/>
    <w:rsid w:val="009A5E23"/>
    <w:rsid w:val="009C1728"/>
    <w:rsid w:val="009D0462"/>
    <w:rsid w:val="009D29F7"/>
    <w:rsid w:val="009D577E"/>
    <w:rsid w:val="009E0771"/>
    <w:rsid w:val="009E2E1A"/>
    <w:rsid w:val="009F3949"/>
    <w:rsid w:val="00A00252"/>
    <w:rsid w:val="00A01DEB"/>
    <w:rsid w:val="00A01EC1"/>
    <w:rsid w:val="00A10CDF"/>
    <w:rsid w:val="00A124A1"/>
    <w:rsid w:val="00A1346A"/>
    <w:rsid w:val="00A32CAD"/>
    <w:rsid w:val="00A32DD7"/>
    <w:rsid w:val="00A369C6"/>
    <w:rsid w:val="00A42E90"/>
    <w:rsid w:val="00A6270A"/>
    <w:rsid w:val="00A62EB1"/>
    <w:rsid w:val="00A631C6"/>
    <w:rsid w:val="00A65182"/>
    <w:rsid w:val="00A73654"/>
    <w:rsid w:val="00A824FB"/>
    <w:rsid w:val="00A8388F"/>
    <w:rsid w:val="00A90983"/>
    <w:rsid w:val="00A93B51"/>
    <w:rsid w:val="00AA5F90"/>
    <w:rsid w:val="00AB7F6C"/>
    <w:rsid w:val="00AC1EB6"/>
    <w:rsid w:val="00AD4854"/>
    <w:rsid w:val="00AD7554"/>
    <w:rsid w:val="00AE0F04"/>
    <w:rsid w:val="00AE11E3"/>
    <w:rsid w:val="00AE6797"/>
    <w:rsid w:val="00AF2C5A"/>
    <w:rsid w:val="00AF413B"/>
    <w:rsid w:val="00AF7E30"/>
    <w:rsid w:val="00B04DCB"/>
    <w:rsid w:val="00B129B2"/>
    <w:rsid w:val="00B13535"/>
    <w:rsid w:val="00B14A0D"/>
    <w:rsid w:val="00B158F1"/>
    <w:rsid w:val="00B20918"/>
    <w:rsid w:val="00B46CCF"/>
    <w:rsid w:val="00B51373"/>
    <w:rsid w:val="00B517ED"/>
    <w:rsid w:val="00B5206E"/>
    <w:rsid w:val="00B53633"/>
    <w:rsid w:val="00B67BC9"/>
    <w:rsid w:val="00B771CB"/>
    <w:rsid w:val="00B83E9E"/>
    <w:rsid w:val="00B85A53"/>
    <w:rsid w:val="00B87657"/>
    <w:rsid w:val="00B9373B"/>
    <w:rsid w:val="00B946B3"/>
    <w:rsid w:val="00B94A76"/>
    <w:rsid w:val="00B95F12"/>
    <w:rsid w:val="00B97CBF"/>
    <w:rsid w:val="00B97DB4"/>
    <w:rsid w:val="00BA0956"/>
    <w:rsid w:val="00BB20A5"/>
    <w:rsid w:val="00BC5FEE"/>
    <w:rsid w:val="00BD53BD"/>
    <w:rsid w:val="00BD7634"/>
    <w:rsid w:val="00BE08F2"/>
    <w:rsid w:val="00BE3CF4"/>
    <w:rsid w:val="00BE6F25"/>
    <w:rsid w:val="00BE732E"/>
    <w:rsid w:val="00BF0BFD"/>
    <w:rsid w:val="00BF328F"/>
    <w:rsid w:val="00BF3888"/>
    <w:rsid w:val="00C30CF4"/>
    <w:rsid w:val="00C3516D"/>
    <w:rsid w:val="00C447AC"/>
    <w:rsid w:val="00C511A2"/>
    <w:rsid w:val="00C615D1"/>
    <w:rsid w:val="00C62FD1"/>
    <w:rsid w:val="00C64216"/>
    <w:rsid w:val="00C650B6"/>
    <w:rsid w:val="00C652A7"/>
    <w:rsid w:val="00C660AD"/>
    <w:rsid w:val="00C709EC"/>
    <w:rsid w:val="00C74981"/>
    <w:rsid w:val="00C763F1"/>
    <w:rsid w:val="00C84296"/>
    <w:rsid w:val="00C858F8"/>
    <w:rsid w:val="00C86174"/>
    <w:rsid w:val="00C90924"/>
    <w:rsid w:val="00C9264E"/>
    <w:rsid w:val="00CA32E0"/>
    <w:rsid w:val="00CC1A8A"/>
    <w:rsid w:val="00CD0A53"/>
    <w:rsid w:val="00CF1101"/>
    <w:rsid w:val="00CF57CB"/>
    <w:rsid w:val="00D0533B"/>
    <w:rsid w:val="00D12872"/>
    <w:rsid w:val="00D1363B"/>
    <w:rsid w:val="00D15C84"/>
    <w:rsid w:val="00D167B1"/>
    <w:rsid w:val="00D16C1F"/>
    <w:rsid w:val="00D16DAE"/>
    <w:rsid w:val="00D22A1C"/>
    <w:rsid w:val="00D23B5E"/>
    <w:rsid w:val="00D2693E"/>
    <w:rsid w:val="00D32FD5"/>
    <w:rsid w:val="00D421E0"/>
    <w:rsid w:val="00D43425"/>
    <w:rsid w:val="00D46DF1"/>
    <w:rsid w:val="00D51991"/>
    <w:rsid w:val="00D65F69"/>
    <w:rsid w:val="00D755B7"/>
    <w:rsid w:val="00D854E8"/>
    <w:rsid w:val="00D872E9"/>
    <w:rsid w:val="00D92DA7"/>
    <w:rsid w:val="00D92E49"/>
    <w:rsid w:val="00D97214"/>
    <w:rsid w:val="00D97F80"/>
    <w:rsid w:val="00DA463E"/>
    <w:rsid w:val="00DA63E8"/>
    <w:rsid w:val="00DB1E8F"/>
    <w:rsid w:val="00DC2F7B"/>
    <w:rsid w:val="00DC64FA"/>
    <w:rsid w:val="00DD3580"/>
    <w:rsid w:val="00DF102E"/>
    <w:rsid w:val="00DF1E9C"/>
    <w:rsid w:val="00DF1EBE"/>
    <w:rsid w:val="00DF2432"/>
    <w:rsid w:val="00DF5D17"/>
    <w:rsid w:val="00E0748A"/>
    <w:rsid w:val="00E10B83"/>
    <w:rsid w:val="00E135C2"/>
    <w:rsid w:val="00E30E84"/>
    <w:rsid w:val="00E46251"/>
    <w:rsid w:val="00E50E57"/>
    <w:rsid w:val="00E52FAD"/>
    <w:rsid w:val="00E53C83"/>
    <w:rsid w:val="00E56117"/>
    <w:rsid w:val="00E56940"/>
    <w:rsid w:val="00E66F64"/>
    <w:rsid w:val="00E73257"/>
    <w:rsid w:val="00E82F9C"/>
    <w:rsid w:val="00E9268B"/>
    <w:rsid w:val="00E936BF"/>
    <w:rsid w:val="00EA76BE"/>
    <w:rsid w:val="00EB7D3B"/>
    <w:rsid w:val="00ED75A2"/>
    <w:rsid w:val="00EE019F"/>
    <w:rsid w:val="00EE7455"/>
    <w:rsid w:val="00EF333E"/>
    <w:rsid w:val="00EF40E7"/>
    <w:rsid w:val="00EF5E36"/>
    <w:rsid w:val="00F02768"/>
    <w:rsid w:val="00F05ED2"/>
    <w:rsid w:val="00F068FF"/>
    <w:rsid w:val="00F12177"/>
    <w:rsid w:val="00F12F63"/>
    <w:rsid w:val="00F2215C"/>
    <w:rsid w:val="00F275BB"/>
    <w:rsid w:val="00F32758"/>
    <w:rsid w:val="00F37CE1"/>
    <w:rsid w:val="00F4171C"/>
    <w:rsid w:val="00F41A75"/>
    <w:rsid w:val="00F41D7E"/>
    <w:rsid w:val="00F55FC9"/>
    <w:rsid w:val="00F605D2"/>
    <w:rsid w:val="00F62D12"/>
    <w:rsid w:val="00F64877"/>
    <w:rsid w:val="00F65790"/>
    <w:rsid w:val="00F72B43"/>
    <w:rsid w:val="00F754AA"/>
    <w:rsid w:val="00F77C8A"/>
    <w:rsid w:val="00F82C8E"/>
    <w:rsid w:val="00F832CC"/>
    <w:rsid w:val="00F913DF"/>
    <w:rsid w:val="00F963F7"/>
    <w:rsid w:val="00FA43C5"/>
    <w:rsid w:val="00FA6480"/>
    <w:rsid w:val="00FA706F"/>
    <w:rsid w:val="00FD741B"/>
    <w:rsid w:val="00FE6190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56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DDE0-EFD2-4AF8-A1D8-AC703EEF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7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4729</cp:lastModifiedBy>
  <cp:revision>271</cp:revision>
  <cp:lastPrinted>2019-03-05T05:24:00Z</cp:lastPrinted>
  <dcterms:created xsi:type="dcterms:W3CDTF">2016-05-16T07:43:00Z</dcterms:created>
  <dcterms:modified xsi:type="dcterms:W3CDTF">2019-03-05T07:14:00Z</dcterms:modified>
</cp:coreProperties>
</file>