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DD" w:rsidRDefault="009B5B29">
      <w:pPr>
        <w:pStyle w:val="20"/>
        <w:framePr w:wrap="none" w:vAnchor="page" w:hAnchor="page" w:x="1445" w:y="406"/>
        <w:shd w:val="clear" w:color="auto" w:fill="auto"/>
        <w:spacing w:line="540" w:lineRule="exact"/>
        <w:ind w:left="100"/>
      </w:pPr>
      <w:r>
        <w:t xml:space="preserve">Благоустраивая </w:t>
      </w:r>
      <w:r w:rsidR="009740BE">
        <w:rPr>
          <w:rStyle w:val="2265pt1pt"/>
        </w:rPr>
        <w:t>Су</w:t>
      </w:r>
      <w:r>
        <w:rPr>
          <w:rStyle w:val="2265pt1pt"/>
        </w:rPr>
        <w:t>дж</w:t>
      </w:r>
      <w:r w:rsidR="009740BE">
        <w:rPr>
          <w:rStyle w:val="2265pt1pt"/>
        </w:rPr>
        <w:t>у</w:t>
      </w:r>
    </w:p>
    <w:p w:rsidR="00E173DD" w:rsidRDefault="009B5B29">
      <w:pPr>
        <w:pStyle w:val="1"/>
        <w:framePr w:w="2381" w:h="6825" w:hRule="exact" w:wrap="none" w:vAnchor="page" w:hAnchor="page" w:x="985" w:y="1152"/>
        <w:shd w:val="clear" w:color="auto" w:fill="auto"/>
        <w:spacing w:after="0"/>
        <w:ind w:left="140" w:right="120" w:firstLine="280"/>
      </w:pPr>
      <w:r>
        <w:t>20 марта - День работни</w:t>
      </w:r>
      <w:r>
        <w:softHyphen/>
        <w:t>ков жилищно-коммунального хозяйства. МУГТ ЖКХ Суджи - коллектив рабочих, инже</w:t>
      </w:r>
      <w:r>
        <w:softHyphen/>
        <w:t>нерно-технических работни</w:t>
      </w:r>
      <w:r>
        <w:softHyphen/>
        <w:t>ков, выполняющий большую работу по благоустройству, под</w:t>
      </w:r>
      <w:r>
        <w:softHyphen/>
        <w:t>держанию чистоты, ремонту и содержанию жилого фонда в нашем городе, который за пос</w:t>
      </w:r>
      <w:r>
        <w:softHyphen/>
        <w:t>ледние годы разительно изме</w:t>
      </w:r>
      <w:r>
        <w:softHyphen/>
        <w:t>нился. Новый архитектурный ансамбль, красота и неповто</w:t>
      </w:r>
      <w:r>
        <w:softHyphen/>
        <w:t>римость парков, скверов, ухо</w:t>
      </w:r>
      <w:r>
        <w:softHyphen/>
        <w:t>женных газонов радуют взгля</w:t>
      </w:r>
      <w:r>
        <w:softHyphen/>
        <w:t xml:space="preserve">ды </w:t>
      </w:r>
      <w:proofErr w:type="spellStart"/>
      <w:r>
        <w:t>суджан</w:t>
      </w:r>
      <w:proofErr w:type="spellEnd"/>
      <w:r>
        <w:t>, гостей города. Весь объём работ по благоустрой</w:t>
      </w:r>
      <w:r>
        <w:softHyphen/>
        <w:t>ству выполняют специалисты, мастера коллектива МУП ЖКХ, проводя в практическое русло идеи и планы главы го</w:t>
      </w:r>
      <w:r>
        <w:softHyphen/>
        <w:t xml:space="preserve">рода В.М. </w:t>
      </w:r>
      <w:proofErr w:type="spellStart"/>
      <w:r>
        <w:t>Шматкова</w:t>
      </w:r>
      <w:proofErr w:type="spellEnd"/>
      <w:r>
        <w:t>, городс</w:t>
      </w:r>
      <w:r>
        <w:softHyphen/>
        <w:t>кой администрации.</w:t>
      </w:r>
    </w:p>
    <w:p w:rsidR="00E173DD" w:rsidRDefault="009B5B29">
      <w:pPr>
        <w:pStyle w:val="1"/>
        <w:framePr w:w="2381" w:h="6825" w:hRule="exact" w:wrap="none" w:vAnchor="page" w:hAnchor="page" w:x="985" w:y="1152"/>
        <w:shd w:val="clear" w:color="auto" w:fill="auto"/>
        <w:spacing w:after="0"/>
        <w:ind w:left="140" w:right="120" w:firstLine="280"/>
      </w:pPr>
      <w:r>
        <w:t>-При активной заинтере</w:t>
      </w:r>
      <w:r>
        <w:softHyphen/>
        <w:t xml:space="preserve">сованности и поддержке главы Суджи Василия Михайловича </w:t>
      </w:r>
      <w:proofErr w:type="spellStart"/>
      <w:r>
        <w:t>Шматкова</w:t>
      </w:r>
      <w:proofErr w:type="spellEnd"/>
      <w:r>
        <w:t xml:space="preserve"> нам удаётся делать многое, - говорит начальник МУП ЖКХ Суджи Владимир Витальевич </w:t>
      </w:r>
      <w:proofErr w:type="spellStart"/>
      <w:r>
        <w:t>Маханьков</w:t>
      </w:r>
      <w:proofErr w:type="spellEnd"/>
      <w:r>
        <w:t>. - То, что сделано, то, что мы дела</w:t>
      </w:r>
      <w:r>
        <w:softHyphen/>
        <w:t xml:space="preserve">ем заметно всем </w:t>
      </w:r>
      <w:proofErr w:type="spellStart"/>
      <w:r>
        <w:t>суджанам</w:t>
      </w:r>
      <w:proofErr w:type="spellEnd"/>
      <w:r>
        <w:t xml:space="preserve">. Много сил и средств идёт </w:t>
      </w:r>
      <w:proofErr w:type="gramStart"/>
      <w:r>
        <w:t>на</w:t>
      </w:r>
      <w:proofErr w:type="gramEnd"/>
      <w:r>
        <w:t xml:space="preserve"> 'подлег</w:t>
      </w:r>
    </w:p>
    <w:p w:rsidR="00E173DD" w:rsidRDefault="000D5E91">
      <w:pPr>
        <w:framePr w:wrap="none" w:vAnchor="page" w:hAnchor="page" w:x="3567" w:y="118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009900" cy="2171700"/>
            <wp:effectExtent l="0" t="0" r="0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DD" w:rsidRDefault="009B5B29">
      <w:pPr>
        <w:pStyle w:val="1"/>
        <w:framePr w:w="2371" w:h="3240" w:hRule="exact" w:wrap="none" w:vAnchor="page" w:hAnchor="page" w:x="3500" w:y="4747"/>
        <w:shd w:val="clear" w:color="auto" w:fill="auto"/>
        <w:spacing w:after="0"/>
        <w:ind w:left="120" w:right="100"/>
      </w:pPr>
      <w:r>
        <w:t>порядка в благоустройстве, на то, чтобы огромная для не</w:t>
      </w:r>
      <w:r>
        <w:softHyphen/>
        <w:t>большого нашего коллектива работников территория, все площади, парки, скверы, троту</w:t>
      </w:r>
      <w:r>
        <w:softHyphen/>
        <w:t>ары, дороги с бордюрами, все цветники были в надлежащем порядке, красивы. В канун праздника я искренне поздрав</w:t>
      </w:r>
      <w:r>
        <w:softHyphen/>
        <w:t>ляю всех тех, кто у нас трудит</w:t>
      </w:r>
      <w:r>
        <w:softHyphen/>
        <w:t>ся, ветеранов, ра</w:t>
      </w:r>
      <w:r w:rsidR="00C861BF">
        <w:t>ботавших в нашей организации. Сл</w:t>
      </w:r>
      <w:bookmarkStart w:id="0" w:name="_GoBack"/>
      <w:bookmarkEnd w:id="0"/>
      <w:r>
        <w:t>ов бла</w:t>
      </w:r>
      <w:r>
        <w:softHyphen/>
        <w:t xml:space="preserve">годарности за ежедневный труд заслуживают С.В. </w:t>
      </w:r>
      <w:proofErr w:type="spellStart"/>
      <w:r>
        <w:t>Шкодкин</w:t>
      </w:r>
      <w:proofErr w:type="spellEnd"/>
      <w:r>
        <w:t xml:space="preserve">, мастер, М. А. </w:t>
      </w:r>
      <w:proofErr w:type="spellStart"/>
      <w:r>
        <w:t>Шкодкина</w:t>
      </w:r>
      <w:proofErr w:type="spellEnd"/>
      <w:r>
        <w:t>, агро</w:t>
      </w:r>
      <w:r>
        <w:softHyphen/>
        <w:t xml:space="preserve">ном-озеленитель, И. Б: </w:t>
      </w:r>
      <w:proofErr w:type="spellStart"/>
      <w:r>
        <w:rPr>
          <w:lang w:val="en-US"/>
        </w:rPr>
        <w:t>Cvxo</w:t>
      </w:r>
      <w:proofErr w:type="spellEnd"/>
      <w:r w:rsidRPr="000D5E91">
        <w:t>-</w:t>
      </w:r>
    </w:p>
    <w:p w:rsidR="00E173DD" w:rsidRDefault="009B5B29">
      <w:pPr>
        <w:pStyle w:val="1"/>
        <w:framePr w:w="2362" w:h="3268" w:hRule="exact" w:wrap="none" w:vAnchor="page" w:hAnchor="page" w:x="6005" w:y="4733"/>
        <w:shd w:val="clear" w:color="auto" w:fill="auto"/>
        <w:spacing w:after="0"/>
        <w:ind w:left="120" w:right="100"/>
      </w:pPr>
      <w:proofErr w:type="spellStart"/>
      <w:r>
        <w:t>рукова</w:t>
      </w:r>
      <w:proofErr w:type="spellEnd"/>
      <w:r>
        <w:t xml:space="preserve">, В. Н. Луценко, С. В. </w:t>
      </w:r>
      <w:proofErr w:type="spellStart"/>
      <w:r>
        <w:t>Джабирова</w:t>
      </w:r>
      <w:proofErr w:type="spellEnd"/>
      <w:r>
        <w:t>, С. В. Авилова, дворники, А. П. Мезенцев, то</w:t>
      </w:r>
      <w:r>
        <w:softHyphen/>
        <w:t xml:space="preserve">карь, М. А. Грачёв, </w:t>
      </w:r>
      <w:proofErr w:type="spellStart"/>
      <w:r>
        <w:t>сваршик</w:t>
      </w:r>
      <w:proofErr w:type="spellEnd"/>
      <w:r>
        <w:t>. Р.</w:t>
      </w:r>
    </w:p>
    <w:p w:rsidR="00E173DD" w:rsidRDefault="009B5B29">
      <w:pPr>
        <w:pStyle w:val="1"/>
        <w:framePr w:w="2362" w:h="3268" w:hRule="exact" w:wrap="none" w:vAnchor="page" w:hAnchor="page" w:x="6005" w:y="4733"/>
        <w:numPr>
          <w:ilvl w:val="0"/>
          <w:numId w:val="1"/>
        </w:numPr>
        <w:shd w:val="clear" w:color="auto" w:fill="auto"/>
        <w:tabs>
          <w:tab w:val="left" w:pos="336"/>
        </w:tabs>
        <w:spacing w:after="0"/>
        <w:ind w:left="120" w:right="100"/>
      </w:pPr>
      <w:proofErr w:type="spellStart"/>
      <w:r>
        <w:t>Лемишко</w:t>
      </w:r>
      <w:proofErr w:type="spellEnd"/>
      <w:r>
        <w:t xml:space="preserve">, С. </w:t>
      </w:r>
      <w:proofErr w:type="spellStart"/>
      <w:r>
        <w:t>В.Анопреев</w:t>
      </w:r>
      <w:proofErr w:type="spellEnd"/>
      <w:r>
        <w:t>, трактористы, А Н. Гритчин, Е.</w:t>
      </w:r>
    </w:p>
    <w:p w:rsidR="00E173DD" w:rsidRDefault="009B5B29">
      <w:pPr>
        <w:pStyle w:val="1"/>
        <w:framePr w:w="2362" w:h="3268" w:hRule="exact" w:wrap="none" w:vAnchor="page" w:hAnchor="page" w:x="6005" w:y="4733"/>
        <w:numPr>
          <w:ilvl w:val="0"/>
          <w:numId w:val="1"/>
        </w:numPr>
        <w:shd w:val="clear" w:color="auto" w:fill="auto"/>
        <w:tabs>
          <w:tab w:val="left" w:pos="336"/>
        </w:tabs>
        <w:spacing w:after="0"/>
        <w:ind w:left="120" w:right="100"/>
      </w:pPr>
      <w:r>
        <w:t xml:space="preserve">Егоров, А </w:t>
      </w:r>
      <w:proofErr w:type="spellStart"/>
      <w:r>
        <w:t>Н.Волков</w:t>
      </w:r>
      <w:proofErr w:type="spellEnd"/>
      <w:r>
        <w:t xml:space="preserve">, А. В. </w:t>
      </w:r>
      <w:proofErr w:type="spellStart"/>
      <w:r>
        <w:t>Шевякин</w:t>
      </w:r>
      <w:proofErr w:type="spellEnd"/>
      <w:r>
        <w:t>, водители, А. Я. З</w:t>
      </w:r>
      <w:proofErr w:type="gramStart"/>
      <w:r>
        <w:t>а-</w:t>
      </w:r>
      <w:proofErr w:type="gramEnd"/>
      <w:r>
        <w:t xml:space="preserve"> рудный, А И. Куприянов, И. Д. </w:t>
      </w:r>
      <w:proofErr w:type="spellStart"/>
      <w:r>
        <w:t>Гнибида</w:t>
      </w:r>
      <w:proofErr w:type="spellEnd"/>
      <w:r>
        <w:t>, рабочие, Г. А Соло</w:t>
      </w:r>
      <w:r>
        <w:softHyphen/>
        <w:t>вьёв, бригадир, С. А Ковалевс</w:t>
      </w:r>
      <w:r>
        <w:softHyphen/>
        <w:t xml:space="preserve">кий. плотник, С. С. </w:t>
      </w:r>
      <w:proofErr w:type="spellStart"/>
      <w:r>
        <w:t>Музычен</w:t>
      </w:r>
      <w:proofErr w:type="spellEnd"/>
      <w:r>
        <w:t>- ко, Т. Н. Денисова, рабочие комплексного обслуживания, Н. Г. Гончаров, главный инже</w:t>
      </w:r>
      <w:r>
        <w:softHyphen/>
        <w:t xml:space="preserve">нер. С. В. </w:t>
      </w:r>
      <w:proofErr w:type="spellStart"/>
      <w:r>
        <w:t>Малюхов</w:t>
      </w:r>
      <w:proofErr w:type="spellEnd"/>
      <w:r>
        <w:t>, механик.</w:t>
      </w:r>
    </w:p>
    <w:p w:rsidR="00E173DD" w:rsidRDefault="009B5B29">
      <w:pPr>
        <w:pStyle w:val="1"/>
        <w:framePr w:w="2390" w:h="7453" w:hRule="exact" w:wrap="none" w:vAnchor="page" w:hAnchor="page" w:x="8501" w:y="533"/>
        <w:shd w:val="clear" w:color="auto" w:fill="auto"/>
        <w:spacing w:after="0"/>
        <w:ind w:left="100" w:right="120"/>
      </w:pPr>
      <w:r>
        <w:t>Т. Ю. Попова, главный бухгал</w:t>
      </w:r>
      <w:r>
        <w:softHyphen/>
        <w:t>тер, и многие другие. Крепко</w:t>
      </w:r>
      <w:r>
        <w:softHyphen/>
        <w:t>го всем здоровья, успешной работы, исполнения намечен</w:t>
      </w:r>
      <w:r>
        <w:softHyphen/>
        <w:t>ных планов, - пожелал Вла</w:t>
      </w:r>
      <w:r>
        <w:softHyphen/>
        <w:t>димир Витальевич</w:t>
      </w:r>
      <w:proofErr w:type="gramStart"/>
      <w:r>
        <w:t>.</w:t>
      </w:r>
      <w:proofErr w:type="gramEnd"/>
    </w:p>
    <w:p w:rsidR="00E173DD" w:rsidRDefault="009B5B29">
      <w:pPr>
        <w:pStyle w:val="1"/>
        <w:framePr w:w="2390" w:h="7453" w:hRule="exact" w:wrap="none" w:vAnchor="page" w:hAnchor="page" w:x="8501" w:y="533"/>
        <w:shd w:val="clear" w:color="auto" w:fill="auto"/>
        <w:spacing w:after="0"/>
        <w:ind w:left="100" w:right="120" w:firstLine="300"/>
      </w:pPr>
      <w:r>
        <w:t>.. .Жилищно-коммуналь</w:t>
      </w:r>
      <w:r>
        <w:softHyphen/>
        <w:t>ное хозяйство - непростая структура, где немало специ</w:t>
      </w:r>
      <w:r>
        <w:softHyphen/>
        <w:t>фики, необычных хлопот, в том числе связанных и с по</w:t>
      </w:r>
      <w:r>
        <w:softHyphen/>
        <w:t>годными условиями всех вре</w:t>
      </w:r>
      <w:r>
        <w:softHyphen/>
        <w:t>мён года, особенно зимы, ког</w:t>
      </w:r>
      <w:r>
        <w:softHyphen/>
        <w:t>да в сложных условиях мете</w:t>
      </w:r>
      <w:r>
        <w:softHyphen/>
        <w:t>лей, снегопадов, гололедицы, при немногочисленном соста</w:t>
      </w:r>
      <w:r>
        <w:softHyphen/>
        <w:t>ве рабочих и небольшого ко</w:t>
      </w:r>
      <w:r>
        <w:softHyphen/>
        <w:t>личества техники надо успе</w:t>
      </w:r>
      <w:r>
        <w:softHyphen/>
        <w:t>вать убирать улицы, тротуары, дороги. Благодаря стараниям наших коммунальщиков необ</w:t>
      </w:r>
      <w:r>
        <w:softHyphen/>
        <w:t>ходимые работы делаются своевременно. Год от года рас</w:t>
      </w:r>
      <w:r>
        <w:softHyphen/>
        <w:t>ширяется производственная база унитарного предприятия. У городской администрации, руководства коллектива МУП ЖКХ есть полная уверенность в том, что и в дальнейшем Суджа будет оставаться одним из лучших малых городов Курского края, России. Залог этому - добросовестный твор</w:t>
      </w:r>
      <w:r>
        <w:softHyphen/>
        <w:t>ческий труд работников МУП ЖКХ, которых мы сегодня поздравляем с праздником.</w:t>
      </w:r>
    </w:p>
    <w:p w:rsidR="00E173DD" w:rsidRDefault="009B5B29">
      <w:pPr>
        <w:pStyle w:val="1"/>
        <w:framePr w:w="2390" w:h="7453" w:hRule="exact" w:wrap="none" w:vAnchor="page" w:hAnchor="page" w:x="8501" w:y="533"/>
        <w:shd w:val="clear" w:color="auto" w:fill="auto"/>
        <w:spacing w:after="0"/>
        <w:ind w:right="120"/>
        <w:jc w:val="right"/>
      </w:pPr>
      <w:r>
        <w:t>С. СУХИХ</w:t>
      </w:r>
    </w:p>
    <w:p w:rsidR="00E173DD" w:rsidRDefault="00E173DD">
      <w:pPr>
        <w:framePr w:wrap="none" w:vAnchor="page" w:hAnchor="page" w:x="8905" w:y="8538"/>
        <w:rPr>
          <w:sz w:val="2"/>
          <w:szCs w:val="2"/>
        </w:rPr>
      </w:pPr>
    </w:p>
    <w:p w:rsidR="00E173DD" w:rsidRDefault="00E173DD">
      <w:pPr>
        <w:rPr>
          <w:sz w:val="2"/>
          <w:szCs w:val="2"/>
        </w:rPr>
      </w:pPr>
    </w:p>
    <w:sectPr w:rsidR="00E173D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EA" w:rsidRDefault="001D16EA">
      <w:r>
        <w:separator/>
      </w:r>
    </w:p>
  </w:endnote>
  <w:endnote w:type="continuationSeparator" w:id="0">
    <w:p w:rsidR="001D16EA" w:rsidRDefault="001D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EA" w:rsidRDefault="001D16EA"/>
  </w:footnote>
  <w:footnote w:type="continuationSeparator" w:id="0">
    <w:p w:rsidR="001D16EA" w:rsidRDefault="001D16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46CA"/>
    <w:multiLevelType w:val="multilevel"/>
    <w:tmpl w:val="E1B09A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DD"/>
    <w:rsid w:val="000D5E91"/>
    <w:rsid w:val="001D16EA"/>
    <w:rsid w:val="009740BE"/>
    <w:rsid w:val="00980F43"/>
    <w:rsid w:val="009B5B29"/>
    <w:rsid w:val="00C861BF"/>
    <w:rsid w:val="00E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3"/>
      <w:sz w:val="54"/>
      <w:szCs w:val="54"/>
      <w:u w:val="none"/>
    </w:rPr>
  </w:style>
  <w:style w:type="character" w:customStyle="1" w:styleId="2265pt1pt">
    <w:name w:val="Основной текст (2) + 26;5 pt;Интервал 1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53"/>
      <w:szCs w:val="53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41">
    <w:name w:val="Основной текст (4) + Малые прописные"/>
    <w:basedOn w:val="4"/>
    <w:rPr>
      <w:rFonts w:ascii="Courier New" w:eastAsia="Courier New" w:hAnsi="Courier New" w:cs="Courier New"/>
      <w:b/>
      <w:bCs/>
      <w:i w:val="0"/>
      <w:iCs w:val="0"/>
      <w:smallCaps/>
      <w:strike w:val="0"/>
      <w:color w:val="FFFFFF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42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6"/>
      <w:sz w:val="31"/>
      <w:szCs w:val="3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6pt0pt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LucidaSansUnicode65pt0pt">
    <w:name w:val="Основной текст + Lucida Sans Unicode;6;5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Impact" w:eastAsia="Impact" w:hAnsi="Impact" w:cs="Impact"/>
      <w:spacing w:val="33"/>
      <w:sz w:val="54"/>
      <w:szCs w:val="5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197" w:lineRule="exact"/>
      <w:jc w:val="both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b/>
      <w:bCs/>
      <w:spacing w:val="-5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pacing w:val="16"/>
      <w:sz w:val="31"/>
      <w:szCs w:val="3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980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F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3"/>
      <w:sz w:val="54"/>
      <w:szCs w:val="54"/>
      <w:u w:val="none"/>
    </w:rPr>
  </w:style>
  <w:style w:type="character" w:customStyle="1" w:styleId="2265pt1pt">
    <w:name w:val="Основной текст (2) + 26;5 pt;Интервал 1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53"/>
      <w:szCs w:val="53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41">
    <w:name w:val="Основной текст (4) + Малые прописные"/>
    <w:basedOn w:val="4"/>
    <w:rPr>
      <w:rFonts w:ascii="Courier New" w:eastAsia="Courier New" w:hAnsi="Courier New" w:cs="Courier New"/>
      <w:b/>
      <w:bCs/>
      <w:i w:val="0"/>
      <w:iCs w:val="0"/>
      <w:smallCaps/>
      <w:strike w:val="0"/>
      <w:color w:val="FFFFFF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42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6"/>
      <w:sz w:val="31"/>
      <w:szCs w:val="3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6pt0pt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LucidaSansUnicode65pt0pt">
    <w:name w:val="Основной текст + Lucida Sans Unicode;6;5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Impact" w:eastAsia="Impact" w:hAnsi="Impact" w:cs="Impact"/>
      <w:spacing w:val="33"/>
      <w:sz w:val="54"/>
      <w:szCs w:val="5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197" w:lineRule="exact"/>
      <w:jc w:val="both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b/>
      <w:bCs/>
      <w:spacing w:val="-5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pacing w:val="16"/>
      <w:sz w:val="31"/>
      <w:szCs w:val="3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980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F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2016-03-29T06:20:00Z</dcterms:created>
  <dcterms:modified xsi:type="dcterms:W3CDTF">2016-03-29T06:28:00Z</dcterms:modified>
</cp:coreProperties>
</file>