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5A" w:rsidRDefault="00B9515A" w:rsidP="00B9515A">
      <w:pPr>
        <w:tabs>
          <w:tab w:val="left" w:pos="4536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753110" cy="90678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5A" w:rsidRPr="00F15824" w:rsidRDefault="00B9515A" w:rsidP="00B9515A">
      <w:pPr>
        <w:pStyle w:val="1"/>
        <w:rPr>
          <w:szCs w:val="32"/>
        </w:rPr>
      </w:pPr>
      <w:r w:rsidRPr="00F15824">
        <w:rPr>
          <w:szCs w:val="32"/>
        </w:rPr>
        <w:t>АДМИНИСТРАЦИЯ ГОРОДА СУДЖИ КУРСКОЙ ОБЛАСТИ</w:t>
      </w:r>
    </w:p>
    <w:p w:rsidR="00B9515A" w:rsidRDefault="00B9515A" w:rsidP="00B9515A">
      <w:pPr>
        <w:rPr>
          <w:rFonts w:ascii="Arial" w:hAnsi="Arial" w:cs="Arial"/>
          <w:sz w:val="32"/>
          <w:szCs w:val="32"/>
        </w:rPr>
      </w:pPr>
    </w:p>
    <w:p w:rsidR="00B9515A" w:rsidRDefault="00B9515A" w:rsidP="00B9515A">
      <w:pPr>
        <w:rPr>
          <w:rFonts w:ascii="Arial" w:hAnsi="Arial" w:cs="Arial"/>
          <w:sz w:val="32"/>
          <w:szCs w:val="32"/>
        </w:rPr>
      </w:pPr>
    </w:p>
    <w:p w:rsidR="00B9515A" w:rsidRPr="00F15824" w:rsidRDefault="00B9515A" w:rsidP="00B9515A">
      <w:pPr>
        <w:pStyle w:val="31"/>
        <w:ind w:left="0"/>
        <w:jc w:val="center"/>
        <w:rPr>
          <w:b/>
          <w:sz w:val="32"/>
          <w:szCs w:val="32"/>
        </w:rPr>
      </w:pPr>
      <w:proofErr w:type="gramStart"/>
      <w:r w:rsidRPr="00F15824">
        <w:rPr>
          <w:b/>
          <w:sz w:val="32"/>
          <w:szCs w:val="32"/>
        </w:rPr>
        <w:t>П</w:t>
      </w:r>
      <w:proofErr w:type="gramEnd"/>
      <w:r w:rsidRPr="00F15824">
        <w:rPr>
          <w:b/>
          <w:sz w:val="32"/>
          <w:szCs w:val="32"/>
        </w:rPr>
        <w:t xml:space="preserve"> О С Т А Н О В Л Е Н И Е</w:t>
      </w:r>
    </w:p>
    <w:p w:rsidR="00B9515A" w:rsidRPr="00F15824" w:rsidRDefault="00B9515A" w:rsidP="00B95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5C5502">
        <w:rPr>
          <w:b/>
          <w:sz w:val="32"/>
          <w:szCs w:val="32"/>
        </w:rPr>
        <w:t xml:space="preserve">30 декабря </w:t>
      </w:r>
      <w:r w:rsidR="00372E01">
        <w:rPr>
          <w:b/>
          <w:sz w:val="32"/>
          <w:szCs w:val="32"/>
        </w:rPr>
        <w:t>2020</w:t>
      </w:r>
      <w:r w:rsidRPr="00F15824">
        <w:rPr>
          <w:b/>
          <w:sz w:val="32"/>
          <w:szCs w:val="32"/>
        </w:rPr>
        <w:t xml:space="preserve"> г. № </w:t>
      </w:r>
      <w:r w:rsidR="005C5502">
        <w:rPr>
          <w:b/>
          <w:sz w:val="32"/>
          <w:szCs w:val="32"/>
        </w:rPr>
        <w:t>301</w:t>
      </w:r>
    </w:p>
    <w:p w:rsidR="00B9515A" w:rsidRPr="00F15824" w:rsidRDefault="00B9515A" w:rsidP="00B9515A">
      <w:pPr>
        <w:jc w:val="center"/>
        <w:rPr>
          <w:sz w:val="32"/>
          <w:szCs w:val="32"/>
        </w:rPr>
      </w:pPr>
    </w:p>
    <w:p w:rsidR="00B9515A" w:rsidRDefault="00B9515A" w:rsidP="00B9515A">
      <w:pPr>
        <w:jc w:val="center"/>
        <w:rPr>
          <w:rFonts w:ascii="Arial" w:hAnsi="Arial" w:cs="Arial"/>
          <w:sz w:val="32"/>
          <w:szCs w:val="32"/>
        </w:rPr>
      </w:pPr>
    </w:p>
    <w:p w:rsidR="00372E01" w:rsidRDefault="00B9515A" w:rsidP="00B95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схемы размещения </w:t>
      </w:r>
      <w:proofErr w:type="gramStart"/>
      <w:r>
        <w:rPr>
          <w:b/>
          <w:sz w:val="32"/>
          <w:szCs w:val="32"/>
        </w:rPr>
        <w:t>нестационарных</w:t>
      </w:r>
      <w:proofErr w:type="gramEnd"/>
    </w:p>
    <w:p w:rsidR="00372E01" w:rsidRDefault="00B9515A" w:rsidP="00B95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торговых объектов на территории муниципального образования</w:t>
      </w:r>
    </w:p>
    <w:p w:rsidR="00B9515A" w:rsidRDefault="00B9515A" w:rsidP="00B9515A">
      <w:pPr>
        <w:jc w:val="center"/>
        <w:rPr>
          <w:rFonts w:ascii="Arial" w:hAnsi="Arial" w:cs="Arial"/>
          <w:sz w:val="32"/>
          <w:szCs w:val="32"/>
        </w:rPr>
      </w:pPr>
      <w:r>
        <w:rPr>
          <w:b/>
          <w:sz w:val="32"/>
          <w:szCs w:val="32"/>
        </w:rPr>
        <w:t xml:space="preserve"> «город Суджа» Курской области</w:t>
      </w:r>
    </w:p>
    <w:p w:rsidR="00B9515A" w:rsidRDefault="00B9515A" w:rsidP="00B9515A">
      <w:pPr>
        <w:rPr>
          <w:rFonts w:ascii="Arial" w:hAnsi="Arial" w:cs="Arial"/>
          <w:sz w:val="32"/>
          <w:szCs w:val="32"/>
        </w:rPr>
      </w:pPr>
    </w:p>
    <w:p w:rsidR="00B9515A" w:rsidRDefault="00B9515A" w:rsidP="00B9515A">
      <w:pPr>
        <w:jc w:val="both"/>
        <w:rPr>
          <w:rFonts w:ascii="Arial" w:hAnsi="Arial" w:cs="Arial"/>
          <w:sz w:val="32"/>
          <w:szCs w:val="32"/>
        </w:rPr>
      </w:pPr>
    </w:p>
    <w:p w:rsidR="00B9515A" w:rsidRPr="00FA4A86" w:rsidRDefault="00B9515A" w:rsidP="00B9515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Федеральным законом РФ №131-ФЗ от 06.10.2003г.  «Об общих принципах организации местного самоуправления в Российской Федерации», </w:t>
      </w:r>
      <w:r w:rsidR="00774304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оложением о размещении нестационарных торговых объектов на территории города Суджа, утвержденное Постановлением Администрации города Суджа Курской области от 02.02.2017 г. № 47, </w:t>
      </w:r>
      <w:r w:rsidR="00B44757">
        <w:rPr>
          <w:sz w:val="28"/>
          <w:szCs w:val="28"/>
        </w:rPr>
        <w:t xml:space="preserve">Уставом муниципального образования «город Суджа» Суджанского района Курской области, </w:t>
      </w:r>
      <w:r>
        <w:rPr>
          <w:sz w:val="28"/>
          <w:szCs w:val="28"/>
        </w:rPr>
        <w:t>Администрация города Суджа</w:t>
      </w:r>
      <w:r w:rsidRPr="00FA4A86">
        <w:rPr>
          <w:sz w:val="28"/>
          <w:szCs w:val="28"/>
        </w:rPr>
        <w:t xml:space="preserve"> Курской области ПОСТАНОВЛЯЕТ:</w:t>
      </w:r>
      <w:proofErr w:type="gramEnd"/>
    </w:p>
    <w:p w:rsidR="00B9515A" w:rsidRPr="00FA4A86" w:rsidRDefault="00B9515A" w:rsidP="00B9515A">
      <w:pPr>
        <w:jc w:val="both"/>
        <w:rPr>
          <w:sz w:val="28"/>
          <w:szCs w:val="28"/>
        </w:rPr>
      </w:pPr>
    </w:p>
    <w:p w:rsidR="00B9515A" w:rsidRDefault="00B9515A" w:rsidP="00C96EE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A4A86">
        <w:rPr>
          <w:sz w:val="28"/>
          <w:szCs w:val="28"/>
        </w:rPr>
        <w:t>1.</w:t>
      </w:r>
      <w:r w:rsidR="00603560">
        <w:rPr>
          <w:sz w:val="28"/>
          <w:szCs w:val="28"/>
        </w:rPr>
        <w:t>Утвердить схему</w:t>
      </w:r>
      <w:r w:rsidRPr="005513E9">
        <w:rPr>
          <w:sz w:val="28"/>
          <w:szCs w:val="28"/>
        </w:rPr>
        <w:t xml:space="preserve"> размещения нестационарных торговых объектов на территории муниципального образования «го</w:t>
      </w:r>
      <w:r>
        <w:rPr>
          <w:sz w:val="28"/>
          <w:szCs w:val="28"/>
        </w:rPr>
        <w:t xml:space="preserve">род Суджа» </w:t>
      </w:r>
      <w:r w:rsidR="00037942">
        <w:rPr>
          <w:sz w:val="28"/>
          <w:szCs w:val="28"/>
        </w:rPr>
        <w:t xml:space="preserve"> Суджанского района </w:t>
      </w:r>
      <w:r>
        <w:rPr>
          <w:sz w:val="28"/>
          <w:szCs w:val="28"/>
        </w:rPr>
        <w:t xml:space="preserve">Курской области </w:t>
      </w:r>
      <w:r w:rsidR="00466A7F">
        <w:rPr>
          <w:sz w:val="28"/>
          <w:szCs w:val="28"/>
        </w:rPr>
        <w:t>(</w:t>
      </w:r>
      <w:r w:rsidR="00603560">
        <w:rPr>
          <w:sz w:val="28"/>
          <w:szCs w:val="28"/>
        </w:rPr>
        <w:t>приложени</w:t>
      </w:r>
      <w:r w:rsidR="00466A7F">
        <w:rPr>
          <w:sz w:val="28"/>
          <w:szCs w:val="28"/>
        </w:rPr>
        <w:t>е</w:t>
      </w:r>
      <w:r w:rsidR="00603560">
        <w:rPr>
          <w:sz w:val="28"/>
          <w:szCs w:val="28"/>
        </w:rPr>
        <w:t xml:space="preserve"> №1</w:t>
      </w:r>
      <w:r w:rsidR="00466A7F">
        <w:rPr>
          <w:sz w:val="28"/>
          <w:szCs w:val="28"/>
        </w:rPr>
        <w:t>)</w:t>
      </w:r>
      <w:r w:rsidR="00AA6E25">
        <w:rPr>
          <w:sz w:val="28"/>
          <w:szCs w:val="28"/>
        </w:rPr>
        <w:t>.</w:t>
      </w:r>
    </w:p>
    <w:p w:rsidR="00774304" w:rsidRPr="00CE686E" w:rsidRDefault="00132B73" w:rsidP="00C96EE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4304">
        <w:rPr>
          <w:sz w:val="28"/>
          <w:szCs w:val="28"/>
        </w:rPr>
        <w:t xml:space="preserve">. Признать утратившими силу </w:t>
      </w:r>
      <w:r>
        <w:rPr>
          <w:sz w:val="28"/>
          <w:szCs w:val="28"/>
        </w:rPr>
        <w:t xml:space="preserve">Постановление Администрации </w:t>
      </w:r>
      <w:r w:rsidR="00774304" w:rsidRPr="00CE686E">
        <w:rPr>
          <w:sz w:val="28"/>
          <w:szCs w:val="28"/>
        </w:rPr>
        <w:t xml:space="preserve"> города Суджи Курской области  от </w:t>
      </w:r>
      <w:r>
        <w:rPr>
          <w:sz w:val="28"/>
          <w:szCs w:val="28"/>
        </w:rPr>
        <w:t>10.05.2017</w:t>
      </w:r>
      <w:r w:rsidR="00774304" w:rsidRPr="00CE686E">
        <w:rPr>
          <w:sz w:val="28"/>
          <w:szCs w:val="28"/>
        </w:rPr>
        <w:t xml:space="preserve"> г. № </w:t>
      </w:r>
      <w:r>
        <w:rPr>
          <w:sz w:val="28"/>
          <w:szCs w:val="28"/>
        </w:rPr>
        <w:t>177</w:t>
      </w:r>
      <w:r w:rsidR="00774304" w:rsidRPr="00CE686E">
        <w:rPr>
          <w:color w:val="392C69"/>
          <w:sz w:val="28"/>
          <w:szCs w:val="28"/>
        </w:rPr>
        <w:t xml:space="preserve">(в ред. </w:t>
      </w:r>
      <w:r>
        <w:rPr>
          <w:color w:val="392C69"/>
          <w:sz w:val="28"/>
          <w:szCs w:val="28"/>
        </w:rPr>
        <w:t>ПостановленийАдминистрации города</w:t>
      </w:r>
      <w:r w:rsidR="00774304" w:rsidRPr="00CE686E">
        <w:rPr>
          <w:color w:val="392C69"/>
          <w:sz w:val="28"/>
          <w:szCs w:val="28"/>
        </w:rPr>
        <w:t xml:space="preserve"> Суджи Курской области </w:t>
      </w:r>
      <w:r w:rsidR="00AF2AE2" w:rsidRPr="00CE686E">
        <w:rPr>
          <w:color w:val="392C69"/>
          <w:sz w:val="28"/>
          <w:szCs w:val="28"/>
        </w:rPr>
        <w:t xml:space="preserve">от </w:t>
      </w:r>
      <w:r w:rsidR="00AF2AE2">
        <w:rPr>
          <w:color w:val="392C69"/>
          <w:sz w:val="28"/>
          <w:szCs w:val="28"/>
        </w:rPr>
        <w:t xml:space="preserve">04.07.2017 г., </w:t>
      </w:r>
      <w:hyperlink r:id="rId7" w:history="1">
        <w:r w:rsidR="00AF2AE2" w:rsidRPr="00CE686E">
          <w:rPr>
            <w:color w:val="0000FF"/>
            <w:sz w:val="28"/>
            <w:szCs w:val="28"/>
          </w:rPr>
          <w:t>N 2</w:t>
        </w:r>
        <w:r w:rsidR="00AF2AE2">
          <w:rPr>
            <w:color w:val="0000FF"/>
            <w:sz w:val="28"/>
            <w:szCs w:val="28"/>
          </w:rPr>
          <w:t>41</w:t>
        </w:r>
        <w:r w:rsidR="00AF2AE2" w:rsidRPr="00CE686E">
          <w:rPr>
            <w:color w:val="392C69"/>
            <w:sz w:val="28"/>
            <w:szCs w:val="28"/>
          </w:rPr>
          <w:t xml:space="preserve">от </w:t>
        </w:r>
        <w:r w:rsidR="00AF2AE2">
          <w:rPr>
            <w:color w:val="392C69"/>
            <w:sz w:val="28"/>
            <w:szCs w:val="28"/>
          </w:rPr>
          <w:t>02.12.2019 г</w:t>
        </w:r>
        <w:hyperlink r:id="rId8" w:history="1">
          <w:r w:rsidR="00AF2AE2" w:rsidRPr="00CE686E">
            <w:rPr>
              <w:color w:val="0000FF"/>
              <w:sz w:val="28"/>
              <w:szCs w:val="28"/>
            </w:rPr>
            <w:t xml:space="preserve">N </w:t>
          </w:r>
          <w:r w:rsidR="00AF2AE2">
            <w:rPr>
              <w:color w:val="0000FF"/>
              <w:sz w:val="28"/>
              <w:szCs w:val="28"/>
            </w:rPr>
            <w:t>438</w:t>
          </w:r>
        </w:hyperlink>
        <w:r w:rsidR="00AF2AE2" w:rsidRPr="00CE686E">
          <w:rPr>
            <w:color w:val="392C69"/>
            <w:sz w:val="28"/>
            <w:szCs w:val="28"/>
          </w:rPr>
          <w:t>,</w:t>
        </w:r>
      </w:hyperlink>
      <w:r w:rsidR="00774304" w:rsidRPr="00CE686E">
        <w:rPr>
          <w:color w:val="392C69"/>
          <w:sz w:val="28"/>
          <w:szCs w:val="28"/>
        </w:rPr>
        <w:t xml:space="preserve">от </w:t>
      </w:r>
      <w:r>
        <w:rPr>
          <w:color w:val="392C69"/>
          <w:sz w:val="28"/>
          <w:szCs w:val="28"/>
        </w:rPr>
        <w:t>27.11.2018  г.</w:t>
      </w:r>
      <w:hyperlink r:id="rId9" w:history="1">
        <w:r w:rsidR="00774304" w:rsidRPr="00CE686E">
          <w:rPr>
            <w:color w:val="0000FF"/>
            <w:sz w:val="28"/>
            <w:szCs w:val="28"/>
          </w:rPr>
          <w:t xml:space="preserve">N </w:t>
        </w:r>
        <w:r>
          <w:rPr>
            <w:color w:val="0000FF"/>
            <w:sz w:val="28"/>
            <w:szCs w:val="28"/>
          </w:rPr>
          <w:t>295</w:t>
        </w:r>
      </w:hyperlink>
      <w:r w:rsidR="00AF2AE2">
        <w:rPr>
          <w:color w:val="392C69"/>
          <w:sz w:val="28"/>
          <w:szCs w:val="28"/>
        </w:rPr>
        <w:t>)</w:t>
      </w:r>
      <w:r w:rsidR="00774304" w:rsidRPr="00CE686E">
        <w:rPr>
          <w:sz w:val="28"/>
          <w:szCs w:val="28"/>
        </w:rPr>
        <w:t>.</w:t>
      </w:r>
    </w:p>
    <w:p w:rsidR="00B9515A" w:rsidRPr="00FA4A86" w:rsidRDefault="00C96EEA" w:rsidP="00C96EE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515A">
        <w:rPr>
          <w:sz w:val="28"/>
          <w:szCs w:val="28"/>
        </w:rPr>
        <w:t xml:space="preserve">. </w:t>
      </w:r>
      <w:proofErr w:type="gramStart"/>
      <w:r w:rsidR="00B9515A">
        <w:rPr>
          <w:sz w:val="28"/>
          <w:szCs w:val="28"/>
        </w:rPr>
        <w:t>Контроль за</w:t>
      </w:r>
      <w:proofErr w:type="gramEnd"/>
      <w:r w:rsidR="00B9515A">
        <w:rPr>
          <w:sz w:val="28"/>
          <w:szCs w:val="28"/>
        </w:rPr>
        <w:t xml:space="preserve"> исполнением настоящего постановления возложить на заместителя Главы города А.В. Самойлова.</w:t>
      </w:r>
    </w:p>
    <w:p w:rsidR="00B9515A" w:rsidRPr="00FA4A86" w:rsidRDefault="00C96EEA" w:rsidP="00C96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515A">
        <w:rPr>
          <w:sz w:val="28"/>
          <w:szCs w:val="28"/>
        </w:rPr>
        <w:t xml:space="preserve">. </w:t>
      </w:r>
      <w:r w:rsidR="00B9515A" w:rsidRPr="00FA4A86">
        <w:rPr>
          <w:sz w:val="28"/>
          <w:szCs w:val="28"/>
        </w:rPr>
        <w:t>Постановление вступает в силу с момента подписания.</w:t>
      </w:r>
    </w:p>
    <w:p w:rsidR="00B9515A" w:rsidRPr="00FA4A86" w:rsidRDefault="00B9515A" w:rsidP="00C96EEA">
      <w:pPr>
        <w:ind w:firstLine="709"/>
        <w:jc w:val="both"/>
        <w:rPr>
          <w:sz w:val="28"/>
          <w:szCs w:val="28"/>
        </w:rPr>
      </w:pPr>
    </w:p>
    <w:p w:rsidR="00B9515A" w:rsidRPr="00FA4A86" w:rsidRDefault="00B9515A" w:rsidP="00B9515A">
      <w:pPr>
        <w:jc w:val="both"/>
        <w:rPr>
          <w:sz w:val="28"/>
          <w:szCs w:val="28"/>
        </w:rPr>
      </w:pPr>
    </w:p>
    <w:p w:rsidR="00B9515A" w:rsidRDefault="00B9515A" w:rsidP="00A84DDD">
      <w:pPr>
        <w:pStyle w:val="31"/>
        <w:ind w:left="0"/>
        <w:jc w:val="both"/>
      </w:pPr>
      <w:r>
        <w:rPr>
          <w:szCs w:val="28"/>
        </w:rPr>
        <w:t>Глава</w:t>
      </w:r>
      <w:r w:rsidRPr="00FA4A86">
        <w:rPr>
          <w:szCs w:val="28"/>
        </w:rPr>
        <w:t xml:space="preserve"> города                                                                   </w:t>
      </w:r>
      <w:r w:rsidR="00391190">
        <w:rPr>
          <w:szCs w:val="28"/>
        </w:rPr>
        <w:t>В.</w:t>
      </w:r>
      <w:r>
        <w:rPr>
          <w:szCs w:val="28"/>
        </w:rPr>
        <w:t>Дьяченко</w:t>
      </w:r>
    </w:p>
    <w:p w:rsidR="00B9515A" w:rsidRDefault="00B9515A" w:rsidP="00B9515A"/>
    <w:p w:rsidR="00A84DDD" w:rsidRDefault="00A84DDD" w:rsidP="00B9515A">
      <w:pPr>
        <w:tabs>
          <w:tab w:val="left" w:pos="10488"/>
          <w:tab w:val="right" w:pos="14570"/>
        </w:tabs>
        <w:jc w:val="right"/>
        <w:rPr>
          <w:noProof/>
          <w:sz w:val="28"/>
          <w:szCs w:val="28"/>
          <w:lang w:eastAsia="ru-RU"/>
        </w:rPr>
      </w:pPr>
    </w:p>
    <w:p w:rsidR="00A84DDD" w:rsidRDefault="00A84DDD" w:rsidP="00B9515A">
      <w:pPr>
        <w:tabs>
          <w:tab w:val="left" w:pos="10488"/>
          <w:tab w:val="right" w:pos="14570"/>
        </w:tabs>
        <w:jc w:val="right"/>
        <w:rPr>
          <w:noProof/>
          <w:sz w:val="28"/>
          <w:szCs w:val="28"/>
          <w:lang w:eastAsia="ru-RU"/>
        </w:rPr>
      </w:pPr>
    </w:p>
    <w:p w:rsidR="00A84DDD" w:rsidRDefault="00A84DDD" w:rsidP="00B9515A">
      <w:pPr>
        <w:tabs>
          <w:tab w:val="left" w:pos="10488"/>
          <w:tab w:val="right" w:pos="14570"/>
        </w:tabs>
        <w:jc w:val="right"/>
        <w:rPr>
          <w:noProof/>
          <w:sz w:val="28"/>
          <w:szCs w:val="28"/>
          <w:lang w:eastAsia="ru-RU"/>
        </w:rPr>
      </w:pPr>
    </w:p>
    <w:p w:rsidR="00A84DDD" w:rsidRDefault="00A84DDD" w:rsidP="00B9515A">
      <w:pPr>
        <w:tabs>
          <w:tab w:val="left" w:pos="10488"/>
          <w:tab w:val="right" w:pos="14570"/>
        </w:tabs>
        <w:jc w:val="right"/>
        <w:rPr>
          <w:noProof/>
          <w:sz w:val="28"/>
          <w:szCs w:val="28"/>
          <w:lang w:eastAsia="ru-RU"/>
        </w:rPr>
      </w:pPr>
    </w:p>
    <w:p w:rsidR="001970C3" w:rsidRDefault="001970C3" w:rsidP="00B9515A">
      <w:pPr>
        <w:tabs>
          <w:tab w:val="left" w:pos="10488"/>
          <w:tab w:val="right" w:pos="14570"/>
        </w:tabs>
        <w:jc w:val="right"/>
        <w:rPr>
          <w:noProof/>
          <w:sz w:val="28"/>
          <w:szCs w:val="28"/>
          <w:lang w:eastAsia="ru-RU"/>
        </w:rPr>
      </w:pPr>
    </w:p>
    <w:p w:rsidR="001970C3" w:rsidRDefault="001970C3" w:rsidP="001970C3">
      <w:pPr>
        <w:tabs>
          <w:tab w:val="left" w:pos="10488"/>
          <w:tab w:val="right" w:pos="14570"/>
        </w:tabs>
        <w:jc w:val="center"/>
        <w:rPr>
          <w:noProof/>
          <w:sz w:val="28"/>
          <w:szCs w:val="28"/>
          <w:lang w:eastAsia="ru-RU"/>
        </w:rPr>
        <w:sectPr w:rsidR="001970C3" w:rsidSect="00A84DDD">
          <w:footnotePr>
            <w:pos w:val="beneathText"/>
          </w:footnotePr>
          <w:pgSz w:w="11905" w:h="16837"/>
          <w:pgMar w:top="567" w:right="848" w:bottom="1276" w:left="1531" w:header="720" w:footer="720" w:gutter="0"/>
          <w:cols w:space="720"/>
          <w:docGrid w:linePitch="360"/>
        </w:sectPr>
      </w:pPr>
    </w:p>
    <w:p w:rsidR="00F75757" w:rsidRDefault="00F75757" w:rsidP="005C5502">
      <w:pPr>
        <w:tabs>
          <w:tab w:val="left" w:pos="10488"/>
          <w:tab w:val="right" w:pos="14570"/>
        </w:tabs>
        <w:jc w:val="right"/>
      </w:pPr>
    </w:p>
    <w:sectPr w:rsidR="00F75757" w:rsidSect="00984169">
      <w:footnotePr>
        <w:pos w:val="beneathText"/>
      </w:footnotePr>
      <w:pgSz w:w="16837" w:h="11905" w:orient="landscape"/>
      <w:pgMar w:top="1135" w:right="567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05359"/>
    <w:multiLevelType w:val="hybridMultilevel"/>
    <w:tmpl w:val="ACE0A41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357"/>
  <w:characterSpacingControl w:val="doNotCompress"/>
  <w:footnotePr>
    <w:pos w:val="beneathText"/>
  </w:footnotePr>
  <w:compat/>
  <w:rsids>
    <w:rsidRoot w:val="00B9515A"/>
    <w:rsid w:val="00030918"/>
    <w:rsid w:val="00037942"/>
    <w:rsid w:val="000874B7"/>
    <w:rsid w:val="000C1686"/>
    <w:rsid w:val="00132B73"/>
    <w:rsid w:val="00172965"/>
    <w:rsid w:val="001970C3"/>
    <w:rsid w:val="001D4056"/>
    <w:rsid w:val="001F7982"/>
    <w:rsid w:val="00211B34"/>
    <w:rsid w:val="002750DF"/>
    <w:rsid w:val="00295CB6"/>
    <w:rsid w:val="00306C01"/>
    <w:rsid w:val="00372E01"/>
    <w:rsid w:val="00391190"/>
    <w:rsid w:val="0042197A"/>
    <w:rsid w:val="00466A7F"/>
    <w:rsid w:val="00501ED2"/>
    <w:rsid w:val="0056623A"/>
    <w:rsid w:val="005C5502"/>
    <w:rsid w:val="00603560"/>
    <w:rsid w:val="00632555"/>
    <w:rsid w:val="00633732"/>
    <w:rsid w:val="0067260D"/>
    <w:rsid w:val="006B528F"/>
    <w:rsid w:val="00774304"/>
    <w:rsid w:val="00794358"/>
    <w:rsid w:val="008673F6"/>
    <w:rsid w:val="00873301"/>
    <w:rsid w:val="00886799"/>
    <w:rsid w:val="00901367"/>
    <w:rsid w:val="00984169"/>
    <w:rsid w:val="00A8143F"/>
    <w:rsid w:val="00A84DDD"/>
    <w:rsid w:val="00A85182"/>
    <w:rsid w:val="00AA6E25"/>
    <w:rsid w:val="00AD27EC"/>
    <w:rsid w:val="00AF2AE2"/>
    <w:rsid w:val="00B44757"/>
    <w:rsid w:val="00B9515A"/>
    <w:rsid w:val="00BD50BF"/>
    <w:rsid w:val="00C74D8D"/>
    <w:rsid w:val="00C849EE"/>
    <w:rsid w:val="00C96EEA"/>
    <w:rsid w:val="00D5379D"/>
    <w:rsid w:val="00D5796A"/>
    <w:rsid w:val="00D744C0"/>
    <w:rsid w:val="00DF404A"/>
    <w:rsid w:val="00DF7B28"/>
    <w:rsid w:val="00E55D94"/>
    <w:rsid w:val="00E66106"/>
    <w:rsid w:val="00F555AB"/>
    <w:rsid w:val="00F75757"/>
    <w:rsid w:val="00F7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B9515A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B9515A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95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5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9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5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B9515A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B9515A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95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5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9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5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370A9D9ECF7B990E418F6B7701609D8042D8463D8784A42545691D9BCA1EC19FAFB8A596A19BA896294AEE6DF1F8402885CC2E15DB836D77265ZFW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B370A9D9ECF7B990E418F6B7701609D8042D8464D7714C46545691D9BCA1EC19FAFB8A596A19BA896294AEE6DF1F8402885CC2E15DB836D77265ZFWE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370A9D9ECF7B990E418F6B7701609D8042D8464DD784E4B545691D9BCA1EC19FAFB8A596A19BA896294AEE6DF1F8402885CC2E15DB836D77265ZFW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E56B-532A-4538-A63C-F2C413A1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5</cp:revision>
  <cp:lastPrinted>2021-01-20T06:28:00Z</cp:lastPrinted>
  <dcterms:created xsi:type="dcterms:W3CDTF">2021-01-19T07:15:00Z</dcterms:created>
  <dcterms:modified xsi:type="dcterms:W3CDTF">2021-01-20T08:58:00Z</dcterms:modified>
</cp:coreProperties>
</file>