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0D" w:rsidRPr="009A230D" w:rsidRDefault="009A230D" w:rsidP="009A23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A230D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9A230D">
        <w:rPr>
          <w:rFonts w:ascii="Times New Roman" w:hAnsi="Times New Roman"/>
          <w:sz w:val="28"/>
          <w:szCs w:val="28"/>
        </w:rPr>
        <w:t>«Выдача разрешений на ввод объектов в эксплуатацию»</w:t>
      </w:r>
    </w:p>
    <w:p w:rsidR="009A230D" w:rsidRPr="009A230D" w:rsidRDefault="009A230D" w:rsidP="009A230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A230D" w:rsidRPr="009A230D" w:rsidRDefault="009A230D" w:rsidP="009A230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A230D" w:rsidRPr="009A230D" w:rsidRDefault="009A230D" w:rsidP="009A230D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0"/>
          <w:szCs w:val="20"/>
        </w:rPr>
      </w:pPr>
    </w:p>
    <w:p w:rsidR="009A230D" w:rsidRPr="009A230D" w:rsidRDefault="009A230D" w:rsidP="009A230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30D">
        <w:rPr>
          <w:rFonts w:ascii="Times New Roman" w:hAnsi="Times New Roman"/>
          <w:sz w:val="24"/>
          <w:szCs w:val="24"/>
        </w:rPr>
        <w:t xml:space="preserve">- Градостроительный   кодекс Российской Федерации от 29.12.2004 г. № 190-ФЗ («Российская газета» от 30.12.2004 г. № 290), (с изм., внесенными Федеральным законом от 27.07.2010 г. № 226-ФЗ); </w:t>
      </w:r>
    </w:p>
    <w:p w:rsidR="009A230D" w:rsidRPr="009A230D" w:rsidRDefault="009A230D" w:rsidP="009A2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30D">
        <w:rPr>
          <w:rFonts w:ascii="Times New Roman" w:hAnsi="Times New Roman"/>
          <w:sz w:val="24"/>
          <w:szCs w:val="24"/>
        </w:rPr>
        <w:t xml:space="preserve">- Земельный кодекс  Российской Федерации от 25.10.2001 г. № 136 – ФЗ  (Собрание  законодательства Российской Федерации, 2001, № 20, ст. 2251,  № 44, ст. 4147; 2006, № 50, ст. 5279, № 52, ч. 1, ст. 5498; 2007, № 21, ст. 2455); </w:t>
      </w:r>
    </w:p>
    <w:p w:rsidR="009A230D" w:rsidRPr="009A230D" w:rsidRDefault="009A230D" w:rsidP="009A2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30D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24 июля 2007 года № 221-ФЗ «О кадастровой деятельности ("Российская газета", №165, 01.08.2007);</w:t>
      </w:r>
    </w:p>
    <w:p w:rsidR="009A230D" w:rsidRPr="009A230D" w:rsidRDefault="009A230D" w:rsidP="009A230D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A230D">
        <w:rPr>
          <w:rFonts w:ascii="Times New Roman" w:hAnsi="Times New Roman" w:cs="Times New Roman"/>
          <w:sz w:val="24"/>
          <w:szCs w:val="24"/>
        </w:rPr>
        <w:t>- Федеральный закон  от 24.</w:t>
      </w:r>
      <w:r w:rsidRPr="009A230D">
        <w:rPr>
          <w:rFonts w:ascii="Times New Roman" w:eastAsia="Calibri" w:hAnsi="Times New Roman"/>
          <w:sz w:val="24"/>
          <w:szCs w:val="24"/>
        </w:rPr>
        <w:t>11.1995 № 181-ФЗ 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9A230D" w:rsidRPr="009A230D" w:rsidRDefault="009A230D" w:rsidP="009A23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30D">
        <w:rPr>
          <w:rFonts w:ascii="Times New Roman" w:hAnsi="Times New Roman"/>
          <w:sz w:val="24"/>
          <w:szCs w:val="24"/>
        </w:rPr>
        <w:t xml:space="preserve">  - Федеральный  закон  Российской  Федерации от 27.07.2010  г. № 210-ФЗ «Об организации предоставления государственных и муниципальных услуг» («Российская газета» от 30.07.2010 г. № 168);</w:t>
      </w:r>
    </w:p>
    <w:p w:rsidR="009A230D" w:rsidRPr="009A230D" w:rsidRDefault="009A230D" w:rsidP="009A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A230D">
        <w:rPr>
          <w:rFonts w:ascii="Times New Roman" w:eastAsia="Calibri" w:hAnsi="Times New Roman"/>
          <w:sz w:val="24"/>
          <w:szCs w:val="24"/>
        </w:rPr>
        <w:t>- Федеральный закон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9A230D" w:rsidRPr="009A230D" w:rsidRDefault="009A230D" w:rsidP="009A230D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A230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- Федеральный  закон от 06.04.2011 №  63-ФЗ «Об электронной подписи» («Собрание законодательства Российской Федерации», 11.04.2011, №  15, ст. 2036); </w:t>
      </w:r>
    </w:p>
    <w:p w:rsidR="009A230D" w:rsidRPr="009A230D" w:rsidRDefault="009A230D" w:rsidP="009A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30D">
        <w:rPr>
          <w:rFonts w:ascii="Times New Roman" w:hAnsi="Times New Roman"/>
          <w:sz w:val="24"/>
          <w:szCs w:val="24"/>
        </w:rPr>
        <w:t xml:space="preserve">-  Постановление Правительства РФ от 16.02.2008 № 87 «О составе разделов проектной документации и требованиях к их содержанию» («Собрание законодательства РФ», 25.02.2008, № 8, ст. 744); </w:t>
      </w:r>
    </w:p>
    <w:p w:rsidR="009A230D" w:rsidRPr="009A230D" w:rsidRDefault="009A230D" w:rsidP="009A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30D">
        <w:rPr>
          <w:rFonts w:ascii="Times New Roman" w:hAnsi="Times New Roman"/>
          <w:sz w:val="24"/>
          <w:szCs w:val="24"/>
        </w:rPr>
        <w:t>- Постановление Правительства РФ от 30.04.2014 № 403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9A230D" w:rsidRPr="009A230D" w:rsidRDefault="009A230D" w:rsidP="009A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30D">
        <w:rPr>
          <w:rFonts w:ascii="Times New Roman" w:hAnsi="Times New Roman"/>
          <w:bCs/>
          <w:sz w:val="24"/>
          <w:szCs w:val="24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9A230D">
        <w:rPr>
          <w:rFonts w:ascii="Times New Roman" w:hAnsi="Times New Roman"/>
          <w:sz w:val="24"/>
          <w:szCs w:val="24"/>
        </w:rPr>
        <w:t>(«Собрание законодательства Российской Федерации», 2016, № 15, ст. 2084);</w:t>
      </w:r>
    </w:p>
    <w:p w:rsidR="009A230D" w:rsidRPr="009A230D" w:rsidRDefault="009A230D" w:rsidP="009A23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30D">
        <w:rPr>
          <w:rFonts w:ascii="Times New Roman" w:hAnsi="Times New Roman"/>
          <w:sz w:val="24"/>
          <w:szCs w:val="24"/>
        </w:rPr>
        <w:t xml:space="preserve">   -  Приказ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9A230D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A230D">
        <w:rPr>
          <w:rFonts w:ascii="Times New Roman" w:hAnsi="Times New Roman"/>
          <w:sz w:val="24"/>
          <w:szCs w:val="24"/>
        </w:rPr>
        <w:t xml:space="preserve">     «Об утверждении формы разрешения на строительство и формы разреш</w:t>
      </w:r>
      <w:r w:rsidRPr="009A230D">
        <w:rPr>
          <w:rFonts w:ascii="Times New Roman" w:hAnsi="Times New Roman"/>
          <w:sz w:val="24"/>
          <w:szCs w:val="24"/>
        </w:rPr>
        <w:t>е</w:t>
      </w:r>
      <w:r w:rsidRPr="009A230D">
        <w:rPr>
          <w:rFonts w:ascii="Times New Roman" w:hAnsi="Times New Roman"/>
          <w:sz w:val="24"/>
          <w:szCs w:val="24"/>
        </w:rPr>
        <w:t>ния на ввод объекта в эксплуатацию» (опубликовано Официальный инте</w:t>
      </w:r>
      <w:r w:rsidRPr="009A230D">
        <w:rPr>
          <w:rFonts w:ascii="Times New Roman" w:hAnsi="Times New Roman"/>
          <w:sz w:val="24"/>
          <w:szCs w:val="24"/>
        </w:rPr>
        <w:t>р</w:t>
      </w:r>
      <w:r w:rsidRPr="009A230D">
        <w:rPr>
          <w:rFonts w:ascii="Times New Roman" w:hAnsi="Times New Roman"/>
          <w:sz w:val="24"/>
          <w:szCs w:val="24"/>
        </w:rPr>
        <w:t>нет-портал правовой информации http://www.pravo.gov.ru, 13.04.2015);</w:t>
      </w:r>
    </w:p>
    <w:p w:rsidR="009A230D" w:rsidRPr="009A230D" w:rsidRDefault="009A230D" w:rsidP="009A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30D">
        <w:rPr>
          <w:rFonts w:ascii="Times New Roman" w:hAnsi="Times New Roman"/>
          <w:sz w:val="24"/>
          <w:szCs w:val="24"/>
        </w:rPr>
        <w:t xml:space="preserve">  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9A230D">
        <w:rPr>
          <w:rFonts w:ascii="Times New Roman" w:hAnsi="Times New Roman"/>
          <w:sz w:val="24"/>
          <w:szCs w:val="24"/>
        </w:rPr>
        <w:t>Курская</w:t>
      </w:r>
      <w:proofErr w:type="gramEnd"/>
      <w:r w:rsidRPr="009A230D">
        <w:rPr>
          <w:rFonts w:ascii="Times New Roman" w:hAnsi="Times New Roman"/>
          <w:sz w:val="24"/>
          <w:szCs w:val="24"/>
        </w:rPr>
        <w:t xml:space="preserve"> Правда» от 08.11.2006  № 167);</w:t>
      </w:r>
    </w:p>
    <w:p w:rsidR="009A230D" w:rsidRPr="009A230D" w:rsidRDefault="009A230D" w:rsidP="009A230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A230D">
        <w:rPr>
          <w:rStyle w:val="a3"/>
          <w:rFonts w:ascii="Times New Roman" w:hAnsi="Times New Roman"/>
          <w:b w:val="0"/>
          <w:bCs w:val="0"/>
          <w:sz w:val="24"/>
          <w:szCs w:val="24"/>
        </w:rPr>
        <w:t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9A230D">
        <w:rPr>
          <w:rStyle w:val="a3"/>
          <w:rFonts w:ascii="Times New Roman" w:hAnsi="Times New Roman"/>
          <w:b w:val="0"/>
          <w:bCs w:val="0"/>
          <w:sz w:val="24"/>
          <w:szCs w:val="24"/>
        </w:rPr>
        <w:t>Курская</w:t>
      </w:r>
      <w:proofErr w:type="gramEnd"/>
      <w:r w:rsidRPr="009A230D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 правда» от 30.11.2013г. №143);</w:t>
      </w:r>
      <w:r w:rsidRPr="009A23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230D" w:rsidRPr="009A230D" w:rsidRDefault="009A230D" w:rsidP="009A2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30D">
        <w:rPr>
          <w:rFonts w:ascii="Times New Roman" w:hAnsi="Times New Roman"/>
          <w:sz w:val="24"/>
          <w:szCs w:val="24"/>
        </w:rPr>
        <w:t>- 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9A230D">
        <w:rPr>
          <w:rFonts w:ascii="Times New Roman" w:hAnsi="Times New Roman"/>
          <w:sz w:val="24"/>
          <w:szCs w:val="24"/>
        </w:rPr>
        <w:t>Курская</w:t>
      </w:r>
      <w:proofErr w:type="gramEnd"/>
      <w:r w:rsidRPr="009A230D">
        <w:rPr>
          <w:rFonts w:ascii="Times New Roman" w:hAnsi="Times New Roman"/>
          <w:sz w:val="24"/>
          <w:szCs w:val="24"/>
        </w:rPr>
        <w:t xml:space="preserve"> правда», № 86, 19.07.2016);</w:t>
      </w:r>
    </w:p>
    <w:p w:rsidR="009A230D" w:rsidRPr="009A230D" w:rsidRDefault="009A230D" w:rsidP="009A230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230D">
        <w:rPr>
          <w:rFonts w:ascii="Times New Roman" w:hAnsi="Times New Roman"/>
          <w:sz w:val="24"/>
          <w:szCs w:val="24"/>
        </w:rPr>
        <w:t xml:space="preserve">-  Распоряжение  Администрации Курской области от 18.05.2015 № 350-ра </w:t>
      </w:r>
      <w:r w:rsidRPr="009A230D">
        <w:rPr>
          <w:rFonts w:ascii="Times New Roman" w:hAnsi="Times New Roman"/>
          <w:sz w:val="28"/>
          <w:szCs w:val="28"/>
        </w:rPr>
        <w:t xml:space="preserve"> </w:t>
      </w:r>
      <w:r w:rsidRPr="009A230D">
        <w:rPr>
          <w:rFonts w:ascii="Times New Roman" w:hAnsi="Times New Roman"/>
          <w:sz w:val="24"/>
          <w:szCs w:val="24"/>
        </w:rPr>
        <w:t xml:space="preserve"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</w:t>
      </w:r>
      <w:r w:rsidRPr="009A230D">
        <w:rPr>
          <w:rFonts w:ascii="Times New Roman" w:hAnsi="Times New Roman"/>
          <w:sz w:val="24"/>
          <w:szCs w:val="24"/>
        </w:rPr>
        <w:lastRenderedPageBreak/>
        <w:t>области http://adm.rkursk.ru, 06.04.2017);</w:t>
      </w:r>
    </w:p>
    <w:p w:rsidR="009A230D" w:rsidRPr="009A230D" w:rsidRDefault="009A230D" w:rsidP="009A230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230D">
        <w:rPr>
          <w:rFonts w:ascii="Times New Roman" w:hAnsi="Times New Roman"/>
          <w:sz w:val="24"/>
          <w:szCs w:val="24"/>
        </w:rPr>
        <w:t>- Постановление Администрации города Суджи Суджанского района Курской области от 01.11.2018 года.№271 «О разработке и утверждении Административных регламентов предоставления муниципальных услуг;</w:t>
      </w:r>
    </w:p>
    <w:p w:rsidR="009A230D" w:rsidRPr="009A230D" w:rsidRDefault="009A230D" w:rsidP="009A23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30D">
        <w:rPr>
          <w:rFonts w:ascii="Times New Roman" w:eastAsia="Calibri" w:hAnsi="Times New Roman"/>
          <w:sz w:val="24"/>
          <w:szCs w:val="24"/>
          <w:lang w:eastAsia="en-US"/>
        </w:rPr>
        <w:t>- Постановление Администрации  города Суджи Суджанского района Курской области от 11.03.2013  года №39 «Об утверждении Положения об особенностях подачи  и рассмотрения жалоб на решения и действия (бездействие Администрации  города Суджи Курской области и муниципальных служащих муниципального образования «город Суджа» Курской области»;</w:t>
      </w:r>
    </w:p>
    <w:p w:rsidR="009A230D" w:rsidRPr="009A230D" w:rsidRDefault="009A230D" w:rsidP="009A230D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9A230D">
        <w:rPr>
          <w:rFonts w:ascii="Times New Roman" w:hAnsi="Times New Roman"/>
          <w:kern w:val="1"/>
          <w:sz w:val="24"/>
          <w:szCs w:val="24"/>
          <w:lang w:eastAsia="ar-SA"/>
        </w:rPr>
        <w:tab/>
        <w:t>- Решение Собрания депутатов города Суджи Суджанского района Курской области от 18.06.2013г. №110 «Об утверждении Перечня услуг, которые являются необходимыми и обязательными для предоставления  Администрацией города Суджи муниципальных</w:t>
      </w:r>
      <w:proofErr w:type="gramStart"/>
      <w:r w:rsidRPr="009A230D">
        <w:rPr>
          <w:rFonts w:ascii="Times New Roman" w:hAnsi="Times New Roman"/>
          <w:kern w:val="1"/>
          <w:sz w:val="24"/>
          <w:szCs w:val="24"/>
          <w:lang w:eastAsia="ar-SA"/>
        </w:rPr>
        <w:t xml:space="preserve">».; </w:t>
      </w:r>
      <w:proofErr w:type="gramEnd"/>
    </w:p>
    <w:p w:rsidR="009A230D" w:rsidRPr="009A230D" w:rsidRDefault="009A230D" w:rsidP="009A230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230D">
        <w:rPr>
          <w:rFonts w:ascii="Times New Roman" w:eastAsia="Calibri" w:hAnsi="Times New Roman"/>
          <w:sz w:val="24"/>
          <w:szCs w:val="24"/>
          <w:lang w:eastAsia="en-US"/>
        </w:rPr>
        <w:t>-  Устав муниципального образования «город Суджа» Курской области, принятым решением Собрания депутатов города Суджи Суджанского района Курской области от 04 августа 2005г № 1 («Вестник Суджи», №16(78), 16.09.2005);</w:t>
      </w:r>
    </w:p>
    <w:p w:rsidR="009A230D" w:rsidRPr="009A230D" w:rsidRDefault="009A230D" w:rsidP="009A2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9A230D" w:rsidRPr="009A230D" w:rsidRDefault="009A230D" w:rsidP="009A2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9A230D" w:rsidRPr="009A230D" w:rsidRDefault="009A230D" w:rsidP="009A230D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230D" w:rsidRPr="009A230D" w:rsidRDefault="009A230D" w:rsidP="009A2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A230D" w:rsidRPr="009A230D" w:rsidRDefault="009A230D" w:rsidP="009A2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bookmarkEnd w:id="0"/>
    <w:p w:rsidR="0062503B" w:rsidRPr="009A230D" w:rsidRDefault="0062503B"/>
    <w:sectPr w:rsidR="0062503B" w:rsidRPr="009A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FB"/>
    <w:rsid w:val="001265FB"/>
    <w:rsid w:val="0062503B"/>
    <w:rsid w:val="009A230D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A230D"/>
    <w:rPr>
      <w:b/>
      <w:bCs/>
    </w:rPr>
  </w:style>
  <w:style w:type="paragraph" w:customStyle="1" w:styleId="ConsPlusNormal">
    <w:name w:val="ConsPlusNormal"/>
    <w:rsid w:val="009A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Базовый"/>
    <w:rsid w:val="009A230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A230D"/>
    <w:rPr>
      <w:b/>
      <w:bCs/>
    </w:rPr>
  </w:style>
  <w:style w:type="paragraph" w:customStyle="1" w:styleId="ConsPlusNormal">
    <w:name w:val="ConsPlusNormal"/>
    <w:rsid w:val="009A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Базовый"/>
    <w:rsid w:val="009A230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ПК-1902131</dc:creator>
  <cp:keywords/>
  <dc:description/>
  <cp:lastModifiedBy>ПК-1902131</cp:lastModifiedBy>
  <cp:revision>2</cp:revision>
  <dcterms:created xsi:type="dcterms:W3CDTF">2020-04-06T11:44:00Z</dcterms:created>
  <dcterms:modified xsi:type="dcterms:W3CDTF">2020-04-06T11:45:00Z</dcterms:modified>
</cp:coreProperties>
</file>