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29E" w:rsidRPr="00030AD3" w:rsidRDefault="0007429E" w:rsidP="0007429E">
      <w:pPr>
        <w:pStyle w:val="ConsPlusNormal"/>
        <w:jc w:val="both"/>
        <w:rPr>
          <w:rFonts w:ascii="Times New Roman" w:hAnsi="Times New Roman" w:cs="Times New Roman"/>
          <w:sz w:val="28"/>
          <w:szCs w:val="28"/>
        </w:rPr>
      </w:pPr>
      <w:bookmarkStart w:id="0" w:name="_GoBack"/>
      <w:bookmarkEnd w:id="0"/>
    </w:p>
    <w:p w:rsidR="004F7394" w:rsidRPr="00030AD3" w:rsidRDefault="004F7394" w:rsidP="0007429E">
      <w:pPr>
        <w:pStyle w:val="ConsPlusNormal"/>
        <w:jc w:val="both"/>
        <w:rPr>
          <w:rFonts w:ascii="Times New Roman" w:hAnsi="Times New Roman" w:cs="Times New Roman"/>
          <w:sz w:val="28"/>
          <w:szCs w:val="28"/>
        </w:rPr>
      </w:pPr>
    </w:p>
    <w:p w:rsidR="00442FDE" w:rsidRPr="00030AD3" w:rsidRDefault="00442FDE" w:rsidP="00C60D07">
      <w:pPr>
        <w:tabs>
          <w:tab w:val="left" w:pos="4536"/>
        </w:tabs>
        <w:jc w:val="center"/>
        <w:rPr>
          <w:rFonts w:ascii="Times New Roman" w:hAnsi="Times New Roman" w:cs="Times New Roman"/>
          <w:sz w:val="28"/>
          <w:szCs w:val="28"/>
        </w:rPr>
      </w:pPr>
      <w:r w:rsidRPr="00030AD3">
        <w:rPr>
          <w:rFonts w:ascii="Times New Roman" w:hAnsi="Times New Roman" w:cs="Times New Roman"/>
          <w:noProof/>
          <w:sz w:val="28"/>
          <w:szCs w:val="28"/>
          <w:lang w:eastAsia="ru-RU"/>
        </w:rPr>
        <w:drawing>
          <wp:inline distT="0" distB="0" distL="0" distR="0">
            <wp:extent cx="742950" cy="876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876300"/>
                    </a:xfrm>
                    <a:prstGeom prst="rect">
                      <a:avLst/>
                    </a:prstGeom>
                    <a:noFill/>
                    <a:ln>
                      <a:noFill/>
                    </a:ln>
                  </pic:spPr>
                </pic:pic>
              </a:graphicData>
            </a:graphic>
          </wp:inline>
        </w:drawing>
      </w:r>
    </w:p>
    <w:p w:rsidR="00442FDE" w:rsidRPr="00030AD3" w:rsidRDefault="00442FDE" w:rsidP="00C60D07">
      <w:pPr>
        <w:pStyle w:val="ae"/>
        <w:rPr>
          <w:sz w:val="28"/>
          <w:szCs w:val="28"/>
        </w:rPr>
      </w:pPr>
      <w:r w:rsidRPr="00030AD3">
        <w:rPr>
          <w:sz w:val="28"/>
          <w:szCs w:val="28"/>
        </w:rPr>
        <w:t>АДМИНИСТРАЦИЯ  ГОРОДА СУДЖИ</w:t>
      </w:r>
    </w:p>
    <w:p w:rsidR="00C60D07" w:rsidRPr="00C60D07" w:rsidRDefault="00C60D07" w:rsidP="00C60D07">
      <w:pPr>
        <w:pStyle w:val="ae"/>
        <w:rPr>
          <w:sz w:val="16"/>
          <w:szCs w:val="16"/>
        </w:rPr>
      </w:pPr>
    </w:p>
    <w:p w:rsidR="00442FDE" w:rsidRPr="00030AD3" w:rsidRDefault="00442FDE" w:rsidP="00C60D07">
      <w:pPr>
        <w:pStyle w:val="ae"/>
        <w:rPr>
          <w:sz w:val="28"/>
          <w:szCs w:val="28"/>
        </w:rPr>
      </w:pPr>
      <w:r w:rsidRPr="00030AD3">
        <w:rPr>
          <w:sz w:val="28"/>
          <w:szCs w:val="28"/>
        </w:rPr>
        <w:t>КУРСКОЙ      ОБЛАСТИ</w:t>
      </w:r>
    </w:p>
    <w:p w:rsidR="00C60D07" w:rsidRPr="00C60D07" w:rsidRDefault="00C60D07" w:rsidP="00C60D07">
      <w:pPr>
        <w:jc w:val="center"/>
        <w:rPr>
          <w:rFonts w:ascii="Times New Roman" w:hAnsi="Times New Roman" w:cs="Times New Roman"/>
          <w:b/>
          <w:color w:val="000000"/>
          <w:sz w:val="16"/>
          <w:szCs w:val="16"/>
        </w:rPr>
      </w:pPr>
    </w:p>
    <w:p w:rsidR="00C60D07" w:rsidRPr="00030AD3" w:rsidRDefault="00C60D07" w:rsidP="00C60D07">
      <w:pPr>
        <w:jc w:val="center"/>
        <w:rPr>
          <w:rFonts w:ascii="Times New Roman" w:hAnsi="Times New Roman" w:cs="Times New Roman"/>
          <w:b/>
          <w:color w:val="000000"/>
          <w:sz w:val="28"/>
          <w:szCs w:val="28"/>
        </w:rPr>
      </w:pPr>
      <w:r w:rsidRPr="00030AD3">
        <w:rPr>
          <w:rFonts w:ascii="Times New Roman" w:hAnsi="Times New Roman" w:cs="Times New Roman"/>
          <w:b/>
          <w:color w:val="000000"/>
          <w:sz w:val="28"/>
          <w:szCs w:val="28"/>
        </w:rPr>
        <w:t>ПОСТАНОВЛЕНИЕ</w:t>
      </w:r>
    </w:p>
    <w:p w:rsidR="00442FDE" w:rsidRPr="00C60D07" w:rsidRDefault="00442FDE" w:rsidP="00C60D07">
      <w:pPr>
        <w:jc w:val="center"/>
        <w:rPr>
          <w:rFonts w:ascii="Times New Roman" w:hAnsi="Times New Roman" w:cs="Times New Roman"/>
          <w:sz w:val="16"/>
          <w:szCs w:val="16"/>
        </w:rPr>
      </w:pPr>
    </w:p>
    <w:p w:rsidR="00442FDE" w:rsidRPr="00030AD3" w:rsidRDefault="00442FDE" w:rsidP="00C60D07">
      <w:pPr>
        <w:tabs>
          <w:tab w:val="left" w:pos="210"/>
          <w:tab w:val="center" w:pos="4677"/>
        </w:tabs>
        <w:jc w:val="center"/>
        <w:rPr>
          <w:rFonts w:ascii="Times New Roman" w:hAnsi="Times New Roman" w:cs="Times New Roman"/>
          <w:b/>
          <w:sz w:val="28"/>
          <w:szCs w:val="28"/>
        </w:rPr>
      </w:pPr>
      <w:r w:rsidRPr="00030AD3">
        <w:rPr>
          <w:rFonts w:ascii="Times New Roman" w:hAnsi="Times New Roman" w:cs="Times New Roman"/>
          <w:b/>
          <w:sz w:val="28"/>
          <w:szCs w:val="28"/>
        </w:rPr>
        <w:t>«</w:t>
      </w:r>
      <w:r w:rsidR="00F53183" w:rsidRPr="00030AD3">
        <w:rPr>
          <w:rFonts w:ascii="Times New Roman" w:hAnsi="Times New Roman" w:cs="Times New Roman"/>
          <w:b/>
          <w:sz w:val="28"/>
          <w:szCs w:val="28"/>
        </w:rPr>
        <w:t>27</w:t>
      </w:r>
      <w:r w:rsidRPr="00030AD3">
        <w:rPr>
          <w:rFonts w:ascii="Times New Roman" w:hAnsi="Times New Roman" w:cs="Times New Roman"/>
          <w:b/>
          <w:sz w:val="28"/>
          <w:szCs w:val="28"/>
        </w:rPr>
        <w:t xml:space="preserve">  »</w:t>
      </w:r>
      <w:r w:rsidR="00F53183" w:rsidRPr="00030AD3">
        <w:rPr>
          <w:rFonts w:ascii="Times New Roman" w:hAnsi="Times New Roman" w:cs="Times New Roman"/>
          <w:b/>
          <w:sz w:val="28"/>
          <w:szCs w:val="28"/>
        </w:rPr>
        <w:t xml:space="preserve"> марта  </w:t>
      </w:r>
      <w:r w:rsidRPr="00030AD3">
        <w:rPr>
          <w:rFonts w:ascii="Times New Roman" w:hAnsi="Times New Roman" w:cs="Times New Roman"/>
          <w:b/>
          <w:sz w:val="28"/>
          <w:szCs w:val="28"/>
        </w:rPr>
        <w:t xml:space="preserve"> 201</w:t>
      </w:r>
      <w:r w:rsidR="005179CA" w:rsidRPr="00030AD3">
        <w:rPr>
          <w:rFonts w:ascii="Times New Roman" w:hAnsi="Times New Roman" w:cs="Times New Roman"/>
          <w:b/>
          <w:sz w:val="28"/>
          <w:szCs w:val="28"/>
        </w:rPr>
        <w:t>8</w:t>
      </w:r>
      <w:r w:rsidRPr="00030AD3">
        <w:rPr>
          <w:rFonts w:ascii="Times New Roman" w:hAnsi="Times New Roman" w:cs="Times New Roman"/>
          <w:b/>
          <w:sz w:val="28"/>
          <w:szCs w:val="28"/>
        </w:rPr>
        <w:t xml:space="preserve">г.                                                          № </w:t>
      </w:r>
      <w:r w:rsidR="00F53183" w:rsidRPr="00030AD3">
        <w:rPr>
          <w:rFonts w:ascii="Times New Roman" w:hAnsi="Times New Roman" w:cs="Times New Roman"/>
          <w:b/>
          <w:sz w:val="28"/>
          <w:szCs w:val="28"/>
        </w:rPr>
        <w:t>72</w:t>
      </w:r>
    </w:p>
    <w:p w:rsidR="00442FDE" w:rsidRPr="00030AD3" w:rsidRDefault="00442FDE" w:rsidP="00C60D07">
      <w:pPr>
        <w:tabs>
          <w:tab w:val="left" w:pos="210"/>
          <w:tab w:val="center" w:pos="4677"/>
        </w:tabs>
        <w:jc w:val="center"/>
        <w:rPr>
          <w:rFonts w:ascii="Times New Roman" w:hAnsi="Times New Roman" w:cs="Times New Roman"/>
          <w:b/>
          <w:sz w:val="28"/>
          <w:szCs w:val="28"/>
        </w:rPr>
      </w:pPr>
    </w:p>
    <w:p w:rsidR="005179CA" w:rsidRPr="00030AD3" w:rsidRDefault="005179CA" w:rsidP="00C809EF">
      <w:pPr>
        <w:spacing w:after="0" w:line="240" w:lineRule="auto"/>
        <w:rPr>
          <w:rFonts w:ascii="Times New Roman" w:hAnsi="Times New Roman" w:cs="Times New Roman"/>
          <w:b/>
          <w:sz w:val="28"/>
          <w:szCs w:val="28"/>
        </w:rPr>
      </w:pPr>
      <w:r w:rsidRPr="00030AD3">
        <w:rPr>
          <w:rFonts w:ascii="Times New Roman" w:hAnsi="Times New Roman" w:cs="Times New Roman"/>
          <w:b/>
          <w:sz w:val="28"/>
          <w:szCs w:val="28"/>
        </w:rPr>
        <w:t xml:space="preserve">О </w:t>
      </w:r>
      <w:proofErr w:type="spellStart"/>
      <w:r w:rsidRPr="00030AD3">
        <w:rPr>
          <w:rFonts w:ascii="Times New Roman" w:hAnsi="Times New Roman" w:cs="Times New Roman"/>
          <w:b/>
          <w:sz w:val="28"/>
          <w:szCs w:val="28"/>
        </w:rPr>
        <w:t>внесениии</w:t>
      </w:r>
      <w:proofErr w:type="spellEnd"/>
      <w:r w:rsidRPr="00030AD3">
        <w:rPr>
          <w:rFonts w:ascii="Times New Roman" w:hAnsi="Times New Roman" w:cs="Times New Roman"/>
          <w:b/>
          <w:sz w:val="28"/>
          <w:szCs w:val="28"/>
        </w:rPr>
        <w:t xml:space="preserve"> изменений  и дополнений в </w:t>
      </w:r>
      <w:proofErr w:type="spellStart"/>
      <w:r w:rsidRPr="00030AD3">
        <w:rPr>
          <w:rFonts w:ascii="Times New Roman" w:hAnsi="Times New Roman" w:cs="Times New Roman"/>
          <w:b/>
          <w:sz w:val="28"/>
          <w:szCs w:val="28"/>
        </w:rPr>
        <w:t>муниципальну</w:t>
      </w:r>
      <w:proofErr w:type="spellEnd"/>
      <w:r w:rsidRPr="00030AD3">
        <w:rPr>
          <w:rFonts w:ascii="Times New Roman" w:hAnsi="Times New Roman" w:cs="Times New Roman"/>
          <w:b/>
          <w:sz w:val="28"/>
          <w:szCs w:val="28"/>
        </w:rPr>
        <w:t xml:space="preserve">  программу</w:t>
      </w:r>
    </w:p>
    <w:p w:rsidR="00442FDE" w:rsidRPr="00030AD3" w:rsidRDefault="005179CA" w:rsidP="00C809EF">
      <w:pPr>
        <w:spacing w:after="0" w:line="240" w:lineRule="auto"/>
        <w:rPr>
          <w:rFonts w:ascii="Times New Roman" w:hAnsi="Times New Roman" w:cs="Times New Roman"/>
          <w:b/>
          <w:sz w:val="28"/>
          <w:szCs w:val="28"/>
        </w:rPr>
      </w:pPr>
      <w:r w:rsidRPr="00030AD3">
        <w:rPr>
          <w:rFonts w:ascii="Times New Roman" w:hAnsi="Times New Roman" w:cs="Times New Roman"/>
          <w:b/>
          <w:sz w:val="28"/>
          <w:szCs w:val="28"/>
        </w:rPr>
        <w:t>«</w:t>
      </w:r>
      <w:r w:rsidR="00442FDE" w:rsidRPr="00030AD3">
        <w:rPr>
          <w:rFonts w:ascii="Times New Roman" w:hAnsi="Times New Roman" w:cs="Times New Roman"/>
          <w:b/>
          <w:sz w:val="28"/>
          <w:szCs w:val="28"/>
        </w:rPr>
        <w:t>Об утверждении муниципальной программы муниципального образования  «город Суджа»  Курской области «Формирование современной городской среды муниципального образования «город Суджа» Суджанского района Курской области на 2018 -2022 годы»</w:t>
      </w:r>
    </w:p>
    <w:p w:rsidR="00C809EF" w:rsidRPr="00030AD3" w:rsidRDefault="00C809EF" w:rsidP="00C809EF">
      <w:pPr>
        <w:spacing w:after="0" w:line="240" w:lineRule="auto"/>
        <w:rPr>
          <w:rFonts w:ascii="Times New Roman" w:hAnsi="Times New Roman" w:cs="Times New Roman"/>
          <w:sz w:val="28"/>
          <w:szCs w:val="28"/>
        </w:rPr>
      </w:pPr>
    </w:p>
    <w:p w:rsidR="00442FDE" w:rsidRPr="00030AD3" w:rsidRDefault="00442FDE" w:rsidP="00C60D07">
      <w:pPr>
        <w:rPr>
          <w:rFonts w:ascii="Times New Roman" w:hAnsi="Times New Roman" w:cs="Times New Roman"/>
          <w:bCs/>
          <w:sz w:val="28"/>
          <w:szCs w:val="28"/>
        </w:rPr>
      </w:pPr>
      <w:r w:rsidRPr="00030AD3">
        <w:rPr>
          <w:rFonts w:ascii="Times New Roman" w:hAnsi="Times New Roman" w:cs="Times New Roman"/>
          <w:sz w:val="28"/>
          <w:szCs w:val="28"/>
        </w:rPr>
        <w:t xml:space="preserve">В соответствии со статьей 179 Бюджетного кодекса Российской Федерации, приказом Минстроя России от 21.02.2017 №114/ </w:t>
      </w:r>
      <w:proofErr w:type="spellStart"/>
      <w:r w:rsidRPr="00030AD3">
        <w:rPr>
          <w:rFonts w:ascii="Times New Roman" w:hAnsi="Times New Roman" w:cs="Times New Roman"/>
          <w:sz w:val="28"/>
          <w:szCs w:val="28"/>
        </w:rPr>
        <w:t>пр</w:t>
      </w:r>
      <w:proofErr w:type="spellEnd"/>
      <w:r w:rsidRPr="00030AD3">
        <w:rPr>
          <w:rFonts w:ascii="Times New Roman" w:hAnsi="Times New Roman" w:cs="Times New Roman"/>
          <w:sz w:val="28"/>
          <w:szCs w:val="28"/>
        </w:rPr>
        <w:t xml:space="preserve"> «Об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 на 2017 год», </w:t>
      </w:r>
      <w:r w:rsidR="005179CA" w:rsidRPr="00030AD3">
        <w:rPr>
          <w:rFonts w:ascii="Times New Roman" w:hAnsi="Times New Roman" w:cs="Times New Roman"/>
          <w:sz w:val="28"/>
          <w:szCs w:val="28"/>
        </w:rPr>
        <w:t xml:space="preserve">Постановлением Правительства Российской Федерации от 16 декабря 2017 года №1578» О внесении изменений в Правила </w:t>
      </w:r>
      <w:proofErr w:type="spellStart"/>
      <w:proofErr w:type="gramStart"/>
      <w:r w:rsidR="005179CA" w:rsidRPr="00030AD3">
        <w:rPr>
          <w:rFonts w:ascii="Times New Roman" w:hAnsi="Times New Roman" w:cs="Times New Roman"/>
          <w:sz w:val="28"/>
          <w:szCs w:val="28"/>
        </w:rPr>
        <w:t>Правила</w:t>
      </w:r>
      <w:proofErr w:type="spellEnd"/>
      <w:proofErr w:type="gramEnd"/>
      <w:r w:rsidR="005179CA" w:rsidRPr="00030AD3">
        <w:rPr>
          <w:rFonts w:ascii="Times New Roman" w:hAnsi="Times New Roman" w:cs="Times New Roman"/>
          <w:sz w:val="28"/>
          <w:szCs w:val="28"/>
        </w:rPr>
        <w:t xml:space="preserve"> предоставления и </w:t>
      </w:r>
      <w:proofErr w:type="spellStart"/>
      <w:r w:rsidR="005179CA" w:rsidRPr="00030AD3">
        <w:rPr>
          <w:rFonts w:ascii="Times New Roman" w:hAnsi="Times New Roman" w:cs="Times New Roman"/>
          <w:sz w:val="28"/>
          <w:szCs w:val="28"/>
        </w:rPr>
        <w:t>рапределения</w:t>
      </w:r>
      <w:proofErr w:type="spellEnd"/>
      <w:r w:rsidR="005179CA" w:rsidRPr="00030AD3">
        <w:rPr>
          <w:rFonts w:ascii="Times New Roman" w:hAnsi="Times New Roman" w:cs="Times New Roman"/>
          <w:sz w:val="28"/>
          <w:szCs w:val="28"/>
        </w:rPr>
        <w:t xml:space="preserve"> субсидий из федерального бюджета и бюджета субъектов</w:t>
      </w:r>
      <w:r w:rsidR="007207C9" w:rsidRPr="00030AD3">
        <w:rPr>
          <w:rFonts w:ascii="Times New Roman" w:hAnsi="Times New Roman" w:cs="Times New Roman"/>
          <w:sz w:val="28"/>
          <w:szCs w:val="28"/>
        </w:rPr>
        <w:t xml:space="preserve"> Российской Федерации и муниципальных программ формирования современной городской среды»</w:t>
      </w:r>
      <w:proofErr w:type="gramStart"/>
      <w:r w:rsidRPr="00030AD3">
        <w:rPr>
          <w:rFonts w:ascii="Times New Roman" w:hAnsi="Times New Roman" w:cs="Times New Roman"/>
          <w:sz w:val="28"/>
          <w:szCs w:val="28"/>
        </w:rPr>
        <w:t>,</w:t>
      </w:r>
      <w:r w:rsidR="007207C9" w:rsidRPr="00030AD3">
        <w:rPr>
          <w:rFonts w:ascii="Times New Roman" w:hAnsi="Times New Roman" w:cs="Times New Roman"/>
          <w:sz w:val="28"/>
          <w:szCs w:val="28"/>
        </w:rPr>
        <w:t>у</w:t>
      </w:r>
      <w:proofErr w:type="gramEnd"/>
      <w:r w:rsidR="007207C9" w:rsidRPr="00030AD3">
        <w:rPr>
          <w:rFonts w:ascii="Times New Roman" w:hAnsi="Times New Roman" w:cs="Times New Roman"/>
          <w:sz w:val="28"/>
          <w:szCs w:val="28"/>
        </w:rPr>
        <w:t xml:space="preserve">читывая </w:t>
      </w:r>
      <w:proofErr w:type="spellStart"/>
      <w:r w:rsidR="007207C9" w:rsidRPr="00030AD3">
        <w:rPr>
          <w:rFonts w:ascii="Times New Roman" w:hAnsi="Times New Roman" w:cs="Times New Roman"/>
          <w:sz w:val="28"/>
          <w:szCs w:val="28"/>
        </w:rPr>
        <w:t>Протоколпроведения</w:t>
      </w:r>
      <w:proofErr w:type="spellEnd"/>
      <w:r w:rsidR="007207C9" w:rsidRPr="00030AD3">
        <w:rPr>
          <w:rFonts w:ascii="Times New Roman" w:hAnsi="Times New Roman" w:cs="Times New Roman"/>
          <w:sz w:val="28"/>
          <w:szCs w:val="28"/>
        </w:rPr>
        <w:t xml:space="preserve"> публичных слушаний для голосования по отбору общественных территорий муниципального образования «город Суджа» Суджанского района Курской области, подлежащих благоустройству в 2018 году в соответствии с муниципальной программой «Формирование современной городской среды в муниципальном образовании «город Суджа» Суджанского района Курской области на 2018-2022 годы» от 15 января 2018 года</w:t>
      </w:r>
      <w:r w:rsidR="00C60D07">
        <w:rPr>
          <w:rFonts w:ascii="Times New Roman" w:hAnsi="Times New Roman" w:cs="Times New Roman"/>
          <w:sz w:val="28"/>
          <w:szCs w:val="28"/>
        </w:rPr>
        <w:t xml:space="preserve"> </w:t>
      </w:r>
      <w:r w:rsidRPr="00030AD3">
        <w:rPr>
          <w:rFonts w:ascii="Times New Roman" w:hAnsi="Times New Roman" w:cs="Times New Roman"/>
          <w:sz w:val="28"/>
          <w:szCs w:val="28"/>
        </w:rPr>
        <w:t xml:space="preserve">Администрация города Суджи </w:t>
      </w:r>
      <w:r w:rsidRPr="00030AD3">
        <w:rPr>
          <w:rFonts w:ascii="Times New Roman" w:hAnsi="Times New Roman" w:cs="Times New Roman"/>
          <w:caps/>
          <w:sz w:val="28"/>
          <w:szCs w:val="28"/>
        </w:rPr>
        <w:t>постановляет</w:t>
      </w:r>
      <w:r w:rsidRPr="00030AD3">
        <w:rPr>
          <w:rFonts w:ascii="Times New Roman" w:hAnsi="Times New Roman" w:cs="Times New Roman"/>
          <w:sz w:val="28"/>
          <w:szCs w:val="28"/>
        </w:rPr>
        <w:t>:</w:t>
      </w:r>
    </w:p>
    <w:p w:rsidR="00167982" w:rsidRPr="00030AD3" w:rsidRDefault="00442FDE" w:rsidP="00442FDE">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1. </w:t>
      </w:r>
      <w:r w:rsidR="007207C9" w:rsidRPr="00030AD3">
        <w:rPr>
          <w:rFonts w:ascii="Times New Roman" w:hAnsi="Times New Roman" w:cs="Times New Roman"/>
          <w:sz w:val="28"/>
          <w:szCs w:val="28"/>
        </w:rPr>
        <w:t xml:space="preserve">Внести изменения и дополнения в муниципальную </w:t>
      </w:r>
      <w:hyperlink w:anchor="P32" w:history="1">
        <w:r w:rsidRPr="00030AD3">
          <w:rPr>
            <w:rFonts w:ascii="Times New Roman" w:hAnsi="Times New Roman" w:cs="Times New Roman"/>
            <w:sz w:val="28"/>
            <w:szCs w:val="28"/>
          </w:rPr>
          <w:t>программу</w:t>
        </w:r>
      </w:hyperlink>
      <w:r w:rsidRPr="00030AD3">
        <w:rPr>
          <w:rFonts w:ascii="Times New Roman" w:hAnsi="Times New Roman" w:cs="Times New Roman"/>
          <w:sz w:val="28"/>
          <w:szCs w:val="28"/>
        </w:rPr>
        <w:t xml:space="preserve">  «Формирование современной городской среды муниципального образования «город Суджа» Суджанского района Курской области на 2018-2022 годы»</w:t>
      </w:r>
      <w:r w:rsidR="002332D8" w:rsidRPr="00030AD3">
        <w:rPr>
          <w:rFonts w:ascii="Times New Roman" w:hAnsi="Times New Roman" w:cs="Times New Roman"/>
          <w:sz w:val="28"/>
          <w:szCs w:val="28"/>
        </w:rPr>
        <w:t>, утвержденную Постановлением Администрации города Суджа №</w:t>
      </w:r>
      <w:r w:rsidR="005A2601" w:rsidRPr="00030AD3">
        <w:rPr>
          <w:rFonts w:ascii="Times New Roman" w:hAnsi="Times New Roman" w:cs="Times New Roman"/>
          <w:sz w:val="28"/>
          <w:szCs w:val="28"/>
        </w:rPr>
        <w:t xml:space="preserve">449 </w:t>
      </w:r>
    </w:p>
    <w:p w:rsidR="00442FDE" w:rsidRPr="00030AD3" w:rsidRDefault="002332D8" w:rsidP="00442FDE">
      <w:pPr>
        <w:spacing w:after="0" w:line="240" w:lineRule="auto"/>
        <w:rPr>
          <w:rFonts w:ascii="Times New Roman" w:hAnsi="Times New Roman" w:cs="Times New Roman"/>
          <w:sz w:val="28"/>
          <w:szCs w:val="28"/>
        </w:rPr>
      </w:pPr>
      <w:proofErr w:type="gramStart"/>
      <w:r w:rsidRPr="00030AD3">
        <w:rPr>
          <w:rFonts w:ascii="Times New Roman" w:hAnsi="Times New Roman" w:cs="Times New Roman"/>
          <w:sz w:val="28"/>
          <w:szCs w:val="28"/>
        </w:rPr>
        <w:t>от</w:t>
      </w:r>
      <w:r w:rsidR="005A2601" w:rsidRPr="00030AD3">
        <w:rPr>
          <w:rFonts w:ascii="Times New Roman" w:hAnsi="Times New Roman" w:cs="Times New Roman"/>
          <w:sz w:val="28"/>
          <w:szCs w:val="28"/>
        </w:rPr>
        <w:t xml:space="preserve"> 10 ноября  2017 года, изложив муниципальную программу в новой редакции с соответствии с приложением к настоящему Постановлению.</w:t>
      </w:r>
      <w:proofErr w:type="gramEnd"/>
    </w:p>
    <w:p w:rsidR="00442FDE" w:rsidRPr="00030AD3" w:rsidRDefault="00442FDE" w:rsidP="00442FDE">
      <w:pPr>
        <w:pStyle w:val="ConsPlusNormal"/>
        <w:jc w:val="both"/>
        <w:rPr>
          <w:rFonts w:ascii="Times New Roman" w:hAnsi="Times New Roman" w:cs="Times New Roman"/>
          <w:sz w:val="28"/>
          <w:szCs w:val="28"/>
        </w:rPr>
      </w:pPr>
      <w:r w:rsidRPr="00030AD3">
        <w:rPr>
          <w:rFonts w:ascii="Times New Roman" w:hAnsi="Times New Roman" w:cs="Times New Roman"/>
          <w:sz w:val="28"/>
          <w:szCs w:val="28"/>
        </w:rPr>
        <w:t xml:space="preserve">2. Настоящее </w:t>
      </w:r>
      <w:r w:rsidR="007E2951" w:rsidRPr="00030AD3">
        <w:rPr>
          <w:rFonts w:ascii="Times New Roman" w:hAnsi="Times New Roman" w:cs="Times New Roman"/>
          <w:sz w:val="28"/>
          <w:szCs w:val="28"/>
        </w:rPr>
        <w:t>П</w:t>
      </w:r>
      <w:r w:rsidRPr="00030AD3">
        <w:rPr>
          <w:rFonts w:ascii="Times New Roman" w:hAnsi="Times New Roman" w:cs="Times New Roman"/>
          <w:sz w:val="28"/>
          <w:szCs w:val="28"/>
        </w:rPr>
        <w:t>остановление вступает в силу после его подписания и подлежит официальному  опубликованию на официальном сайте Администрации города Суджи.</w:t>
      </w:r>
    </w:p>
    <w:p w:rsidR="00442FDE" w:rsidRPr="00030AD3" w:rsidRDefault="00442FDE" w:rsidP="00442FDE">
      <w:pPr>
        <w:pStyle w:val="ConsPlusNormal"/>
        <w:jc w:val="both"/>
        <w:rPr>
          <w:rFonts w:ascii="Times New Roman" w:hAnsi="Times New Roman" w:cs="Times New Roman"/>
          <w:sz w:val="28"/>
          <w:szCs w:val="28"/>
        </w:rPr>
      </w:pPr>
      <w:r w:rsidRPr="00030AD3">
        <w:rPr>
          <w:rFonts w:ascii="Times New Roman" w:hAnsi="Times New Roman" w:cs="Times New Roman"/>
          <w:sz w:val="28"/>
          <w:szCs w:val="28"/>
        </w:rPr>
        <w:t xml:space="preserve">3. </w:t>
      </w:r>
      <w:proofErr w:type="gramStart"/>
      <w:r w:rsidRPr="00030AD3">
        <w:rPr>
          <w:rFonts w:ascii="Times New Roman" w:hAnsi="Times New Roman" w:cs="Times New Roman"/>
          <w:sz w:val="28"/>
          <w:szCs w:val="28"/>
        </w:rPr>
        <w:t>Контроль за</w:t>
      </w:r>
      <w:proofErr w:type="gramEnd"/>
      <w:r w:rsidRPr="00030AD3">
        <w:rPr>
          <w:rFonts w:ascii="Times New Roman" w:hAnsi="Times New Roman" w:cs="Times New Roman"/>
          <w:sz w:val="28"/>
          <w:szCs w:val="28"/>
        </w:rPr>
        <w:t xml:space="preserve"> исполнением настоящего Постановления оставляю за собой.</w:t>
      </w:r>
    </w:p>
    <w:p w:rsidR="00442FDE" w:rsidRPr="00030AD3" w:rsidRDefault="00442FDE" w:rsidP="00442FDE">
      <w:pPr>
        <w:pStyle w:val="ConsPlusNormal"/>
        <w:jc w:val="both"/>
        <w:rPr>
          <w:rFonts w:ascii="Times New Roman" w:hAnsi="Times New Roman" w:cs="Times New Roman"/>
          <w:sz w:val="28"/>
          <w:szCs w:val="28"/>
        </w:rPr>
      </w:pPr>
    </w:p>
    <w:p w:rsidR="00442FDE" w:rsidRPr="00030AD3" w:rsidRDefault="00442FDE" w:rsidP="00442FDE">
      <w:pPr>
        <w:pStyle w:val="ConsPlusNormal"/>
        <w:jc w:val="both"/>
        <w:rPr>
          <w:rFonts w:ascii="Times New Roman" w:hAnsi="Times New Roman" w:cs="Times New Roman"/>
          <w:sz w:val="28"/>
          <w:szCs w:val="28"/>
        </w:rPr>
      </w:pPr>
    </w:p>
    <w:p w:rsidR="00442FDE" w:rsidRPr="00030AD3" w:rsidRDefault="00442FDE" w:rsidP="00442FDE">
      <w:pPr>
        <w:pStyle w:val="ConsPlusNormal"/>
        <w:jc w:val="both"/>
        <w:rPr>
          <w:rFonts w:ascii="Times New Roman" w:hAnsi="Times New Roman" w:cs="Times New Roman"/>
          <w:sz w:val="28"/>
          <w:szCs w:val="28"/>
        </w:rPr>
      </w:pPr>
      <w:r w:rsidRPr="00030AD3">
        <w:rPr>
          <w:rFonts w:ascii="Times New Roman" w:hAnsi="Times New Roman" w:cs="Times New Roman"/>
          <w:sz w:val="28"/>
          <w:szCs w:val="28"/>
        </w:rPr>
        <w:t xml:space="preserve">Глава города                                                          В.М </w:t>
      </w:r>
      <w:proofErr w:type="gramStart"/>
      <w:r w:rsidRPr="00030AD3">
        <w:rPr>
          <w:rFonts w:ascii="Times New Roman" w:hAnsi="Times New Roman" w:cs="Times New Roman"/>
          <w:sz w:val="28"/>
          <w:szCs w:val="28"/>
        </w:rPr>
        <w:t>Шматков</w:t>
      </w:r>
      <w:proofErr w:type="gramEnd"/>
    </w:p>
    <w:p w:rsidR="007E2951" w:rsidRPr="00030AD3" w:rsidRDefault="00442FDE" w:rsidP="007E2951">
      <w:pPr>
        <w:tabs>
          <w:tab w:val="left" w:pos="142"/>
        </w:tabs>
        <w:spacing w:after="0" w:line="240" w:lineRule="auto"/>
        <w:ind w:left="567" w:firstLine="567"/>
        <w:rPr>
          <w:rFonts w:ascii="Times New Roman" w:hAnsi="Times New Roman" w:cs="Times New Roman"/>
          <w:sz w:val="28"/>
          <w:szCs w:val="28"/>
        </w:rPr>
      </w:pPr>
      <w:r w:rsidRPr="00030AD3">
        <w:rPr>
          <w:rFonts w:ascii="Times New Roman" w:hAnsi="Times New Roman" w:cs="Times New Roman"/>
          <w:sz w:val="28"/>
          <w:szCs w:val="28"/>
        </w:rPr>
        <w:br w:type="page"/>
      </w:r>
    </w:p>
    <w:p w:rsidR="005871CB" w:rsidRPr="00030AD3" w:rsidRDefault="007E2951" w:rsidP="007E2951">
      <w:pPr>
        <w:tabs>
          <w:tab w:val="left" w:pos="142"/>
        </w:tabs>
        <w:spacing w:after="0" w:line="240" w:lineRule="auto"/>
        <w:ind w:left="7088" w:firstLine="567"/>
        <w:rPr>
          <w:rFonts w:ascii="Times New Roman" w:hAnsi="Times New Roman" w:cs="Times New Roman"/>
          <w:sz w:val="28"/>
          <w:szCs w:val="28"/>
        </w:rPr>
      </w:pPr>
      <w:r w:rsidRPr="00030AD3">
        <w:rPr>
          <w:rFonts w:ascii="Times New Roman" w:hAnsi="Times New Roman" w:cs="Times New Roman"/>
          <w:sz w:val="28"/>
          <w:szCs w:val="28"/>
        </w:rPr>
        <w:lastRenderedPageBreak/>
        <w:t xml:space="preserve">                                                                                                   «</w:t>
      </w:r>
      <w:r w:rsidR="005871CB" w:rsidRPr="00030AD3">
        <w:rPr>
          <w:rFonts w:ascii="Times New Roman" w:hAnsi="Times New Roman" w:cs="Times New Roman"/>
          <w:sz w:val="28"/>
          <w:szCs w:val="28"/>
        </w:rPr>
        <w:t>УТВЕРЖДЕНА</w:t>
      </w:r>
      <w:r w:rsidRPr="00030AD3">
        <w:rPr>
          <w:rFonts w:ascii="Times New Roman" w:hAnsi="Times New Roman" w:cs="Times New Roman"/>
          <w:sz w:val="28"/>
          <w:szCs w:val="28"/>
        </w:rPr>
        <w:t>»</w:t>
      </w:r>
    </w:p>
    <w:p w:rsidR="005871CB" w:rsidRPr="00030AD3" w:rsidRDefault="005871CB" w:rsidP="005871CB">
      <w:pPr>
        <w:spacing w:after="0" w:line="240" w:lineRule="auto"/>
        <w:jc w:val="right"/>
        <w:rPr>
          <w:rFonts w:ascii="Times New Roman" w:hAnsi="Times New Roman" w:cs="Times New Roman"/>
          <w:sz w:val="28"/>
          <w:szCs w:val="28"/>
        </w:rPr>
      </w:pPr>
      <w:r w:rsidRPr="00030AD3">
        <w:rPr>
          <w:rFonts w:ascii="Times New Roman" w:hAnsi="Times New Roman" w:cs="Times New Roman"/>
          <w:sz w:val="28"/>
          <w:szCs w:val="28"/>
        </w:rPr>
        <w:t>Постановлением Администрации</w:t>
      </w:r>
    </w:p>
    <w:p w:rsidR="005871CB" w:rsidRPr="00030AD3" w:rsidRDefault="005871CB" w:rsidP="005871CB">
      <w:pPr>
        <w:spacing w:after="0" w:line="240" w:lineRule="auto"/>
        <w:jc w:val="right"/>
        <w:rPr>
          <w:rFonts w:ascii="Times New Roman" w:hAnsi="Times New Roman" w:cs="Times New Roman"/>
          <w:sz w:val="28"/>
          <w:szCs w:val="28"/>
        </w:rPr>
      </w:pPr>
      <w:r w:rsidRPr="00030AD3">
        <w:rPr>
          <w:rFonts w:ascii="Times New Roman" w:hAnsi="Times New Roman" w:cs="Times New Roman"/>
          <w:sz w:val="28"/>
          <w:szCs w:val="28"/>
        </w:rPr>
        <w:t xml:space="preserve">города Суджи Курской области </w:t>
      </w:r>
    </w:p>
    <w:p w:rsidR="005871CB" w:rsidRPr="00030AD3" w:rsidRDefault="005871CB" w:rsidP="007E2951">
      <w:pPr>
        <w:tabs>
          <w:tab w:val="left" w:pos="6379"/>
          <w:tab w:val="right" w:pos="10631"/>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ab/>
        <w:t xml:space="preserve">от </w:t>
      </w:r>
      <w:r w:rsidR="00B61978" w:rsidRPr="00030AD3">
        <w:rPr>
          <w:rFonts w:ascii="Times New Roman" w:hAnsi="Times New Roman" w:cs="Times New Roman"/>
          <w:sz w:val="28"/>
          <w:szCs w:val="28"/>
        </w:rPr>
        <w:t>27</w:t>
      </w:r>
      <w:r w:rsidR="007E2951" w:rsidRPr="00030AD3">
        <w:rPr>
          <w:rFonts w:ascii="Times New Roman" w:hAnsi="Times New Roman" w:cs="Times New Roman"/>
          <w:sz w:val="28"/>
          <w:szCs w:val="28"/>
        </w:rPr>
        <w:t>.</w:t>
      </w:r>
      <w:r w:rsidR="00B61978" w:rsidRPr="00030AD3">
        <w:rPr>
          <w:rFonts w:ascii="Times New Roman" w:hAnsi="Times New Roman" w:cs="Times New Roman"/>
          <w:sz w:val="28"/>
          <w:szCs w:val="28"/>
        </w:rPr>
        <w:t>03</w:t>
      </w:r>
      <w:r w:rsidRPr="00030AD3">
        <w:rPr>
          <w:rFonts w:ascii="Times New Roman" w:hAnsi="Times New Roman" w:cs="Times New Roman"/>
          <w:sz w:val="28"/>
          <w:szCs w:val="28"/>
        </w:rPr>
        <w:t>.201</w:t>
      </w:r>
      <w:r w:rsidR="00B61978" w:rsidRPr="00030AD3">
        <w:rPr>
          <w:rFonts w:ascii="Times New Roman" w:hAnsi="Times New Roman" w:cs="Times New Roman"/>
          <w:sz w:val="28"/>
          <w:szCs w:val="28"/>
        </w:rPr>
        <w:t>8</w:t>
      </w:r>
      <w:r w:rsidRPr="00030AD3">
        <w:rPr>
          <w:rFonts w:ascii="Times New Roman" w:hAnsi="Times New Roman" w:cs="Times New Roman"/>
          <w:sz w:val="28"/>
          <w:szCs w:val="28"/>
        </w:rPr>
        <w:t xml:space="preserve">г   № </w:t>
      </w:r>
      <w:r w:rsidR="00B61978" w:rsidRPr="00030AD3">
        <w:rPr>
          <w:rFonts w:ascii="Times New Roman" w:hAnsi="Times New Roman" w:cs="Times New Roman"/>
          <w:sz w:val="28"/>
          <w:szCs w:val="28"/>
        </w:rPr>
        <w:t>72</w:t>
      </w:r>
    </w:p>
    <w:p w:rsidR="005871CB" w:rsidRPr="00030AD3" w:rsidRDefault="005871CB" w:rsidP="005871CB">
      <w:pPr>
        <w:pStyle w:val="ConsPlusNormal"/>
        <w:tabs>
          <w:tab w:val="left" w:pos="7620"/>
        </w:tabs>
        <w:jc w:val="both"/>
        <w:rPr>
          <w:rFonts w:ascii="Times New Roman" w:hAnsi="Times New Roman" w:cs="Times New Roman"/>
          <w:sz w:val="28"/>
          <w:szCs w:val="28"/>
        </w:rPr>
      </w:pPr>
    </w:p>
    <w:p w:rsidR="005871CB" w:rsidRPr="00030AD3" w:rsidRDefault="005871CB" w:rsidP="005871CB">
      <w:pPr>
        <w:spacing w:after="0"/>
        <w:jc w:val="center"/>
        <w:rPr>
          <w:rFonts w:ascii="Times New Roman" w:hAnsi="Times New Roman" w:cs="Times New Roman"/>
          <w:b/>
          <w:sz w:val="28"/>
          <w:szCs w:val="28"/>
        </w:rPr>
      </w:pPr>
    </w:p>
    <w:p w:rsidR="005871CB" w:rsidRPr="00030AD3" w:rsidRDefault="005871CB" w:rsidP="005871CB">
      <w:pPr>
        <w:pStyle w:val="ConsPlusTitle"/>
        <w:jc w:val="center"/>
        <w:rPr>
          <w:rFonts w:ascii="Times New Roman" w:hAnsi="Times New Roman" w:cs="Times New Roman"/>
          <w:sz w:val="28"/>
          <w:szCs w:val="28"/>
        </w:rPr>
      </w:pPr>
      <w:r w:rsidRPr="00030AD3">
        <w:rPr>
          <w:rFonts w:ascii="Times New Roman" w:hAnsi="Times New Roman" w:cs="Times New Roman"/>
          <w:sz w:val="28"/>
          <w:szCs w:val="28"/>
        </w:rPr>
        <w:t>МУНИЦИПАЛЬНАЯ ПРОГРАММА</w:t>
      </w:r>
    </w:p>
    <w:p w:rsidR="005871CB" w:rsidRPr="00030AD3" w:rsidRDefault="005871CB" w:rsidP="005871CB">
      <w:pPr>
        <w:pStyle w:val="ConsPlusTitle"/>
        <w:jc w:val="center"/>
        <w:rPr>
          <w:rFonts w:ascii="Times New Roman" w:hAnsi="Times New Roman" w:cs="Times New Roman"/>
          <w:sz w:val="28"/>
          <w:szCs w:val="28"/>
        </w:rPr>
      </w:pPr>
      <w:r w:rsidRPr="00030AD3">
        <w:rPr>
          <w:rFonts w:ascii="Times New Roman" w:hAnsi="Times New Roman" w:cs="Times New Roman"/>
          <w:sz w:val="28"/>
          <w:szCs w:val="28"/>
        </w:rPr>
        <w:t xml:space="preserve"> «ФОРМИРОВАНИЕ СОВРЕМЕННОЙ ГОРОДСКОЙ СРЕДЫ МУНИЦИПАЛЬНОГО ОБРАЗОВАНИЯ «ГОРОД СУДЖА» СУДЖАНСКОГО РАЙОНА КУРСКОЙ ОБЛАСТИ</w:t>
      </w:r>
    </w:p>
    <w:p w:rsidR="005871CB" w:rsidRPr="00030AD3" w:rsidRDefault="005871CB" w:rsidP="005871CB">
      <w:pPr>
        <w:pStyle w:val="ConsPlusTitle"/>
        <w:jc w:val="center"/>
        <w:rPr>
          <w:rFonts w:ascii="Times New Roman" w:hAnsi="Times New Roman" w:cs="Times New Roman"/>
          <w:sz w:val="28"/>
          <w:szCs w:val="28"/>
        </w:rPr>
      </w:pPr>
      <w:r w:rsidRPr="00030AD3">
        <w:rPr>
          <w:rFonts w:ascii="Times New Roman" w:hAnsi="Times New Roman" w:cs="Times New Roman"/>
          <w:sz w:val="28"/>
          <w:szCs w:val="28"/>
        </w:rPr>
        <w:t xml:space="preserve"> НА 2018-2022 ГОДЫ»</w:t>
      </w:r>
    </w:p>
    <w:p w:rsidR="005871CB" w:rsidRPr="00030AD3" w:rsidRDefault="005871CB" w:rsidP="005871CB">
      <w:pPr>
        <w:pStyle w:val="ConsPlusTitle"/>
        <w:jc w:val="center"/>
        <w:rPr>
          <w:rFonts w:ascii="Times New Roman" w:hAnsi="Times New Roman" w:cs="Times New Roman"/>
          <w:sz w:val="28"/>
          <w:szCs w:val="28"/>
        </w:rPr>
      </w:pPr>
    </w:p>
    <w:p w:rsidR="005871CB" w:rsidRPr="00030AD3" w:rsidRDefault="005871CB" w:rsidP="005871CB">
      <w:pPr>
        <w:pStyle w:val="ConsPlusTitle"/>
        <w:jc w:val="center"/>
        <w:rPr>
          <w:rFonts w:ascii="Times New Roman" w:hAnsi="Times New Roman" w:cs="Times New Roman"/>
          <w:sz w:val="28"/>
          <w:szCs w:val="28"/>
        </w:rPr>
      </w:pPr>
    </w:p>
    <w:p w:rsidR="005871CB" w:rsidRPr="00030AD3" w:rsidRDefault="005871CB" w:rsidP="005871CB">
      <w:pPr>
        <w:pStyle w:val="ConsPlusTitle"/>
        <w:jc w:val="center"/>
        <w:rPr>
          <w:rFonts w:ascii="Times New Roman" w:hAnsi="Times New Roman" w:cs="Times New Roman"/>
          <w:sz w:val="28"/>
          <w:szCs w:val="28"/>
        </w:rPr>
      </w:pPr>
    </w:p>
    <w:p w:rsidR="005871CB" w:rsidRPr="00030AD3" w:rsidRDefault="005871CB" w:rsidP="005871CB">
      <w:pPr>
        <w:pStyle w:val="ConsPlusTitle"/>
        <w:jc w:val="both"/>
        <w:rPr>
          <w:rFonts w:ascii="Times New Roman" w:hAnsi="Times New Roman" w:cs="Times New Roman"/>
          <w:b w:val="0"/>
          <w:sz w:val="28"/>
          <w:szCs w:val="28"/>
        </w:rPr>
      </w:pPr>
      <w:r w:rsidRPr="00030AD3">
        <w:rPr>
          <w:rFonts w:ascii="Times New Roman" w:hAnsi="Times New Roman" w:cs="Times New Roman"/>
          <w:b w:val="0"/>
          <w:sz w:val="28"/>
          <w:szCs w:val="28"/>
        </w:rPr>
        <w:t>Сроки и этапы реализации программы: 2018-2022 годы, программа реализуется в один этап</w:t>
      </w:r>
    </w:p>
    <w:p w:rsidR="005871CB" w:rsidRPr="00030AD3" w:rsidRDefault="005871CB" w:rsidP="005871CB">
      <w:pPr>
        <w:pStyle w:val="ConsPlusTitle"/>
        <w:jc w:val="both"/>
        <w:rPr>
          <w:rFonts w:ascii="Times New Roman" w:hAnsi="Times New Roman" w:cs="Times New Roman"/>
          <w:b w:val="0"/>
          <w:sz w:val="28"/>
          <w:szCs w:val="28"/>
        </w:rPr>
      </w:pPr>
    </w:p>
    <w:p w:rsidR="005871CB" w:rsidRPr="00030AD3" w:rsidRDefault="005871CB" w:rsidP="005871CB">
      <w:pPr>
        <w:widowControl w:val="0"/>
        <w:autoSpaceDE w:val="0"/>
        <w:autoSpaceDN w:val="0"/>
        <w:adjustRightInd w:val="0"/>
        <w:spacing w:after="0" w:line="240" w:lineRule="auto"/>
        <w:jc w:val="both"/>
        <w:rPr>
          <w:rFonts w:ascii="Times New Roman" w:hAnsi="Times New Roman" w:cs="Times New Roman"/>
          <w:sz w:val="28"/>
          <w:szCs w:val="28"/>
        </w:rPr>
      </w:pPr>
    </w:p>
    <w:p w:rsidR="005871CB" w:rsidRPr="00030AD3" w:rsidRDefault="005871CB" w:rsidP="005871CB">
      <w:pPr>
        <w:widowControl w:val="0"/>
        <w:autoSpaceDE w:val="0"/>
        <w:autoSpaceDN w:val="0"/>
        <w:adjustRightInd w:val="0"/>
        <w:spacing w:after="0" w:line="240" w:lineRule="auto"/>
        <w:jc w:val="both"/>
        <w:rPr>
          <w:rFonts w:ascii="Times New Roman" w:hAnsi="Times New Roman" w:cs="Times New Roman"/>
          <w:sz w:val="28"/>
          <w:szCs w:val="28"/>
        </w:rPr>
      </w:pPr>
    </w:p>
    <w:p w:rsidR="005871CB" w:rsidRPr="00030AD3" w:rsidRDefault="005871CB" w:rsidP="005871CB">
      <w:pPr>
        <w:jc w:val="center"/>
        <w:rPr>
          <w:rFonts w:ascii="Times New Roman" w:hAnsi="Times New Roman" w:cs="Times New Roman"/>
          <w:b/>
          <w:sz w:val="28"/>
          <w:szCs w:val="28"/>
        </w:rPr>
      </w:pPr>
    </w:p>
    <w:p w:rsidR="005871CB" w:rsidRPr="00030AD3" w:rsidRDefault="005871CB" w:rsidP="005871CB">
      <w:pPr>
        <w:jc w:val="center"/>
        <w:rPr>
          <w:rFonts w:ascii="Times New Roman" w:hAnsi="Times New Roman" w:cs="Times New Roman"/>
          <w:b/>
          <w:sz w:val="28"/>
          <w:szCs w:val="28"/>
        </w:rPr>
      </w:pPr>
    </w:p>
    <w:p w:rsidR="005871CB" w:rsidRPr="00030AD3" w:rsidRDefault="005871CB" w:rsidP="005871CB">
      <w:pPr>
        <w:spacing w:after="0"/>
        <w:rPr>
          <w:rFonts w:ascii="Times New Roman" w:hAnsi="Times New Roman" w:cs="Times New Roman"/>
          <w:sz w:val="28"/>
          <w:szCs w:val="28"/>
        </w:rPr>
      </w:pPr>
    </w:p>
    <w:p w:rsidR="00350746" w:rsidRPr="00030AD3" w:rsidRDefault="00350746" w:rsidP="005871CB">
      <w:pPr>
        <w:spacing w:after="0"/>
        <w:rPr>
          <w:rFonts w:ascii="Times New Roman" w:hAnsi="Times New Roman" w:cs="Times New Roman"/>
          <w:sz w:val="28"/>
          <w:szCs w:val="28"/>
        </w:rPr>
      </w:pPr>
    </w:p>
    <w:p w:rsidR="00350746" w:rsidRPr="00030AD3" w:rsidRDefault="00350746" w:rsidP="005871CB">
      <w:pPr>
        <w:spacing w:after="0"/>
        <w:rPr>
          <w:rFonts w:ascii="Times New Roman" w:hAnsi="Times New Roman" w:cs="Times New Roman"/>
          <w:sz w:val="28"/>
          <w:szCs w:val="28"/>
        </w:rPr>
      </w:pPr>
    </w:p>
    <w:p w:rsidR="00350746" w:rsidRPr="00030AD3" w:rsidRDefault="00350746" w:rsidP="005871CB">
      <w:pPr>
        <w:spacing w:after="0"/>
        <w:rPr>
          <w:rFonts w:ascii="Times New Roman" w:hAnsi="Times New Roman" w:cs="Times New Roman"/>
          <w:sz w:val="28"/>
          <w:szCs w:val="28"/>
        </w:rPr>
      </w:pPr>
    </w:p>
    <w:p w:rsidR="00350746" w:rsidRPr="00030AD3" w:rsidRDefault="00350746" w:rsidP="005871CB">
      <w:pPr>
        <w:spacing w:after="0"/>
        <w:rPr>
          <w:rFonts w:ascii="Times New Roman" w:hAnsi="Times New Roman" w:cs="Times New Roman"/>
          <w:sz w:val="28"/>
          <w:szCs w:val="28"/>
        </w:rPr>
      </w:pPr>
    </w:p>
    <w:p w:rsidR="00350746" w:rsidRPr="00030AD3" w:rsidRDefault="00350746" w:rsidP="005871CB">
      <w:pPr>
        <w:spacing w:after="0"/>
        <w:rPr>
          <w:rFonts w:ascii="Times New Roman" w:hAnsi="Times New Roman" w:cs="Times New Roman"/>
          <w:sz w:val="28"/>
          <w:szCs w:val="28"/>
        </w:rPr>
      </w:pPr>
    </w:p>
    <w:p w:rsidR="00350746" w:rsidRPr="00030AD3" w:rsidRDefault="00350746" w:rsidP="005871CB">
      <w:pPr>
        <w:spacing w:after="0"/>
        <w:rPr>
          <w:rFonts w:ascii="Times New Roman" w:hAnsi="Times New Roman" w:cs="Times New Roman"/>
          <w:sz w:val="28"/>
          <w:szCs w:val="28"/>
        </w:rPr>
      </w:pPr>
    </w:p>
    <w:p w:rsidR="005871CB" w:rsidRPr="00030AD3" w:rsidRDefault="005871CB" w:rsidP="005871CB">
      <w:pPr>
        <w:spacing w:after="0"/>
        <w:rPr>
          <w:rFonts w:ascii="Times New Roman" w:hAnsi="Times New Roman" w:cs="Times New Roman"/>
          <w:sz w:val="28"/>
          <w:szCs w:val="28"/>
        </w:rPr>
      </w:pPr>
    </w:p>
    <w:p w:rsidR="005871CB" w:rsidRPr="00030AD3" w:rsidRDefault="005871CB" w:rsidP="005871CB">
      <w:pPr>
        <w:widowControl w:val="0"/>
        <w:autoSpaceDE w:val="0"/>
        <w:autoSpaceDN w:val="0"/>
        <w:adjustRightInd w:val="0"/>
        <w:spacing w:after="0" w:line="200" w:lineRule="exact"/>
        <w:rPr>
          <w:rFonts w:ascii="Times New Roman" w:hAnsi="Times New Roman" w:cs="Times New Roman"/>
          <w:sz w:val="28"/>
          <w:szCs w:val="28"/>
        </w:rPr>
      </w:pPr>
    </w:p>
    <w:p w:rsidR="005871CB" w:rsidRPr="00030AD3" w:rsidRDefault="005871CB" w:rsidP="005871CB">
      <w:pPr>
        <w:widowControl w:val="0"/>
        <w:autoSpaceDE w:val="0"/>
        <w:autoSpaceDN w:val="0"/>
        <w:adjustRightInd w:val="0"/>
        <w:spacing w:after="0" w:line="200" w:lineRule="exact"/>
        <w:rPr>
          <w:rFonts w:ascii="Times New Roman" w:hAnsi="Times New Roman" w:cs="Times New Roman"/>
          <w:sz w:val="28"/>
          <w:szCs w:val="28"/>
        </w:rPr>
      </w:pPr>
    </w:p>
    <w:p w:rsidR="005871CB" w:rsidRPr="00030AD3" w:rsidRDefault="005871CB" w:rsidP="005871CB">
      <w:pPr>
        <w:widowControl w:val="0"/>
        <w:tabs>
          <w:tab w:val="left" w:pos="3402"/>
        </w:tabs>
        <w:autoSpaceDE w:val="0"/>
        <w:autoSpaceDN w:val="0"/>
        <w:adjustRightInd w:val="0"/>
        <w:spacing w:after="0" w:line="200" w:lineRule="exact"/>
        <w:rPr>
          <w:rFonts w:ascii="Times New Roman" w:hAnsi="Times New Roman" w:cs="Times New Roman"/>
          <w:sz w:val="28"/>
          <w:szCs w:val="28"/>
        </w:rPr>
      </w:pPr>
      <w:r w:rsidRPr="00030AD3">
        <w:rPr>
          <w:rFonts w:ascii="Times New Roman" w:hAnsi="Times New Roman" w:cs="Times New Roman"/>
          <w:sz w:val="28"/>
          <w:szCs w:val="28"/>
        </w:rPr>
        <w:tab/>
        <w:t xml:space="preserve">             город    Суджа</w:t>
      </w:r>
    </w:p>
    <w:p w:rsidR="005871CB" w:rsidRPr="00030AD3" w:rsidRDefault="005871CB" w:rsidP="005871CB">
      <w:pPr>
        <w:widowControl w:val="0"/>
        <w:autoSpaceDE w:val="0"/>
        <w:autoSpaceDN w:val="0"/>
        <w:adjustRightInd w:val="0"/>
        <w:spacing w:after="0" w:line="200" w:lineRule="exact"/>
        <w:rPr>
          <w:rFonts w:ascii="Times New Roman" w:hAnsi="Times New Roman" w:cs="Times New Roman"/>
          <w:sz w:val="28"/>
          <w:szCs w:val="28"/>
        </w:rPr>
      </w:pPr>
    </w:p>
    <w:p w:rsidR="005871CB" w:rsidRPr="00030AD3" w:rsidRDefault="005871CB" w:rsidP="005871CB">
      <w:pPr>
        <w:widowControl w:val="0"/>
        <w:tabs>
          <w:tab w:val="left" w:pos="4545"/>
        </w:tabs>
        <w:autoSpaceDE w:val="0"/>
        <w:autoSpaceDN w:val="0"/>
        <w:adjustRightInd w:val="0"/>
        <w:spacing w:after="0" w:line="200" w:lineRule="exact"/>
        <w:rPr>
          <w:rFonts w:ascii="Times New Roman" w:hAnsi="Times New Roman" w:cs="Times New Roman"/>
          <w:sz w:val="28"/>
          <w:szCs w:val="28"/>
        </w:rPr>
      </w:pPr>
      <w:r w:rsidRPr="00030AD3">
        <w:rPr>
          <w:rFonts w:ascii="Times New Roman" w:hAnsi="Times New Roman" w:cs="Times New Roman"/>
          <w:sz w:val="28"/>
          <w:szCs w:val="28"/>
        </w:rPr>
        <w:tab/>
        <w:t>2017 год</w:t>
      </w:r>
    </w:p>
    <w:p w:rsidR="005871CB" w:rsidRPr="00030AD3" w:rsidRDefault="005871CB" w:rsidP="005871CB">
      <w:pPr>
        <w:widowControl w:val="0"/>
        <w:autoSpaceDE w:val="0"/>
        <w:autoSpaceDN w:val="0"/>
        <w:adjustRightInd w:val="0"/>
        <w:spacing w:after="0" w:line="200" w:lineRule="exact"/>
        <w:rPr>
          <w:rFonts w:ascii="Times New Roman" w:hAnsi="Times New Roman" w:cs="Times New Roman"/>
          <w:sz w:val="28"/>
          <w:szCs w:val="28"/>
        </w:rPr>
      </w:pPr>
    </w:p>
    <w:p w:rsidR="005871CB" w:rsidRPr="00030AD3" w:rsidRDefault="005871CB" w:rsidP="005871CB">
      <w:pPr>
        <w:widowControl w:val="0"/>
        <w:autoSpaceDE w:val="0"/>
        <w:autoSpaceDN w:val="0"/>
        <w:adjustRightInd w:val="0"/>
        <w:spacing w:after="0" w:line="200" w:lineRule="exact"/>
        <w:rPr>
          <w:rFonts w:ascii="Times New Roman" w:hAnsi="Times New Roman" w:cs="Times New Roman"/>
          <w:sz w:val="28"/>
          <w:szCs w:val="28"/>
        </w:rPr>
      </w:pPr>
    </w:p>
    <w:p w:rsidR="005871CB" w:rsidRPr="00030AD3" w:rsidRDefault="005871CB" w:rsidP="005871CB">
      <w:pPr>
        <w:widowControl w:val="0"/>
        <w:autoSpaceDE w:val="0"/>
        <w:autoSpaceDN w:val="0"/>
        <w:adjustRightInd w:val="0"/>
        <w:spacing w:after="0" w:line="200" w:lineRule="exact"/>
        <w:rPr>
          <w:rFonts w:ascii="Times New Roman" w:hAnsi="Times New Roman" w:cs="Times New Roman"/>
          <w:sz w:val="28"/>
          <w:szCs w:val="28"/>
        </w:rPr>
      </w:pPr>
    </w:p>
    <w:p w:rsidR="005871CB" w:rsidRPr="00030AD3" w:rsidRDefault="005871CB" w:rsidP="005871CB">
      <w:pPr>
        <w:widowControl w:val="0"/>
        <w:autoSpaceDE w:val="0"/>
        <w:autoSpaceDN w:val="0"/>
        <w:adjustRightInd w:val="0"/>
        <w:spacing w:after="0" w:line="254" w:lineRule="exact"/>
        <w:rPr>
          <w:rFonts w:ascii="Times New Roman" w:hAnsi="Times New Roman" w:cs="Times New Roman"/>
          <w:sz w:val="28"/>
          <w:szCs w:val="28"/>
        </w:rPr>
      </w:pPr>
    </w:p>
    <w:p w:rsidR="006C304F" w:rsidRPr="00030AD3" w:rsidRDefault="006C304F" w:rsidP="005871CB">
      <w:pPr>
        <w:widowControl w:val="0"/>
        <w:autoSpaceDE w:val="0"/>
        <w:autoSpaceDN w:val="0"/>
        <w:adjustRightInd w:val="0"/>
        <w:spacing w:after="0" w:line="254" w:lineRule="exact"/>
        <w:rPr>
          <w:rFonts w:ascii="Times New Roman" w:hAnsi="Times New Roman" w:cs="Times New Roman"/>
          <w:sz w:val="28"/>
          <w:szCs w:val="28"/>
        </w:rPr>
      </w:pPr>
    </w:p>
    <w:p w:rsidR="006C304F" w:rsidRPr="00030AD3" w:rsidRDefault="006C304F" w:rsidP="005871CB">
      <w:pPr>
        <w:widowControl w:val="0"/>
        <w:autoSpaceDE w:val="0"/>
        <w:autoSpaceDN w:val="0"/>
        <w:adjustRightInd w:val="0"/>
        <w:spacing w:after="0" w:line="254" w:lineRule="exact"/>
        <w:rPr>
          <w:rFonts w:ascii="Times New Roman" w:hAnsi="Times New Roman" w:cs="Times New Roman"/>
          <w:sz w:val="28"/>
          <w:szCs w:val="28"/>
        </w:rPr>
      </w:pPr>
    </w:p>
    <w:p w:rsidR="006C304F" w:rsidRDefault="006C304F" w:rsidP="005871CB">
      <w:pPr>
        <w:widowControl w:val="0"/>
        <w:autoSpaceDE w:val="0"/>
        <w:autoSpaceDN w:val="0"/>
        <w:adjustRightInd w:val="0"/>
        <w:spacing w:after="0" w:line="254" w:lineRule="exact"/>
        <w:rPr>
          <w:rFonts w:ascii="Times New Roman" w:hAnsi="Times New Roman" w:cs="Times New Roman"/>
          <w:sz w:val="28"/>
          <w:szCs w:val="28"/>
        </w:rPr>
      </w:pPr>
    </w:p>
    <w:p w:rsidR="00C60D07" w:rsidRDefault="00C60D07" w:rsidP="005871CB">
      <w:pPr>
        <w:widowControl w:val="0"/>
        <w:autoSpaceDE w:val="0"/>
        <w:autoSpaceDN w:val="0"/>
        <w:adjustRightInd w:val="0"/>
        <w:spacing w:after="0" w:line="254" w:lineRule="exact"/>
        <w:rPr>
          <w:rFonts w:ascii="Times New Roman" w:hAnsi="Times New Roman" w:cs="Times New Roman"/>
          <w:sz w:val="28"/>
          <w:szCs w:val="28"/>
        </w:rPr>
      </w:pPr>
    </w:p>
    <w:p w:rsidR="00C60D07" w:rsidRPr="00030AD3" w:rsidRDefault="00C60D07" w:rsidP="005871CB">
      <w:pPr>
        <w:widowControl w:val="0"/>
        <w:autoSpaceDE w:val="0"/>
        <w:autoSpaceDN w:val="0"/>
        <w:adjustRightInd w:val="0"/>
        <w:spacing w:after="0" w:line="254" w:lineRule="exact"/>
        <w:rPr>
          <w:rFonts w:ascii="Times New Roman" w:hAnsi="Times New Roman" w:cs="Times New Roman"/>
          <w:sz w:val="28"/>
          <w:szCs w:val="28"/>
        </w:rPr>
      </w:pPr>
    </w:p>
    <w:p w:rsidR="006C304F" w:rsidRPr="00030AD3" w:rsidRDefault="006C304F" w:rsidP="005871CB">
      <w:pPr>
        <w:widowControl w:val="0"/>
        <w:autoSpaceDE w:val="0"/>
        <w:autoSpaceDN w:val="0"/>
        <w:adjustRightInd w:val="0"/>
        <w:spacing w:after="0" w:line="254" w:lineRule="exact"/>
        <w:rPr>
          <w:rFonts w:ascii="Times New Roman" w:hAnsi="Times New Roman" w:cs="Times New Roman"/>
          <w:sz w:val="28"/>
          <w:szCs w:val="28"/>
        </w:rPr>
      </w:pPr>
    </w:p>
    <w:p w:rsidR="006C304F" w:rsidRPr="00030AD3" w:rsidRDefault="006C304F" w:rsidP="005871CB">
      <w:pPr>
        <w:widowControl w:val="0"/>
        <w:autoSpaceDE w:val="0"/>
        <w:autoSpaceDN w:val="0"/>
        <w:adjustRightInd w:val="0"/>
        <w:spacing w:after="0" w:line="254" w:lineRule="exact"/>
        <w:rPr>
          <w:rFonts w:ascii="Times New Roman" w:hAnsi="Times New Roman" w:cs="Times New Roman"/>
          <w:sz w:val="28"/>
          <w:szCs w:val="28"/>
        </w:rPr>
      </w:pPr>
    </w:p>
    <w:p w:rsidR="00AB1E57" w:rsidRPr="00030AD3" w:rsidRDefault="00AB1E57" w:rsidP="00FA1656">
      <w:pPr>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ПАСПОРТ</w:t>
      </w:r>
    </w:p>
    <w:p w:rsidR="00A776D7" w:rsidRPr="00030AD3" w:rsidRDefault="00AB1E57" w:rsidP="00AA2098">
      <w:pPr>
        <w:pStyle w:val="ConsPlusNormal"/>
        <w:ind w:firstLine="540"/>
        <w:jc w:val="center"/>
        <w:rPr>
          <w:rFonts w:ascii="Times New Roman" w:hAnsi="Times New Roman" w:cs="Times New Roman"/>
          <w:sz w:val="28"/>
          <w:szCs w:val="28"/>
        </w:rPr>
      </w:pPr>
      <w:r w:rsidRPr="00030AD3">
        <w:rPr>
          <w:rFonts w:ascii="Times New Roman" w:hAnsi="Times New Roman" w:cs="Times New Roman"/>
          <w:b/>
          <w:sz w:val="28"/>
          <w:szCs w:val="28"/>
        </w:rPr>
        <w:t>муниципальной программы</w:t>
      </w:r>
      <w:r w:rsidR="00A776D7" w:rsidRPr="00030AD3">
        <w:rPr>
          <w:rFonts w:ascii="Times New Roman" w:hAnsi="Times New Roman" w:cs="Times New Roman"/>
          <w:b/>
          <w:sz w:val="28"/>
          <w:szCs w:val="28"/>
        </w:rPr>
        <w:t>«Формирование современной городской среды</w:t>
      </w:r>
      <w:r w:rsidR="00AA2098" w:rsidRPr="00030AD3">
        <w:rPr>
          <w:rFonts w:ascii="Times New Roman" w:hAnsi="Times New Roman" w:cs="Times New Roman"/>
          <w:b/>
          <w:sz w:val="28"/>
          <w:szCs w:val="28"/>
        </w:rPr>
        <w:t xml:space="preserve"> муниципального образования «город Суджа» Суджанского района Курской области</w:t>
      </w:r>
      <w:r w:rsidR="00A776D7" w:rsidRPr="00030AD3">
        <w:rPr>
          <w:rFonts w:ascii="Times New Roman" w:hAnsi="Times New Roman" w:cs="Times New Roman"/>
          <w:b/>
          <w:sz w:val="28"/>
          <w:szCs w:val="28"/>
        </w:rPr>
        <w:t xml:space="preserve"> на 201</w:t>
      </w:r>
      <w:r w:rsidR="00F34E99" w:rsidRPr="00030AD3">
        <w:rPr>
          <w:rFonts w:ascii="Times New Roman" w:hAnsi="Times New Roman" w:cs="Times New Roman"/>
          <w:b/>
          <w:sz w:val="28"/>
          <w:szCs w:val="28"/>
        </w:rPr>
        <w:t>8-22</w:t>
      </w:r>
      <w:r w:rsidR="00A776D7" w:rsidRPr="00030AD3">
        <w:rPr>
          <w:rFonts w:ascii="Times New Roman" w:hAnsi="Times New Roman" w:cs="Times New Roman"/>
          <w:b/>
          <w:sz w:val="28"/>
          <w:szCs w:val="28"/>
        </w:rPr>
        <w:t xml:space="preserve"> год</w:t>
      </w:r>
      <w:r w:rsidR="00F34E99" w:rsidRPr="00030AD3">
        <w:rPr>
          <w:rFonts w:ascii="Times New Roman" w:hAnsi="Times New Roman" w:cs="Times New Roman"/>
          <w:b/>
          <w:sz w:val="28"/>
          <w:szCs w:val="28"/>
        </w:rPr>
        <w:t>ы</w:t>
      </w:r>
      <w:r w:rsidR="003206B9" w:rsidRPr="00030AD3">
        <w:rPr>
          <w:rFonts w:ascii="Times New Roman" w:hAnsi="Times New Roman" w:cs="Times New Roman"/>
          <w:b/>
          <w:sz w:val="28"/>
          <w:szCs w:val="28"/>
        </w:rPr>
        <w:t>»</w:t>
      </w:r>
    </w:p>
    <w:p w:rsidR="0007429E" w:rsidRPr="00030AD3" w:rsidRDefault="0007429E" w:rsidP="00A776D7">
      <w:pPr>
        <w:spacing w:after="0" w:line="240" w:lineRule="auto"/>
        <w:jc w:val="center"/>
        <w:rPr>
          <w:rFonts w:ascii="Times New Roman" w:hAnsi="Times New Roman" w:cs="Times New Roman"/>
          <w:b/>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6379"/>
      </w:tblGrid>
      <w:tr w:rsidR="00A776D7" w:rsidRPr="00030AD3" w:rsidTr="00B355B3">
        <w:tc>
          <w:tcPr>
            <w:tcW w:w="3828" w:type="dxa"/>
            <w:shd w:val="clear" w:color="auto" w:fill="auto"/>
          </w:tcPr>
          <w:p w:rsidR="00A776D7" w:rsidRPr="00030AD3" w:rsidRDefault="00A776D7" w:rsidP="00A776D7">
            <w:pPr>
              <w:pStyle w:val="ConsPlusNormal"/>
              <w:rPr>
                <w:rFonts w:ascii="Times New Roman" w:hAnsi="Times New Roman" w:cs="Times New Roman"/>
                <w:sz w:val="28"/>
                <w:szCs w:val="28"/>
              </w:rPr>
            </w:pPr>
            <w:r w:rsidRPr="00030AD3">
              <w:rPr>
                <w:rFonts w:ascii="Times New Roman" w:hAnsi="Times New Roman" w:cs="Times New Roman"/>
                <w:sz w:val="28"/>
                <w:szCs w:val="28"/>
              </w:rPr>
              <w:t>Ответственный исполнитель Программы</w:t>
            </w:r>
          </w:p>
        </w:tc>
        <w:tc>
          <w:tcPr>
            <w:tcW w:w="6379" w:type="dxa"/>
            <w:shd w:val="clear" w:color="auto" w:fill="auto"/>
          </w:tcPr>
          <w:p w:rsidR="00A776D7" w:rsidRPr="00030AD3" w:rsidRDefault="00A776D7" w:rsidP="00AA2098">
            <w:pPr>
              <w:pStyle w:val="ConsPlusNormal"/>
              <w:ind w:left="176" w:right="282"/>
              <w:jc w:val="both"/>
              <w:rPr>
                <w:rFonts w:ascii="Times New Roman" w:hAnsi="Times New Roman" w:cs="Times New Roman"/>
                <w:sz w:val="28"/>
                <w:szCs w:val="28"/>
              </w:rPr>
            </w:pPr>
            <w:r w:rsidRPr="00030AD3">
              <w:rPr>
                <w:rFonts w:ascii="Times New Roman" w:hAnsi="Times New Roman" w:cs="Times New Roman"/>
                <w:sz w:val="28"/>
                <w:szCs w:val="28"/>
              </w:rPr>
              <w:t xml:space="preserve">Администрация </w:t>
            </w:r>
            <w:r w:rsidR="00AA2098" w:rsidRPr="00030AD3">
              <w:rPr>
                <w:rFonts w:ascii="Times New Roman" w:hAnsi="Times New Roman" w:cs="Times New Roman"/>
                <w:sz w:val="28"/>
                <w:szCs w:val="28"/>
              </w:rPr>
              <w:t>города Суджи Суджанского района Курской области</w:t>
            </w:r>
          </w:p>
        </w:tc>
      </w:tr>
      <w:tr w:rsidR="00A776D7" w:rsidRPr="00030AD3" w:rsidTr="00B355B3">
        <w:tc>
          <w:tcPr>
            <w:tcW w:w="3828" w:type="dxa"/>
            <w:shd w:val="clear" w:color="auto" w:fill="auto"/>
          </w:tcPr>
          <w:p w:rsidR="00A776D7" w:rsidRPr="00030AD3" w:rsidRDefault="00A776D7" w:rsidP="00A776D7">
            <w:pPr>
              <w:pStyle w:val="ConsPlusNormal"/>
              <w:rPr>
                <w:rFonts w:ascii="Times New Roman" w:hAnsi="Times New Roman" w:cs="Times New Roman"/>
                <w:sz w:val="28"/>
                <w:szCs w:val="28"/>
              </w:rPr>
            </w:pPr>
            <w:r w:rsidRPr="00030AD3">
              <w:rPr>
                <w:rFonts w:ascii="Times New Roman" w:hAnsi="Times New Roman" w:cs="Times New Roman"/>
                <w:sz w:val="28"/>
                <w:szCs w:val="28"/>
              </w:rPr>
              <w:t>Подпрограммы Программы</w:t>
            </w:r>
          </w:p>
        </w:tc>
        <w:tc>
          <w:tcPr>
            <w:tcW w:w="6379" w:type="dxa"/>
            <w:shd w:val="clear" w:color="auto" w:fill="auto"/>
          </w:tcPr>
          <w:p w:rsidR="00A776D7" w:rsidRPr="00030AD3" w:rsidRDefault="003743D3" w:rsidP="00756360">
            <w:pPr>
              <w:pStyle w:val="ConsPlusNormal"/>
              <w:widowControl w:val="0"/>
              <w:adjustRightInd/>
              <w:ind w:left="176" w:right="282"/>
              <w:jc w:val="both"/>
              <w:rPr>
                <w:rFonts w:ascii="Times New Roman" w:hAnsi="Times New Roman" w:cs="Times New Roman"/>
                <w:sz w:val="28"/>
                <w:szCs w:val="28"/>
              </w:rPr>
            </w:pPr>
            <w:r w:rsidRPr="00030AD3">
              <w:rPr>
                <w:rFonts w:ascii="Times New Roman" w:hAnsi="Times New Roman" w:cs="Times New Roman"/>
                <w:sz w:val="28"/>
                <w:szCs w:val="28"/>
              </w:rPr>
              <w:t xml:space="preserve">Подпрограммы не </w:t>
            </w:r>
            <w:r w:rsidR="00756360" w:rsidRPr="00030AD3">
              <w:rPr>
                <w:rFonts w:ascii="Times New Roman" w:hAnsi="Times New Roman" w:cs="Times New Roman"/>
                <w:sz w:val="28"/>
                <w:szCs w:val="28"/>
              </w:rPr>
              <w:t>предусмотрены</w:t>
            </w:r>
          </w:p>
        </w:tc>
      </w:tr>
      <w:tr w:rsidR="00A776D7" w:rsidRPr="00030AD3" w:rsidTr="00B355B3">
        <w:tc>
          <w:tcPr>
            <w:tcW w:w="3828" w:type="dxa"/>
            <w:shd w:val="clear" w:color="auto" w:fill="auto"/>
          </w:tcPr>
          <w:p w:rsidR="00A776D7" w:rsidRPr="00030AD3" w:rsidRDefault="00A776D7" w:rsidP="00A776D7">
            <w:pPr>
              <w:pStyle w:val="ConsPlusNormal"/>
              <w:rPr>
                <w:rFonts w:ascii="Times New Roman" w:hAnsi="Times New Roman" w:cs="Times New Roman"/>
                <w:sz w:val="28"/>
                <w:szCs w:val="28"/>
              </w:rPr>
            </w:pPr>
            <w:r w:rsidRPr="00030AD3">
              <w:rPr>
                <w:rFonts w:ascii="Times New Roman" w:hAnsi="Times New Roman" w:cs="Times New Roman"/>
                <w:sz w:val="28"/>
                <w:szCs w:val="28"/>
              </w:rPr>
              <w:t>Цели Программы</w:t>
            </w:r>
          </w:p>
        </w:tc>
        <w:tc>
          <w:tcPr>
            <w:tcW w:w="6379" w:type="dxa"/>
            <w:shd w:val="clear" w:color="auto" w:fill="auto"/>
          </w:tcPr>
          <w:p w:rsidR="00B355B3" w:rsidRPr="00030AD3" w:rsidRDefault="00B355B3" w:rsidP="0067673C">
            <w:pPr>
              <w:pStyle w:val="ConsPlusNormal"/>
              <w:ind w:left="176" w:right="282"/>
              <w:jc w:val="both"/>
              <w:rPr>
                <w:rFonts w:ascii="Times New Roman" w:hAnsi="Times New Roman" w:cs="Times New Roman"/>
                <w:sz w:val="28"/>
                <w:szCs w:val="28"/>
              </w:rPr>
            </w:pPr>
            <w:r w:rsidRPr="00030AD3">
              <w:rPr>
                <w:rFonts w:ascii="Times New Roman" w:hAnsi="Times New Roman" w:cs="Times New Roman"/>
                <w:sz w:val="28"/>
                <w:szCs w:val="28"/>
              </w:rPr>
              <w:t xml:space="preserve">- реализация участия общественности, граждан, заинтересованных лиц в муниципальной программе для совместного определения развития территории, выявления истинных проблем и потребностей людей; </w:t>
            </w:r>
          </w:p>
          <w:p w:rsidR="00B355B3" w:rsidRPr="00030AD3" w:rsidRDefault="00B355B3" w:rsidP="0067673C">
            <w:pPr>
              <w:pStyle w:val="ConsPlusNormal"/>
              <w:ind w:left="176" w:right="282"/>
              <w:jc w:val="both"/>
              <w:rPr>
                <w:rFonts w:ascii="Times New Roman" w:hAnsi="Times New Roman" w:cs="Times New Roman"/>
                <w:sz w:val="28"/>
                <w:szCs w:val="28"/>
              </w:rPr>
            </w:pPr>
            <w:r w:rsidRPr="00030AD3">
              <w:rPr>
                <w:rFonts w:ascii="Times New Roman" w:hAnsi="Times New Roman" w:cs="Times New Roman"/>
                <w:sz w:val="28"/>
                <w:szCs w:val="28"/>
              </w:rPr>
              <w:t>- повышение качеств современной городской среды;</w:t>
            </w:r>
          </w:p>
          <w:p w:rsidR="00B355B3" w:rsidRPr="00030AD3" w:rsidRDefault="00B355B3" w:rsidP="0067673C">
            <w:pPr>
              <w:pStyle w:val="ConsPlusNormal"/>
              <w:ind w:left="176" w:right="282"/>
              <w:jc w:val="both"/>
              <w:rPr>
                <w:rFonts w:ascii="Times New Roman" w:hAnsi="Times New Roman" w:cs="Times New Roman"/>
                <w:sz w:val="28"/>
                <w:szCs w:val="28"/>
              </w:rPr>
            </w:pPr>
            <w:r w:rsidRPr="00030AD3">
              <w:rPr>
                <w:rFonts w:ascii="Times New Roman" w:hAnsi="Times New Roman" w:cs="Times New Roman"/>
                <w:sz w:val="28"/>
                <w:szCs w:val="28"/>
              </w:rPr>
              <w:t xml:space="preserve"> - совершенствования уровня и организация благоустройства дворовых территорий многоквартирных домов (далее – МКД) для повышения комфортности проживания граждан;</w:t>
            </w:r>
          </w:p>
          <w:p w:rsidR="00B355B3" w:rsidRPr="00030AD3" w:rsidRDefault="00B355B3" w:rsidP="00B355B3">
            <w:pPr>
              <w:pStyle w:val="ConsPlusNormal"/>
              <w:ind w:left="176" w:right="282"/>
              <w:jc w:val="both"/>
              <w:rPr>
                <w:rFonts w:ascii="Times New Roman" w:hAnsi="Times New Roman" w:cs="Times New Roman"/>
                <w:sz w:val="28"/>
                <w:szCs w:val="28"/>
              </w:rPr>
            </w:pPr>
            <w:r w:rsidRPr="00030AD3">
              <w:rPr>
                <w:rFonts w:ascii="Times New Roman" w:hAnsi="Times New Roman" w:cs="Times New Roman"/>
                <w:sz w:val="28"/>
                <w:szCs w:val="28"/>
              </w:rPr>
              <w:t xml:space="preserve"> - благоустройство дворовых территорий МКД, а также территорий общего пользования города Суджа.</w:t>
            </w:r>
          </w:p>
        </w:tc>
      </w:tr>
      <w:tr w:rsidR="00A776D7" w:rsidRPr="00030AD3" w:rsidTr="00B355B3">
        <w:trPr>
          <w:trHeight w:val="1112"/>
        </w:trPr>
        <w:tc>
          <w:tcPr>
            <w:tcW w:w="3828" w:type="dxa"/>
            <w:shd w:val="clear" w:color="auto" w:fill="auto"/>
          </w:tcPr>
          <w:p w:rsidR="00A776D7" w:rsidRPr="00030AD3" w:rsidRDefault="00A776D7" w:rsidP="00A776D7">
            <w:pPr>
              <w:pStyle w:val="ConsPlusNormal"/>
              <w:rPr>
                <w:rFonts w:ascii="Times New Roman" w:hAnsi="Times New Roman" w:cs="Times New Roman"/>
                <w:sz w:val="28"/>
                <w:szCs w:val="28"/>
              </w:rPr>
            </w:pPr>
            <w:r w:rsidRPr="00030AD3">
              <w:rPr>
                <w:rFonts w:ascii="Times New Roman" w:hAnsi="Times New Roman" w:cs="Times New Roman"/>
                <w:sz w:val="28"/>
                <w:szCs w:val="28"/>
              </w:rPr>
              <w:t>Задачи Программы</w:t>
            </w:r>
          </w:p>
        </w:tc>
        <w:tc>
          <w:tcPr>
            <w:tcW w:w="6379" w:type="dxa"/>
            <w:shd w:val="clear" w:color="auto" w:fill="auto"/>
          </w:tcPr>
          <w:p w:rsidR="00A776D7" w:rsidRPr="00030AD3" w:rsidRDefault="00A776D7" w:rsidP="00A776D7">
            <w:pPr>
              <w:pStyle w:val="ConsPlusNormal"/>
              <w:widowControl w:val="0"/>
              <w:numPr>
                <w:ilvl w:val="0"/>
                <w:numId w:val="11"/>
              </w:numPr>
              <w:adjustRightInd/>
              <w:ind w:left="176" w:right="282" w:firstLine="0"/>
              <w:jc w:val="both"/>
              <w:rPr>
                <w:rFonts w:ascii="Times New Roman" w:hAnsi="Times New Roman" w:cs="Times New Roman"/>
                <w:sz w:val="28"/>
                <w:szCs w:val="28"/>
              </w:rPr>
            </w:pPr>
            <w:r w:rsidRPr="00030AD3">
              <w:rPr>
                <w:rFonts w:ascii="Times New Roman" w:hAnsi="Times New Roman" w:cs="Times New Roman"/>
                <w:sz w:val="28"/>
                <w:szCs w:val="28"/>
              </w:rPr>
              <w:t>Повышение уровня благоустройства дворовых территорий</w:t>
            </w:r>
            <w:r w:rsidR="0067673C" w:rsidRPr="00030AD3">
              <w:rPr>
                <w:rFonts w:ascii="Times New Roman" w:hAnsi="Times New Roman" w:cs="Times New Roman"/>
                <w:sz w:val="28"/>
                <w:szCs w:val="28"/>
              </w:rPr>
              <w:t xml:space="preserve"> муниципального образования «город Суджа» Курской области</w:t>
            </w:r>
          </w:p>
          <w:p w:rsidR="00A776D7" w:rsidRPr="00030AD3" w:rsidRDefault="00A776D7" w:rsidP="00A776D7">
            <w:pPr>
              <w:pStyle w:val="ConsPlusNormal"/>
              <w:widowControl w:val="0"/>
              <w:numPr>
                <w:ilvl w:val="0"/>
                <w:numId w:val="11"/>
              </w:numPr>
              <w:adjustRightInd/>
              <w:ind w:left="176" w:right="282" w:firstLine="0"/>
              <w:jc w:val="both"/>
              <w:rPr>
                <w:rFonts w:ascii="Times New Roman" w:hAnsi="Times New Roman" w:cs="Times New Roman"/>
                <w:sz w:val="28"/>
                <w:szCs w:val="28"/>
              </w:rPr>
            </w:pPr>
            <w:r w:rsidRPr="00030AD3">
              <w:rPr>
                <w:rFonts w:ascii="Times New Roman" w:hAnsi="Times New Roman" w:cs="Times New Roman"/>
                <w:sz w:val="28"/>
                <w:szCs w:val="28"/>
              </w:rPr>
              <w:t>Повышение уровня благоустройства общественных территорий (парков, скверов, набережных и т.д.).</w:t>
            </w:r>
          </w:p>
          <w:p w:rsidR="00A776D7" w:rsidRPr="00030AD3" w:rsidRDefault="00A776D7" w:rsidP="0067673C">
            <w:pPr>
              <w:pStyle w:val="ConsPlusNormal"/>
              <w:widowControl w:val="0"/>
              <w:numPr>
                <w:ilvl w:val="0"/>
                <w:numId w:val="11"/>
              </w:numPr>
              <w:adjustRightInd/>
              <w:ind w:left="176" w:right="282" w:firstLine="0"/>
              <w:jc w:val="both"/>
              <w:rPr>
                <w:rFonts w:ascii="Times New Roman" w:hAnsi="Times New Roman" w:cs="Times New Roman"/>
                <w:sz w:val="28"/>
                <w:szCs w:val="28"/>
              </w:rPr>
            </w:pPr>
            <w:r w:rsidRPr="00030AD3">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w:t>
            </w:r>
            <w:r w:rsidR="0067673C" w:rsidRPr="00030AD3">
              <w:rPr>
                <w:rFonts w:ascii="Times New Roman" w:hAnsi="Times New Roman" w:cs="Times New Roman"/>
                <w:sz w:val="28"/>
                <w:szCs w:val="28"/>
              </w:rPr>
              <w:t xml:space="preserve"> муниципального образования «город Суджа» Курской области</w:t>
            </w:r>
            <w:r w:rsidRPr="00030AD3">
              <w:rPr>
                <w:rFonts w:ascii="Times New Roman" w:hAnsi="Times New Roman" w:cs="Times New Roman"/>
                <w:sz w:val="28"/>
                <w:szCs w:val="28"/>
              </w:rPr>
              <w:t>.</w:t>
            </w:r>
          </w:p>
        </w:tc>
      </w:tr>
      <w:tr w:rsidR="00A776D7" w:rsidRPr="00030AD3" w:rsidTr="00B355B3">
        <w:tc>
          <w:tcPr>
            <w:tcW w:w="3828" w:type="dxa"/>
            <w:shd w:val="clear" w:color="auto" w:fill="auto"/>
          </w:tcPr>
          <w:p w:rsidR="00A776D7" w:rsidRPr="00030AD3" w:rsidRDefault="00A776D7" w:rsidP="00A776D7">
            <w:pPr>
              <w:pStyle w:val="ConsPlusNormal"/>
              <w:rPr>
                <w:rFonts w:ascii="Times New Roman" w:hAnsi="Times New Roman" w:cs="Times New Roman"/>
                <w:sz w:val="28"/>
                <w:szCs w:val="28"/>
              </w:rPr>
            </w:pPr>
            <w:r w:rsidRPr="00030AD3">
              <w:rPr>
                <w:rFonts w:ascii="Times New Roman" w:hAnsi="Times New Roman" w:cs="Times New Roman"/>
                <w:sz w:val="28"/>
                <w:szCs w:val="28"/>
              </w:rPr>
              <w:t>Целевые индикаторы и показатели Программы</w:t>
            </w:r>
          </w:p>
        </w:tc>
        <w:tc>
          <w:tcPr>
            <w:tcW w:w="6379" w:type="dxa"/>
            <w:shd w:val="clear" w:color="auto" w:fill="auto"/>
          </w:tcPr>
          <w:p w:rsidR="00A776D7" w:rsidRPr="00030AD3" w:rsidRDefault="00A776D7" w:rsidP="00A776D7">
            <w:pPr>
              <w:pStyle w:val="ConsPlusNormal"/>
              <w:widowControl w:val="0"/>
              <w:numPr>
                <w:ilvl w:val="0"/>
                <w:numId w:val="9"/>
              </w:numPr>
              <w:adjustRightInd/>
              <w:ind w:left="176" w:right="282" w:firstLine="0"/>
              <w:jc w:val="both"/>
              <w:rPr>
                <w:rFonts w:ascii="Times New Roman" w:hAnsi="Times New Roman" w:cs="Times New Roman"/>
                <w:sz w:val="28"/>
                <w:szCs w:val="28"/>
              </w:rPr>
            </w:pPr>
            <w:r w:rsidRPr="00030AD3">
              <w:rPr>
                <w:rFonts w:ascii="Times New Roman" w:hAnsi="Times New Roman" w:cs="Times New Roman"/>
                <w:sz w:val="28"/>
                <w:szCs w:val="28"/>
              </w:rPr>
              <w:t>Доля благоустроенных дворовых территорий МКД от общего количества дворовых территорий МКД.</w:t>
            </w:r>
          </w:p>
          <w:p w:rsidR="00A776D7" w:rsidRPr="00030AD3" w:rsidRDefault="00A776D7" w:rsidP="00A776D7">
            <w:pPr>
              <w:pStyle w:val="ConsPlusNormal"/>
              <w:widowControl w:val="0"/>
              <w:numPr>
                <w:ilvl w:val="0"/>
                <w:numId w:val="9"/>
              </w:numPr>
              <w:adjustRightInd/>
              <w:ind w:left="176" w:right="282" w:firstLine="0"/>
              <w:jc w:val="both"/>
              <w:rPr>
                <w:rFonts w:ascii="Times New Roman" w:hAnsi="Times New Roman" w:cs="Times New Roman"/>
                <w:sz w:val="28"/>
                <w:szCs w:val="28"/>
              </w:rPr>
            </w:pPr>
            <w:r w:rsidRPr="00030AD3">
              <w:rPr>
                <w:rFonts w:ascii="Times New Roman" w:hAnsi="Times New Roman" w:cs="Times New Roman"/>
                <w:sz w:val="28"/>
                <w:szCs w:val="28"/>
              </w:rPr>
              <w:t>Доля благоустроенных общественных территорий от общего количества таких территорий.</w:t>
            </w:r>
          </w:p>
        </w:tc>
      </w:tr>
      <w:tr w:rsidR="00A776D7" w:rsidRPr="00030AD3" w:rsidTr="00B355B3">
        <w:tc>
          <w:tcPr>
            <w:tcW w:w="3828" w:type="dxa"/>
            <w:shd w:val="clear" w:color="auto" w:fill="auto"/>
          </w:tcPr>
          <w:p w:rsidR="00A776D7" w:rsidRPr="00030AD3" w:rsidRDefault="00A776D7" w:rsidP="00A776D7">
            <w:pPr>
              <w:pStyle w:val="ConsPlusNormal"/>
              <w:rPr>
                <w:rFonts w:ascii="Times New Roman" w:hAnsi="Times New Roman" w:cs="Times New Roman"/>
                <w:sz w:val="28"/>
                <w:szCs w:val="28"/>
              </w:rPr>
            </w:pPr>
            <w:r w:rsidRPr="00030AD3">
              <w:rPr>
                <w:rFonts w:ascii="Times New Roman" w:hAnsi="Times New Roman" w:cs="Times New Roman"/>
                <w:sz w:val="28"/>
                <w:szCs w:val="28"/>
              </w:rPr>
              <w:t>Срок реализации Программы</w:t>
            </w:r>
          </w:p>
        </w:tc>
        <w:tc>
          <w:tcPr>
            <w:tcW w:w="6379" w:type="dxa"/>
            <w:shd w:val="clear" w:color="auto" w:fill="auto"/>
          </w:tcPr>
          <w:p w:rsidR="00A776D7" w:rsidRPr="00030AD3" w:rsidRDefault="00A776D7" w:rsidP="00F34E99">
            <w:pPr>
              <w:pStyle w:val="ConsPlusNormal"/>
              <w:ind w:left="176" w:right="282"/>
              <w:jc w:val="both"/>
              <w:rPr>
                <w:rFonts w:ascii="Times New Roman" w:hAnsi="Times New Roman" w:cs="Times New Roman"/>
                <w:sz w:val="28"/>
                <w:szCs w:val="28"/>
              </w:rPr>
            </w:pPr>
            <w:r w:rsidRPr="00030AD3">
              <w:rPr>
                <w:rFonts w:ascii="Times New Roman" w:hAnsi="Times New Roman" w:cs="Times New Roman"/>
                <w:sz w:val="28"/>
                <w:szCs w:val="28"/>
              </w:rPr>
              <w:t>201</w:t>
            </w:r>
            <w:r w:rsidR="00F34E99" w:rsidRPr="00030AD3">
              <w:rPr>
                <w:rFonts w:ascii="Times New Roman" w:hAnsi="Times New Roman" w:cs="Times New Roman"/>
                <w:sz w:val="28"/>
                <w:szCs w:val="28"/>
              </w:rPr>
              <w:t>8-22</w:t>
            </w:r>
            <w:r w:rsidRPr="00030AD3">
              <w:rPr>
                <w:rFonts w:ascii="Times New Roman" w:hAnsi="Times New Roman" w:cs="Times New Roman"/>
                <w:sz w:val="28"/>
                <w:szCs w:val="28"/>
              </w:rPr>
              <w:t xml:space="preserve"> год</w:t>
            </w:r>
            <w:r w:rsidR="00F34E99" w:rsidRPr="00030AD3">
              <w:rPr>
                <w:rFonts w:ascii="Times New Roman" w:hAnsi="Times New Roman" w:cs="Times New Roman"/>
                <w:sz w:val="28"/>
                <w:szCs w:val="28"/>
              </w:rPr>
              <w:t>ы</w:t>
            </w:r>
          </w:p>
        </w:tc>
      </w:tr>
      <w:tr w:rsidR="00A776D7" w:rsidRPr="00030AD3" w:rsidTr="00B355B3">
        <w:tc>
          <w:tcPr>
            <w:tcW w:w="3828" w:type="dxa"/>
            <w:shd w:val="clear" w:color="auto" w:fill="auto"/>
          </w:tcPr>
          <w:p w:rsidR="00A776D7" w:rsidRPr="00030AD3" w:rsidRDefault="00A776D7" w:rsidP="00A776D7">
            <w:pPr>
              <w:pStyle w:val="ConsPlusNormal"/>
              <w:rPr>
                <w:rFonts w:ascii="Times New Roman" w:hAnsi="Times New Roman" w:cs="Times New Roman"/>
                <w:sz w:val="28"/>
                <w:szCs w:val="28"/>
              </w:rPr>
            </w:pPr>
            <w:r w:rsidRPr="00030AD3">
              <w:rPr>
                <w:rFonts w:ascii="Times New Roman" w:hAnsi="Times New Roman" w:cs="Times New Roman"/>
                <w:sz w:val="28"/>
                <w:szCs w:val="28"/>
              </w:rPr>
              <w:t>Объемы бюджетных ассигнований</w:t>
            </w:r>
          </w:p>
        </w:tc>
        <w:tc>
          <w:tcPr>
            <w:tcW w:w="6379" w:type="dxa"/>
            <w:shd w:val="clear" w:color="auto" w:fill="auto"/>
          </w:tcPr>
          <w:p w:rsidR="00E74F50" w:rsidRPr="00030AD3" w:rsidRDefault="00A776D7" w:rsidP="00E74F50">
            <w:pPr>
              <w:pStyle w:val="ConsPlusNormal"/>
              <w:ind w:left="176" w:right="282"/>
              <w:jc w:val="both"/>
              <w:rPr>
                <w:rFonts w:ascii="Times New Roman" w:eastAsiaTheme="minorEastAsia" w:hAnsi="Times New Roman" w:cs="Times New Roman"/>
                <w:color w:val="000000"/>
                <w:sz w:val="28"/>
                <w:szCs w:val="28"/>
              </w:rPr>
            </w:pPr>
            <w:r w:rsidRPr="00030AD3">
              <w:rPr>
                <w:rFonts w:ascii="Times New Roman" w:hAnsi="Times New Roman" w:cs="Times New Roman"/>
                <w:sz w:val="28"/>
                <w:szCs w:val="28"/>
              </w:rPr>
              <w:t xml:space="preserve">Общий объем средств, направляемых на реализацию муниципальной программы </w:t>
            </w:r>
            <w:r w:rsidRPr="00030AD3">
              <w:rPr>
                <w:rFonts w:ascii="Times New Roman" w:hAnsi="Times New Roman" w:cs="Times New Roman"/>
                <w:sz w:val="28"/>
                <w:szCs w:val="28"/>
              </w:rPr>
              <w:lastRenderedPageBreak/>
              <w:t>составляет</w:t>
            </w:r>
            <w:r w:rsidR="00E55EFD" w:rsidRPr="00030AD3">
              <w:rPr>
                <w:rFonts w:ascii="Times New Roman" w:eastAsiaTheme="minorEastAsia" w:hAnsi="Times New Roman" w:cs="Times New Roman"/>
                <w:bCs/>
                <w:color w:val="000000"/>
                <w:sz w:val="28"/>
                <w:szCs w:val="28"/>
              </w:rPr>
              <w:t>4614,26</w:t>
            </w:r>
            <w:r w:rsidR="00E74F50" w:rsidRPr="00030AD3">
              <w:rPr>
                <w:rFonts w:ascii="Times New Roman" w:eastAsiaTheme="minorEastAsia" w:hAnsi="Times New Roman" w:cs="Times New Roman"/>
                <w:color w:val="000000"/>
                <w:sz w:val="28"/>
                <w:szCs w:val="28"/>
              </w:rPr>
              <w:t xml:space="preserve"> тыс. руб., в том числе по годам:</w:t>
            </w:r>
          </w:p>
          <w:p w:rsidR="00E74F50" w:rsidRPr="00030AD3" w:rsidRDefault="00E74F50" w:rsidP="00E74F50">
            <w:pPr>
              <w:widowControl w:val="0"/>
              <w:autoSpaceDE w:val="0"/>
              <w:autoSpaceDN w:val="0"/>
              <w:adjustRightInd w:val="0"/>
              <w:spacing w:after="0" w:line="254" w:lineRule="exact"/>
              <w:ind w:left="441"/>
              <w:rPr>
                <w:rFonts w:ascii="Times New Roman" w:eastAsiaTheme="minorEastAsia" w:hAnsi="Times New Roman" w:cs="Times New Roman"/>
                <w:color w:val="000000"/>
                <w:sz w:val="28"/>
                <w:szCs w:val="28"/>
                <w:lang w:eastAsia="ru-RU"/>
              </w:rPr>
            </w:pPr>
            <w:r w:rsidRPr="00030AD3">
              <w:rPr>
                <w:rFonts w:ascii="Times New Roman" w:eastAsiaTheme="minorEastAsia" w:hAnsi="Times New Roman" w:cs="Times New Roman"/>
                <w:color w:val="000000"/>
                <w:sz w:val="28"/>
                <w:szCs w:val="28"/>
                <w:lang w:eastAsia="ru-RU"/>
              </w:rPr>
              <w:t xml:space="preserve">2018 год – </w:t>
            </w:r>
            <w:r w:rsidR="00E55EFD" w:rsidRPr="00030AD3">
              <w:rPr>
                <w:rFonts w:ascii="Times New Roman" w:eastAsiaTheme="minorEastAsia" w:hAnsi="Times New Roman" w:cs="Times New Roman"/>
                <w:color w:val="000000"/>
                <w:sz w:val="28"/>
                <w:szCs w:val="28"/>
                <w:lang w:eastAsia="ru-RU"/>
              </w:rPr>
              <w:t>2614,26</w:t>
            </w:r>
            <w:r w:rsidRPr="00030AD3">
              <w:rPr>
                <w:rFonts w:ascii="Times New Roman" w:eastAsiaTheme="minorEastAsia" w:hAnsi="Times New Roman" w:cs="Times New Roman"/>
                <w:color w:val="000000"/>
                <w:sz w:val="28"/>
                <w:szCs w:val="28"/>
                <w:lang w:eastAsia="ru-RU"/>
              </w:rPr>
              <w:t xml:space="preserve"> тыс. рублей;</w:t>
            </w:r>
          </w:p>
          <w:p w:rsidR="00E74F50" w:rsidRPr="00030AD3" w:rsidRDefault="00E74F50" w:rsidP="00E74F50">
            <w:pPr>
              <w:widowControl w:val="0"/>
              <w:autoSpaceDE w:val="0"/>
              <w:autoSpaceDN w:val="0"/>
              <w:adjustRightInd w:val="0"/>
              <w:spacing w:after="0" w:line="252" w:lineRule="exact"/>
              <w:ind w:left="441"/>
              <w:rPr>
                <w:rFonts w:ascii="Times New Roman" w:eastAsiaTheme="minorEastAsia" w:hAnsi="Times New Roman" w:cs="Times New Roman"/>
                <w:color w:val="000000"/>
                <w:sz w:val="28"/>
                <w:szCs w:val="28"/>
                <w:lang w:eastAsia="ru-RU"/>
              </w:rPr>
            </w:pPr>
            <w:r w:rsidRPr="00030AD3">
              <w:rPr>
                <w:rFonts w:ascii="Times New Roman" w:eastAsiaTheme="minorEastAsia" w:hAnsi="Times New Roman" w:cs="Times New Roman"/>
                <w:color w:val="000000"/>
                <w:sz w:val="28"/>
                <w:szCs w:val="28"/>
                <w:lang w:eastAsia="ru-RU"/>
              </w:rPr>
              <w:t>2019 год – 500,0 тыс. рублей;</w:t>
            </w:r>
          </w:p>
          <w:p w:rsidR="00E74F50" w:rsidRPr="00030AD3" w:rsidRDefault="00E74F50" w:rsidP="00E74F50">
            <w:pPr>
              <w:widowControl w:val="0"/>
              <w:autoSpaceDE w:val="0"/>
              <w:autoSpaceDN w:val="0"/>
              <w:adjustRightInd w:val="0"/>
              <w:spacing w:after="0" w:line="254" w:lineRule="exact"/>
              <w:ind w:left="441"/>
              <w:rPr>
                <w:rFonts w:ascii="Times New Roman" w:eastAsiaTheme="minorEastAsia" w:hAnsi="Times New Roman" w:cs="Times New Roman"/>
                <w:color w:val="000000"/>
                <w:sz w:val="28"/>
                <w:szCs w:val="28"/>
                <w:lang w:eastAsia="ru-RU"/>
              </w:rPr>
            </w:pPr>
            <w:r w:rsidRPr="00030AD3">
              <w:rPr>
                <w:rFonts w:ascii="Times New Roman" w:eastAsiaTheme="minorEastAsia" w:hAnsi="Times New Roman" w:cs="Times New Roman"/>
                <w:color w:val="000000"/>
                <w:sz w:val="28"/>
                <w:szCs w:val="28"/>
                <w:lang w:eastAsia="ru-RU"/>
              </w:rPr>
              <w:t>2020 год – 500,0 тыс. рублей;</w:t>
            </w:r>
          </w:p>
          <w:p w:rsidR="00E74F50" w:rsidRPr="00030AD3" w:rsidRDefault="00E74F50" w:rsidP="00E74F50">
            <w:pPr>
              <w:widowControl w:val="0"/>
              <w:autoSpaceDE w:val="0"/>
              <w:autoSpaceDN w:val="0"/>
              <w:adjustRightInd w:val="0"/>
              <w:spacing w:after="0" w:line="251" w:lineRule="exact"/>
              <w:ind w:left="441"/>
              <w:rPr>
                <w:rFonts w:ascii="Times New Roman" w:eastAsiaTheme="minorEastAsia" w:hAnsi="Times New Roman" w:cs="Times New Roman"/>
                <w:color w:val="000000"/>
                <w:sz w:val="28"/>
                <w:szCs w:val="28"/>
                <w:lang w:eastAsia="ru-RU"/>
              </w:rPr>
            </w:pPr>
            <w:r w:rsidRPr="00030AD3">
              <w:rPr>
                <w:rFonts w:ascii="Times New Roman" w:eastAsiaTheme="minorEastAsia" w:hAnsi="Times New Roman" w:cs="Times New Roman"/>
                <w:color w:val="000000"/>
                <w:sz w:val="28"/>
                <w:szCs w:val="28"/>
                <w:lang w:eastAsia="ru-RU"/>
              </w:rPr>
              <w:t>2021 год – 500,0 тыс. рублей;</w:t>
            </w:r>
          </w:p>
          <w:p w:rsidR="00E74F50" w:rsidRPr="00030AD3" w:rsidRDefault="00E74F50" w:rsidP="00E74F50">
            <w:pPr>
              <w:widowControl w:val="0"/>
              <w:autoSpaceDE w:val="0"/>
              <w:autoSpaceDN w:val="0"/>
              <w:adjustRightInd w:val="0"/>
              <w:spacing w:after="0" w:line="252" w:lineRule="exact"/>
              <w:ind w:left="441"/>
              <w:rPr>
                <w:rFonts w:ascii="Times New Roman" w:eastAsiaTheme="minorEastAsia" w:hAnsi="Times New Roman" w:cs="Times New Roman"/>
                <w:color w:val="000000"/>
                <w:sz w:val="28"/>
                <w:szCs w:val="28"/>
                <w:lang w:eastAsia="ru-RU"/>
              </w:rPr>
            </w:pPr>
            <w:r w:rsidRPr="00030AD3">
              <w:rPr>
                <w:rFonts w:ascii="Times New Roman" w:eastAsiaTheme="minorEastAsia" w:hAnsi="Times New Roman" w:cs="Times New Roman"/>
                <w:color w:val="000000"/>
                <w:sz w:val="28"/>
                <w:szCs w:val="28"/>
                <w:lang w:eastAsia="ru-RU"/>
              </w:rPr>
              <w:t>2022 год – 500,0 тыс. рублей.</w:t>
            </w:r>
          </w:p>
          <w:p w:rsidR="00A776D7" w:rsidRPr="00030AD3" w:rsidRDefault="00A776D7" w:rsidP="007B32DA">
            <w:pPr>
              <w:pStyle w:val="ConsPlusNormal"/>
              <w:ind w:left="176" w:right="282"/>
              <w:jc w:val="both"/>
              <w:rPr>
                <w:rFonts w:ascii="Times New Roman" w:hAnsi="Times New Roman" w:cs="Times New Roman"/>
                <w:sz w:val="28"/>
                <w:szCs w:val="28"/>
              </w:rPr>
            </w:pPr>
          </w:p>
        </w:tc>
      </w:tr>
      <w:tr w:rsidR="00A776D7" w:rsidRPr="00030AD3" w:rsidTr="00B355B3">
        <w:tc>
          <w:tcPr>
            <w:tcW w:w="3828" w:type="dxa"/>
            <w:shd w:val="clear" w:color="auto" w:fill="auto"/>
          </w:tcPr>
          <w:p w:rsidR="00A776D7" w:rsidRPr="00030AD3" w:rsidRDefault="00A776D7" w:rsidP="00A776D7">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Ожидаемые результаты реализации Программы</w:t>
            </w:r>
          </w:p>
        </w:tc>
        <w:tc>
          <w:tcPr>
            <w:tcW w:w="6379" w:type="dxa"/>
            <w:shd w:val="clear" w:color="auto" w:fill="auto"/>
          </w:tcPr>
          <w:p w:rsidR="00A776D7" w:rsidRPr="00030AD3" w:rsidRDefault="00A776D7" w:rsidP="00A776D7">
            <w:pPr>
              <w:pStyle w:val="ConsPlusNormal"/>
              <w:widowControl w:val="0"/>
              <w:numPr>
                <w:ilvl w:val="0"/>
                <w:numId w:val="10"/>
              </w:numPr>
              <w:adjustRightInd/>
              <w:ind w:left="176" w:right="282" w:firstLine="0"/>
              <w:jc w:val="both"/>
              <w:rPr>
                <w:rFonts w:ascii="Times New Roman" w:hAnsi="Times New Roman" w:cs="Times New Roman"/>
                <w:sz w:val="28"/>
                <w:szCs w:val="28"/>
              </w:rPr>
            </w:pPr>
            <w:r w:rsidRPr="00030AD3">
              <w:rPr>
                <w:rFonts w:ascii="Times New Roman" w:hAnsi="Times New Roman" w:cs="Times New Roman"/>
                <w:sz w:val="28"/>
                <w:szCs w:val="28"/>
              </w:rPr>
              <w:t xml:space="preserve">Приведение в нормативное состояние дворовых территорий </w:t>
            </w:r>
            <w:r w:rsidR="00CB010F" w:rsidRPr="00030AD3">
              <w:rPr>
                <w:rFonts w:ascii="Times New Roman" w:hAnsi="Times New Roman" w:cs="Times New Roman"/>
                <w:sz w:val="28"/>
                <w:szCs w:val="28"/>
              </w:rPr>
              <w:t>муниципального образования «город Суджа» Курской области.</w:t>
            </w:r>
          </w:p>
          <w:p w:rsidR="00A776D7" w:rsidRPr="00030AD3" w:rsidRDefault="00A776D7" w:rsidP="00CB010F">
            <w:pPr>
              <w:pStyle w:val="ConsPlusNormal"/>
              <w:widowControl w:val="0"/>
              <w:numPr>
                <w:ilvl w:val="0"/>
                <w:numId w:val="10"/>
              </w:numPr>
              <w:adjustRightInd/>
              <w:ind w:left="176" w:right="282" w:firstLine="0"/>
              <w:jc w:val="both"/>
              <w:rPr>
                <w:rFonts w:ascii="Times New Roman" w:hAnsi="Times New Roman" w:cs="Times New Roman"/>
                <w:sz w:val="28"/>
                <w:szCs w:val="28"/>
              </w:rPr>
            </w:pPr>
            <w:r w:rsidRPr="00030AD3">
              <w:rPr>
                <w:rFonts w:ascii="Times New Roman" w:hAnsi="Times New Roman" w:cs="Times New Roman"/>
                <w:sz w:val="28"/>
                <w:szCs w:val="28"/>
              </w:rPr>
              <w:t xml:space="preserve">Благоустройство общественных территорий </w:t>
            </w:r>
            <w:r w:rsidR="00CB010F" w:rsidRPr="00030AD3">
              <w:rPr>
                <w:rFonts w:ascii="Times New Roman" w:hAnsi="Times New Roman" w:cs="Times New Roman"/>
                <w:sz w:val="28"/>
                <w:szCs w:val="28"/>
              </w:rPr>
              <w:t>муниципального образования «город Суджа» Курской области</w:t>
            </w:r>
            <w:r w:rsidRPr="00030AD3">
              <w:rPr>
                <w:rFonts w:ascii="Times New Roman" w:hAnsi="Times New Roman" w:cs="Times New Roman"/>
                <w:sz w:val="28"/>
                <w:szCs w:val="28"/>
              </w:rPr>
              <w:t>.</w:t>
            </w:r>
          </w:p>
        </w:tc>
      </w:tr>
    </w:tbl>
    <w:p w:rsidR="001A704E" w:rsidRPr="00030AD3" w:rsidRDefault="001A704E" w:rsidP="00C22909">
      <w:pPr>
        <w:widowControl w:val="0"/>
        <w:autoSpaceDE w:val="0"/>
        <w:autoSpaceDN w:val="0"/>
        <w:adjustRightInd w:val="0"/>
        <w:spacing w:after="0" w:line="240" w:lineRule="auto"/>
        <w:jc w:val="center"/>
        <w:outlineLvl w:val="1"/>
        <w:rPr>
          <w:rFonts w:ascii="Times New Roman" w:hAnsi="Times New Roman" w:cs="Times New Roman"/>
          <w:b/>
          <w:sz w:val="28"/>
          <w:szCs w:val="28"/>
        </w:rPr>
      </w:pPr>
    </w:p>
    <w:p w:rsidR="0007429E" w:rsidRPr="00030AD3" w:rsidRDefault="003743D3" w:rsidP="0007429E">
      <w:pPr>
        <w:pStyle w:val="aa"/>
        <w:numPr>
          <w:ilvl w:val="0"/>
          <w:numId w:val="3"/>
        </w:numPr>
        <w:tabs>
          <w:tab w:val="left" w:pos="567"/>
        </w:tabs>
        <w:spacing w:after="0" w:line="240" w:lineRule="auto"/>
        <w:ind w:left="540"/>
        <w:jc w:val="center"/>
        <w:rPr>
          <w:rFonts w:ascii="Times New Roman" w:hAnsi="Times New Roman" w:cs="Times New Roman"/>
          <w:b/>
          <w:color w:val="000000"/>
          <w:sz w:val="28"/>
          <w:szCs w:val="28"/>
        </w:rPr>
      </w:pPr>
      <w:r w:rsidRPr="00030AD3">
        <w:rPr>
          <w:rFonts w:ascii="Times New Roman" w:hAnsi="Times New Roman" w:cs="Times New Roman"/>
          <w:b/>
          <w:color w:val="000000"/>
          <w:sz w:val="28"/>
          <w:szCs w:val="28"/>
        </w:rPr>
        <w:t xml:space="preserve">Общая характеристика </w:t>
      </w:r>
      <w:r w:rsidR="0007429E" w:rsidRPr="00030AD3">
        <w:rPr>
          <w:rFonts w:ascii="Times New Roman" w:hAnsi="Times New Roman" w:cs="Times New Roman"/>
          <w:b/>
          <w:color w:val="000000"/>
          <w:sz w:val="28"/>
          <w:szCs w:val="28"/>
        </w:rPr>
        <w:t xml:space="preserve">сферы реализации муниципальной программы, в том числе формулировки основных проблем в указанной сфере и </w:t>
      </w:r>
    </w:p>
    <w:p w:rsidR="0007429E" w:rsidRPr="00030AD3" w:rsidRDefault="0007429E" w:rsidP="0007429E">
      <w:pPr>
        <w:tabs>
          <w:tab w:val="left" w:pos="567"/>
        </w:tabs>
        <w:spacing w:after="0" w:line="240" w:lineRule="auto"/>
        <w:ind w:left="540"/>
        <w:jc w:val="center"/>
        <w:rPr>
          <w:rFonts w:ascii="Times New Roman" w:hAnsi="Times New Roman" w:cs="Times New Roman"/>
          <w:b/>
          <w:color w:val="000000"/>
          <w:sz w:val="28"/>
          <w:szCs w:val="28"/>
        </w:rPr>
      </w:pPr>
      <w:r w:rsidRPr="00030AD3">
        <w:rPr>
          <w:rFonts w:ascii="Times New Roman" w:hAnsi="Times New Roman" w:cs="Times New Roman"/>
          <w:b/>
          <w:color w:val="000000"/>
          <w:sz w:val="28"/>
          <w:szCs w:val="28"/>
        </w:rPr>
        <w:t>прогноз её развития</w:t>
      </w:r>
    </w:p>
    <w:p w:rsidR="00C22909" w:rsidRPr="00030AD3" w:rsidRDefault="00C22909" w:rsidP="00C22909">
      <w:pPr>
        <w:widowControl w:val="0"/>
        <w:autoSpaceDE w:val="0"/>
        <w:autoSpaceDN w:val="0"/>
        <w:adjustRightInd w:val="0"/>
        <w:spacing w:after="0" w:line="240" w:lineRule="auto"/>
        <w:jc w:val="both"/>
        <w:rPr>
          <w:rFonts w:ascii="Times New Roman" w:hAnsi="Times New Roman" w:cs="Times New Roman"/>
          <w:sz w:val="28"/>
          <w:szCs w:val="28"/>
        </w:rPr>
      </w:pPr>
    </w:p>
    <w:p w:rsidR="007E1BDE" w:rsidRPr="00030AD3" w:rsidRDefault="007E1BDE" w:rsidP="007E1BDE">
      <w:pPr>
        <w:spacing w:after="0" w:line="240" w:lineRule="auto"/>
        <w:ind w:firstLine="708"/>
        <w:jc w:val="both"/>
        <w:rPr>
          <w:rFonts w:ascii="Times New Roman" w:hAnsi="Times New Roman" w:cs="Times New Roman"/>
          <w:sz w:val="28"/>
          <w:szCs w:val="28"/>
        </w:rPr>
      </w:pPr>
      <w:r w:rsidRPr="00030AD3">
        <w:rPr>
          <w:rFonts w:ascii="Times New Roman" w:hAnsi="Times New Roman" w:cs="Times New Roman"/>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7E1BDE" w:rsidRPr="00030AD3" w:rsidRDefault="007E1BDE" w:rsidP="007E1BDE">
      <w:pPr>
        <w:spacing w:after="0" w:line="240" w:lineRule="auto"/>
        <w:ind w:firstLine="708"/>
        <w:jc w:val="both"/>
        <w:rPr>
          <w:rFonts w:ascii="Times New Roman" w:hAnsi="Times New Roman" w:cs="Times New Roman"/>
          <w:sz w:val="28"/>
          <w:szCs w:val="28"/>
        </w:rPr>
      </w:pPr>
      <w:r w:rsidRPr="00030AD3">
        <w:rPr>
          <w:rFonts w:ascii="Times New Roman" w:hAnsi="Times New Roman" w:cs="Times New Roman"/>
          <w:sz w:val="28"/>
          <w:szCs w:val="28"/>
        </w:rPr>
        <w:t>Статус современного муниципального образования во многом определяет уровень внешнего благоустройства и развития инженерной инфраструктуры.</w:t>
      </w:r>
    </w:p>
    <w:p w:rsidR="007E1BDE" w:rsidRPr="00030AD3" w:rsidRDefault="007E1BDE" w:rsidP="007E1BDE">
      <w:pPr>
        <w:spacing w:after="0" w:line="240" w:lineRule="auto"/>
        <w:ind w:firstLine="708"/>
        <w:jc w:val="both"/>
        <w:rPr>
          <w:rFonts w:ascii="Times New Roman" w:hAnsi="Times New Roman" w:cs="Times New Roman"/>
          <w:sz w:val="28"/>
          <w:szCs w:val="28"/>
        </w:rPr>
      </w:pPr>
      <w:r w:rsidRPr="00030AD3">
        <w:rPr>
          <w:rFonts w:ascii="Times New Roman" w:hAnsi="Times New Roman" w:cs="Times New Roman"/>
          <w:sz w:val="28"/>
          <w:szCs w:val="28"/>
        </w:rPr>
        <w:t xml:space="preserve"> В муниципальном образовании насчитывается 278 многоквартирных домов общей площадью 26789 тыс. кв. м, 165  дворовых территорий. Основная часть домов построена более 40 лет назад, а в центральной части города возраст большинства зданий колеблется от 50 и более лет.</w:t>
      </w:r>
      <w:r w:rsidR="00272D8B" w:rsidRPr="00030AD3">
        <w:rPr>
          <w:rFonts w:ascii="Times New Roman" w:hAnsi="Times New Roman" w:cs="Times New Roman"/>
          <w:sz w:val="28"/>
          <w:szCs w:val="28"/>
        </w:rPr>
        <w:t xml:space="preserve"> В 2017 году </w:t>
      </w:r>
      <w:proofErr w:type="gramStart"/>
      <w:r w:rsidR="00272D8B" w:rsidRPr="00030AD3">
        <w:rPr>
          <w:rFonts w:ascii="Times New Roman" w:hAnsi="Times New Roman" w:cs="Times New Roman"/>
          <w:sz w:val="28"/>
          <w:szCs w:val="28"/>
        </w:rPr>
        <w:t>благоустроены</w:t>
      </w:r>
      <w:proofErr w:type="gramEnd"/>
    </w:p>
    <w:p w:rsidR="00645F8F" w:rsidRPr="00030AD3" w:rsidRDefault="007E1BDE" w:rsidP="007E1BDE">
      <w:pPr>
        <w:spacing w:after="0" w:line="240" w:lineRule="auto"/>
        <w:ind w:firstLine="708"/>
        <w:jc w:val="both"/>
        <w:rPr>
          <w:rFonts w:ascii="Times New Roman" w:hAnsi="Times New Roman" w:cs="Times New Roman"/>
          <w:sz w:val="28"/>
          <w:szCs w:val="28"/>
        </w:rPr>
      </w:pPr>
      <w:r w:rsidRPr="00030AD3">
        <w:rPr>
          <w:rFonts w:ascii="Times New Roman" w:hAnsi="Times New Roman" w:cs="Times New Roman"/>
          <w:sz w:val="28"/>
          <w:szCs w:val="28"/>
        </w:rPr>
        <w:t>В целях повышения комфортности проживания населения в муниципальном образовании с 201</w:t>
      </w:r>
      <w:r w:rsidR="009477CA" w:rsidRPr="00030AD3">
        <w:rPr>
          <w:rFonts w:ascii="Times New Roman" w:hAnsi="Times New Roman" w:cs="Times New Roman"/>
          <w:sz w:val="28"/>
          <w:szCs w:val="28"/>
        </w:rPr>
        <w:t>0</w:t>
      </w:r>
      <w:r w:rsidRPr="00030AD3">
        <w:rPr>
          <w:rFonts w:ascii="Times New Roman" w:hAnsi="Times New Roman" w:cs="Times New Roman"/>
          <w:sz w:val="28"/>
          <w:szCs w:val="28"/>
        </w:rPr>
        <w:t xml:space="preserve"> года реализуется система мероприятий муниципальных программ по благоустройству города Суджи. С 2012 года проведено частичное благоустройство </w:t>
      </w:r>
      <w:r w:rsidR="009477CA" w:rsidRPr="00030AD3">
        <w:rPr>
          <w:rFonts w:ascii="Times New Roman" w:hAnsi="Times New Roman" w:cs="Times New Roman"/>
          <w:sz w:val="28"/>
          <w:szCs w:val="28"/>
        </w:rPr>
        <w:t>12</w:t>
      </w:r>
      <w:r w:rsidRPr="00030AD3">
        <w:rPr>
          <w:rFonts w:ascii="Times New Roman" w:hAnsi="Times New Roman" w:cs="Times New Roman"/>
          <w:sz w:val="28"/>
          <w:szCs w:val="28"/>
        </w:rPr>
        <w:t xml:space="preserve"> дворовых территорий.</w:t>
      </w:r>
    </w:p>
    <w:p w:rsidR="007E1BDE" w:rsidRPr="00030AD3" w:rsidRDefault="00645F8F" w:rsidP="007E1BDE">
      <w:pPr>
        <w:spacing w:after="0" w:line="240" w:lineRule="auto"/>
        <w:ind w:firstLine="708"/>
        <w:jc w:val="both"/>
        <w:rPr>
          <w:rFonts w:ascii="Times New Roman" w:hAnsi="Times New Roman" w:cs="Times New Roman"/>
          <w:sz w:val="28"/>
          <w:szCs w:val="28"/>
        </w:rPr>
      </w:pPr>
      <w:r w:rsidRPr="00030AD3">
        <w:rPr>
          <w:rFonts w:ascii="Times New Roman" w:hAnsi="Times New Roman" w:cs="Times New Roman"/>
          <w:sz w:val="28"/>
          <w:szCs w:val="28"/>
        </w:rPr>
        <w:t>В 2017 году, в рамках реализации программы «Формирование современной городской среды муниципального образования «город Суджа» Суджанского района Курской области на 2017 году», благоустроено 10 дворовых территорий и общественная территори</w:t>
      </w:r>
      <w:proofErr w:type="gramStart"/>
      <w:r w:rsidRPr="00030AD3">
        <w:rPr>
          <w:rFonts w:ascii="Times New Roman" w:hAnsi="Times New Roman" w:cs="Times New Roman"/>
          <w:sz w:val="28"/>
          <w:szCs w:val="28"/>
        </w:rPr>
        <w:t>я-</w:t>
      </w:r>
      <w:proofErr w:type="gramEnd"/>
      <w:r w:rsidRPr="00030AD3">
        <w:rPr>
          <w:rFonts w:ascii="Times New Roman" w:hAnsi="Times New Roman" w:cs="Times New Roman"/>
          <w:sz w:val="28"/>
          <w:szCs w:val="28"/>
        </w:rPr>
        <w:t xml:space="preserve"> Советская площадь. </w:t>
      </w:r>
    </w:p>
    <w:p w:rsidR="007E1BDE" w:rsidRPr="00030AD3" w:rsidRDefault="00645F8F" w:rsidP="007E1BDE">
      <w:pPr>
        <w:spacing w:after="0" w:line="240" w:lineRule="auto"/>
        <w:ind w:firstLine="708"/>
        <w:jc w:val="both"/>
        <w:rPr>
          <w:rFonts w:ascii="Times New Roman" w:hAnsi="Times New Roman" w:cs="Times New Roman"/>
          <w:sz w:val="28"/>
          <w:szCs w:val="28"/>
        </w:rPr>
      </w:pPr>
      <w:proofErr w:type="gramStart"/>
      <w:r w:rsidRPr="00030AD3">
        <w:rPr>
          <w:rFonts w:ascii="Times New Roman" w:hAnsi="Times New Roman" w:cs="Times New Roman"/>
          <w:sz w:val="28"/>
          <w:szCs w:val="28"/>
        </w:rPr>
        <w:t>В 2018-2022</w:t>
      </w:r>
      <w:r w:rsidR="00516357" w:rsidRPr="00030AD3">
        <w:rPr>
          <w:rFonts w:ascii="Times New Roman" w:hAnsi="Times New Roman" w:cs="Times New Roman"/>
          <w:sz w:val="28"/>
          <w:szCs w:val="28"/>
        </w:rPr>
        <w:t xml:space="preserve"> годах   существует </w:t>
      </w:r>
      <w:r w:rsidRPr="00030AD3">
        <w:rPr>
          <w:rFonts w:ascii="Times New Roman" w:hAnsi="Times New Roman" w:cs="Times New Roman"/>
          <w:sz w:val="28"/>
          <w:szCs w:val="28"/>
        </w:rPr>
        <w:t xml:space="preserve"> необходим</w:t>
      </w:r>
      <w:r w:rsidR="00516357" w:rsidRPr="00030AD3">
        <w:rPr>
          <w:rFonts w:ascii="Times New Roman" w:hAnsi="Times New Roman" w:cs="Times New Roman"/>
          <w:sz w:val="28"/>
          <w:szCs w:val="28"/>
        </w:rPr>
        <w:t xml:space="preserve">ость </w:t>
      </w:r>
      <w:r w:rsidRPr="00030AD3">
        <w:rPr>
          <w:rFonts w:ascii="Times New Roman" w:hAnsi="Times New Roman" w:cs="Times New Roman"/>
          <w:sz w:val="28"/>
          <w:szCs w:val="28"/>
        </w:rPr>
        <w:t xml:space="preserve"> продолж</w:t>
      </w:r>
      <w:r w:rsidR="00516357" w:rsidRPr="00030AD3">
        <w:rPr>
          <w:rFonts w:ascii="Times New Roman" w:hAnsi="Times New Roman" w:cs="Times New Roman"/>
          <w:sz w:val="28"/>
          <w:szCs w:val="28"/>
        </w:rPr>
        <w:t xml:space="preserve">ения </w:t>
      </w:r>
      <w:r w:rsidRPr="00030AD3">
        <w:rPr>
          <w:rFonts w:ascii="Times New Roman" w:hAnsi="Times New Roman" w:cs="Times New Roman"/>
          <w:sz w:val="28"/>
          <w:szCs w:val="28"/>
        </w:rPr>
        <w:t xml:space="preserve">  начаты</w:t>
      </w:r>
      <w:r w:rsidR="00516357" w:rsidRPr="00030AD3">
        <w:rPr>
          <w:rFonts w:ascii="Times New Roman" w:hAnsi="Times New Roman" w:cs="Times New Roman"/>
          <w:sz w:val="28"/>
          <w:szCs w:val="28"/>
        </w:rPr>
        <w:t>х</w:t>
      </w:r>
      <w:r w:rsidRPr="00030AD3">
        <w:rPr>
          <w:rFonts w:ascii="Times New Roman" w:hAnsi="Times New Roman" w:cs="Times New Roman"/>
          <w:sz w:val="28"/>
          <w:szCs w:val="28"/>
        </w:rPr>
        <w:t xml:space="preserve"> работ</w:t>
      </w:r>
      <w:r w:rsidR="00516357" w:rsidRPr="00030AD3">
        <w:rPr>
          <w:rFonts w:ascii="Times New Roman" w:hAnsi="Times New Roman" w:cs="Times New Roman"/>
          <w:sz w:val="28"/>
          <w:szCs w:val="28"/>
        </w:rPr>
        <w:t xml:space="preserve">, поскольку </w:t>
      </w:r>
      <w:r w:rsidR="007E1BDE" w:rsidRPr="00030AD3">
        <w:rPr>
          <w:rFonts w:ascii="Times New Roman" w:hAnsi="Times New Roman" w:cs="Times New Roman"/>
          <w:sz w:val="28"/>
          <w:szCs w:val="28"/>
        </w:rPr>
        <w:t xml:space="preserve"> проведенные работы </w:t>
      </w:r>
      <w:r w:rsidR="00516357" w:rsidRPr="00030AD3">
        <w:rPr>
          <w:rFonts w:ascii="Times New Roman" w:hAnsi="Times New Roman" w:cs="Times New Roman"/>
          <w:sz w:val="28"/>
          <w:szCs w:val="28"/>
        </w:rPr>
        <w:t>по прежнему</w:t>
      </w:r>
      <w:r w:rsidR="007E1BDE" w:rsidRPr="00030AD3">
        <w:rPr>
          <w:rFonts w:ascii="Times New Roman" w:hAnsi="Times New Roman" w:cs="Times New Roman"/>
          <w:sz w:val="28"/>
          <w:szCs w:val="28"/>
        </w:rPr>
        <w:t xml:space="preserve">не удовлетворяют потребности общего  объема  работ в жилищном фонде на территории муниципального образования «город Суджа», поскольку  объекты благоустройства  дворов за многолетний период эксплуатации </w:t>
      </w:r>
      <w:r w:rsidR="007E1BDE" w:rsidRPr="00030AD3">
        <w:rPr>
          <w:rFonts w:ascii="Times New Roman" w:hAnsi="Times New Roman" w:cs="Times New Roman"/>
          <w:sz w:val="28"/>
          <w:szCs w:val="28"/>
        </w:rPr>
        <w:lastRenderedPageBreak/>
        <w:t>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roofErr w:type="gramEnd"/>
    </w:p>
    <w:p w:rsidR="007E1BDE" w:rsidRPr="00030AD3" w:rsidRDefault="007E1BDE" w:rsidP="007E1BDE">
      <w:pPr>
        <w:spacing w:after="0" w:line="240" w:lineRule="auto"/>
        <w:ind w:firstLine="708"/>
        <w:jc w:val="both"/>
        <w:rPr>
          <w:rFonts w:ascii="Times New Roman" w:hAnsi="Times New Roman" w:cs="Times New Roman"/>
          <w:sz w:val="28"/>
          <w:szCs w:val="28"/>
        </w:rPr>
      </w:pPr>
      <w:r w:rsidRPr="00030AD3">
        <w:rPr>
          <w:rFonts w:ascii="Times New Roman" w:hAnsi="Times New Roman" w:cs="Times New Roman"/>
          <w:sz w:val="28"/>
          <w:szCs w:val="28"/>
        </w:rPr>
        <w:t>Кроме того, результаты обследований дворовых территории показ</w:t>
      </w:r>
      <w:r w:rsidR="00C30238" w:rsidRPr="00030AD3">
        <w:rPr>
          <w:rFonts w:ascii="Times New Roman" w:hAnsi="Times New Roman" w:cs="Times New Roman"/>
          <w:sz w:val="28"/>
          <w:szCs w:val="28"/>
        </w:rPr>
        <w:t>ывают</w:t>
      </w:r>
      <w:r w:rsidRPr="00030AD3">
        <w:rPr>
          <w:rFonts w:ascii="Times New Roman" w:hAnsi="Times New Roman" w:cs="Times New Roman"/>
          <w:sz w:val="28"/>
          <w:szCs w:val="28"/>
        </w:rPr>
        <w:t xml:space="preserve">, что </w:t>
      </w:r>
      <w:r w:rsidR="00C30238" w:rsidRPr="00030AD3">
        <w:rPr>
          <w:rFonts w:ascii="Times New Roman" w:hAnsi="Times New Roman" w:cs="Times New Roman"/>
          <w:sz w:val="28"/>
          <w:szCs w:val="28"/>
        </w:rPr>
        <w:t>е</w:t>
      </w:r>
      <w:r w:rsidR="006B67BF" w:rsidRPr="00030AD3">
        <w:rPr>
          <w:rFonts w:ascii="Times New Roman" w:hAnsi="Times New Roman" w:cs="Times New Roman"/>
          <w:sz w:val="28"/>
          <w:szCs w:val="28"/>
        </w:rPr>
        <w:t xml:space="preserve">ще </w:t>
      </w:r>
      <w:r w:rsidR="00C30238" w:rsidRPr="00030AD3">
        <w:rPr>
          <w:rFonts w:ascii="Times New Roman" w:hAnsi="Times New Roman" w:cs="Times New Roman"/>
          <w:sz w:val="28"/>
          <w:szCs w:val="28"/>
        </w:rPr>
        <w:t xml:space="preserve">существует </w:t>
      </w:r>
      <w:r w:rsidRPr="00030AD3">
        <w:rPr>
          <w:rFonts w:ascii="Times New Roman" w:hAnsi="Times New Roman" w:cs="Times New Roman"/>
          <w:sz w:val="28"/>
          <w:szCs w:val="28"/>
        </w:rPr>
        <w:t>приш</w:t>
      </w:r>
      <w:r w:rsidR="00C30238" w:rsidRPr="00030AD3">
        <w:rPr>
          <w:rFonts w:ascii="Times New Roman" w:hAnsi="Times New Roman" w:cs="Times New Roman"/>
          <w:sz w:val="28"/>
          <w:szCs w:val="28"/>
        </w:rPr>
        <w:t xml:space="preserve">едшее </w:t>
      </w:r>
      <w:r w:rsidRPr="00030AD3">
        <w:rPr>
          <w:rFonts w:ascii="Times New Roman" w:hAnsi="Times New Roman" w:cs="Times New Roman"/>
          <w:sz w:val="28"/>
          <w:szCs w:val="28"/>
        </w:rPr>
        <w:t xml:space="preserve"> в негодность асфальтобетонное покрытие внутри дворовых проездов  и тротуаров.  В муниципальном образовании имеются  территории общего пользования, которые на сегодняшний  момент потеряли </w:t>
      </w:r>
      <w:proofErr w:type="gramStart"/>
      <w:r w:rsidRPr="00030AD3">
        <w:rPr>
          <w:rFonts w:ascii="Times New Roman" w:hAnsi="Times New Roman" w:cs="Times New Roman"/>
          <w:sz w:val="28"/>
          <w:szCs w:val="28"/>
        </w:rPr>
        <w:t>эстетический вид</w:t>
      </w:r>
      <w:proofErr w:type="gramEnd"/>
      <w:r w:rsidRPr="00030AD3">
        <w:rPr>
          <w:rFonts w:ascii="Times New Roman" w:hAnsi="Times New Roman" w:cs="Times New Roman"/>
          <w:sz w:val="28"/>
          <w:szCs w:val="28"/>
        </w:rPr>
        <w:t xml:space="preserve"> и нуждаются в ремонте. </w:t>
      </w:r>
    </w:p>
    <w:p w:rsidR="00A776D7" w:rsidRPr="00030AD3" w:rsidRDefault="00A776D7" w:rsidP="00DD6BFD">
      <w:pPr>
        <w:pStyle w:val="aa"/>
        <w:spacing w:after="0" w:line="240" w:lineRule="auto"/>
        <w:ind w:left="0" w:firstLine="696"/>
        <w:jc w:val="both"/>
        <w:rPr>
          <w:rFonts w:ascii="Times New Roman" w:hAnsi="Times New Roman" w:cs="Times New Roman"/>
          <w:sz w:val="28"/>
          <w:szCs w:val="28"/>
        </w:rPr>
      </w:pPr>
      <w:r w:rsidRPr="00030AD3">
        <w:rPr>
          <w:rFonts w:ascii="Times New Roman" w:hAnsi="Times New Roman" w:cs="Times New Roman"/>
          <w:sz w:val="28"/>
          <w:szCs w:val="28"/>
        </w:rPr>
        <w:t xml:space="preserve">Озелененные территории вместе с насаждениями и цветниками создадут образ </w:t>
      </w:r>
      <w:r w:rsidR="007E1BDE" w:rsidRPr="00030AD3">
        <w:rPr>
          <w:rFonts w:ascii="Times New Roman" w:hAnsi="Times New Roman" w:cs="Times New Roman"/>
          <w:sz w:val="28"/>
          <w:szCs w:val="28"/>
        </w:rPr>
        <w:t>города Суджи</w:t>
      </w:r>
      <w:r w:rsidRPr="00030AD3">
        <w:rPr>
          <w:rFonts w:ascii="Times New Roman" w:hAnsi="Times New Roman" w:cs="Times New Roman"/>
          <w:sz w:val="28"/>
          <w:szCs w:val="28"/>
        </w:rPr>
        <w:t xml:space="preserve">, сформируют благоприятную и комфортную городскую среду для жителей и гостей </w:t>
      </w:r>
      <w:r w:rsidR="007E1BDE" w:rsidRPr="00030AD3">
        <w:rPr>
          <w:rFonts w:ascii="Times New Roman" w:hAnsi="Times New Roman" w:cs="Times New Roman"/>
          <w:sz w:val="28"/>
          <w:szCs w:val="28"/>
        </w:rPr>
        <w:t>города</w:t>
      </w:r>
      <w:r w:rsidRPr="00030AD3">
        <w:rPr>
          <w:rFonts w:ascii="Times New Roman" w:hAnsi="Times New Roman" w:cs="Times New Roman"/>
          <w:sz w:val="28"/>
          <w:szCs w:val="28"/>
        </w:rPr>
        <w:t xml:space="preserve">, выполнят рекреационные и санитарно-защитные функции. </w:t>
      </w:r>
    </w:p>
    <w:p w:rsidR="00A776D7" w:rsidRPr="00030AD3" w:rsidRDefault="00A776D7" w:rsidP="003743D3">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A776D7" w:rsidRPr="00030AD3" w:rsidRDefault="00A776D7" w:rsidP="003743D3">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 озеленение, уход за зелеными насаждениями;</w:t>
      </w:r>
    </w:p>
    <w:p w:rsidR="00A776D7" w:rsidRPr="00030AD3" w:rsidRDefault="00A776D7" w:rsidP="003743D3">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-оборудование малыми архитектурными формами, иными некапитальными объектами;</w:t>
      </w:r>
    </w:p>
    <w:p w:rsidR="00A776D7" w:rsidRPr="00030AD3" w:rsidRDefault="00A776D7" w:rsidP="003743D3">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 устройство пешеходных дорожек,</w:t>
      </w:r>
    </w:p>
    <w:p w:rsidR="00A776D7" w:rsidRPr="00030AD3" w:rsidRDefault="00A776D7" w:rsidP="003743D3">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 освещение территорий, в т. ч. декоративное;</w:t>
      </w:r>
    </w:p>
    <w:p w:rsidR="00A776D7" w:rsidRPr="00030AD3" w:rsidRDefault="00A776D7" w:rsidP="003743D3">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 обустройство площадок для отдыха, детских, спортивных площадок;</w:t>
      </w:r>
    </w:p>
    <w:p w:rsidR="00A776D7" w:rsidRPr="00030AD3" w:rsidRDefault="00A776D7" w:rsidP="003743D3">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 установка скамеек и урн, контейнеров для сбора мусора;</w:t>
      </w:r>
    </w:p>
    <w:p w:rsidR="00A776D7" w:rsidRPr="00030AD3" w:rsidRDefault="00A776D7" w:rsidP="003743D3">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 оформление цветников;</w:t>
      </w:r>
    </w:p>
    <w:p w:rsidR="00A776D7" w:rsidRPr="00030AD3" w:rsidRDefault="00A776D7" w:rsidP="003743D3">
      <w:pPr>
        <w:pStyle w:val="Default"/>
        <w:ind w:firstLine="709"/>
        <w:jc w:val="both"/>
        <w:rPr>
          <w:color w:val="auto"/>
          <w:sz w:val="28"/>
          <w:szCs w:val="28"/>
        </w:rPr>
      </w:pPr>
      <w:r w:rsidRPr="00030AD3">
        <w:rPr>
          <w:sz w:val="28"/>
          <w:szCs w:val="28"/>
        </w:rPr>
        <w:t xml:space="preserve">- </w:t>
      </w:r>
      <w:r w:rsidRPr="00030AD3">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A776D7" w:rsidRPr="00030AD3" w:rsidRDefault="00A776D7" w:rsidP="003743D3">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К благоустройству дворовых и общественных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A776D7" w:rsidRPr="00030AD3" w:rsidRDefault="00A776D7" w:rsidP="003743D3">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 xml:space="preserve">Основным методом решения проблемы должно стать благоустройство дворовых территорий, которое </w:t>
      </w:r>
      <w:proofErr w:type="gramStart"/>
      <w:r w:rsidRPr="00030AD3">
        <w:rPr>
          <w:rFonts w:ascii="Times New Roman" w:hAnsi="Times New Roman" w:cs="Times New Roman"/>
          <w:sz w:val="28"/>
          <w:szCs w:val="28"/>
        </w:rPr>
        <w:t>представляет из себя</w:t>
      </w:r>
      <w:proofErr w:type="gramEnd"/>
      <w:r w:rsidRPr="00030AD3">
        <w:rPr>
          <w:rFonts w:ascii="Times New Roman" w:hAnsi="Times New Roman" w:cs="Times New Roman"/>
          <w:sz w:val="28"/>
          <w:szCs w:val="28"/>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A776D7" w:rsidRPr="00030AD3" w:rsidRDefault="00A776D7" w:rsidP="003743D3">
      <w:pPr>
        <w:pStyle w:val="Default"/>
        <w:ind w:firstLine="709"/>
        <w:jc w:val="both"/>
        <w:rPr>
          <w:color w:val="auto"/>
          <w:sz w:val="28"/>
          <w:szCs w:val="28"/>
        </w:rPr>
      </w:pPr>
      <w:r w:rsidRPr="00030AD3">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w:t>
      </w:r>
      <w:r w:rsidR="00CA31F9" w:rsidRPr="00030AD3">
        <w:rPr>
          <w:sz w:val="28"/>
          <w:szCs w:val="28"/>
        </w:rPr>
        <w:t>города Суджи</w:t>
      </w:r>
      <w:r w:rsidRPr="00030AD3">
        <w:rPr>
          <w:sz w:val="28"/>
          <w:szCs w:val="28"/>
        </w:rPr>
        <w:t xml:space="preserve">,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030AD3">
        <w:rPr>
          <w:color w:val="auto"/>
          <w:sz w:val="28"/>
          <w:szCs w:val="28"/>
        </w:rPr>
        <w:t>обеспечить физическую, пространственную и информационную доступност</w:t>
      </w:r>
      <w:r w:rsidR="00756360" w:rsidRPr="00030AD3">
        <w:rPr>
          <w:color w:val="auto"/>
          <w:sz w:val="28"/>
          <w:szCs w:val="28"/>
        </w:rPr>
        <w:t xml:space="preserve">ь зданий, сооружений, дворовых </w:t>
      </w:r>
      <w:r w:rsidRPr="00030AD3">
        <w:rPr>
          <w:color w:val="auto"/>
          <w:sz w:val="28"/>
          <w:szCs w:val="28"/>
        </w:rPr>
        <w:t>территорий для инвалидов и других маломобильных групп населения.</w:t>
      </w:r>
    </w:p>
    <w:p w:rsidR="006B67BF" w:rsidRPr="00030AD3" w:rsidRDefault="006B67BF" w:rsidP="00A776D7">
      <w:pPr>
        <w:pStyle w:val="ConsPlusNormal"/>
        <w:jc w:val="both"/>
        <w:rPr>
          <w:rFonts w:ascii="Times New Roman" w:hAnsi="Times New Roman" w:cs="Times New Roman"/>
          <w:sz w:val="28"/>
          <w:szCs w:val="28"/>
        </w:rPr>
      </w:pPr>
      <w:r w:rsidRPr="00030AD3">
        <w:rPr>
          <w:rFonts w:ascii="Times New Roman" w:hAnsi="Times New Roman" w:cs="Times New Roman"/>
          <w:sz w:val="28"/>
          <w:szCs w:val="28"/>
        </w:rPr>
        <w:lastRenderedPageBreak/>
        <w:t xml:space="preserve">  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6B67BF" w:rsidRPr="00030AD3" w:rsidRDefault="006B67BF" w:rsidP="00A776D7">
      <w:pPr>
        <w:pStyle w:val="ConsPlusNormal"/>
        <w:jc w:val="both"/>
        <w:rPr>
          <w:rFonts w:ascii="Times New Roman" w:hAnsi="Times New Roman" w:cs="Times New Roman"/>
          <w:sz w:val="28"/>
          <w:szCs w:val="28"/>
        </w:rPr>
      </w:pPr>
      <w:r w:rsidRPr="00030AD3">
        <w:rPr>
          <w:rFonts w:ascii="Times New Roman" w:hAnsi="Times New Roman" w:cs="Times New Roman"/>
          <w:sz w:val="28"/>
          <w:szCs w:val="28"/>
        </w:rPr>
        <w:t xml:space="preserve"> -риски, связанные с изменением бюджетного законодательства;</w:t>
      </w:r>
    </w:p>
    <w:p w:rsidR="006B67BF" w:rsidRPr="00030AD3" w:rsidRDefault="006B67BF" w:rsidP="00A776D7">
      <w:pPr>
        <w:pStyle w:val="ConsPlusNormal"/>
        <w:jc w:val="both"/>
        <w:rPr>
          <w:rFonts w:ascii="Times New Roman" w:hAnsi="Times New Roman" w:cs="Times New Roman"/>
          <w:sz w:val="28"/>
          <w:szCs w:val="28"/>
        </w:rPr>
      </w:pPr>
      <w:r w:rsidRPr="00030AD3">
        <w:rPr>
          <w:rFonts w:ascii="Times New Roman" w:hAnsi="Times New Roman" w:cs="Times New Roman"/>
          <w:sz w:val="28"/>
          <w:szCs w:val="28"/>
        </w:rPr>
        <w:t xml:space="preserve"> -финансовые риски: финансирование муниципальной программы не в полном объеме в связи с неисполнением доходной части бюджета города. В таком случае муниципальная программа подлежит корректировке. </w:t>
      </w:r>
    </w:p>
    <w:p w:rsidR="00153FA2" w:rsidRPr="00030AD3" w:rsidRDefault="006B67BF" w:rsidP="00A776D7">
      <w:pPr>
        <w:pStyle w:val="ConsPlusNormal"/>
        <w:jc w:val="both"/>
        <w:rPr>
          <w:rFonts w:ascii="Times New Roman" w:hAnsi="Times New Roman" w:cs="Times New Roman"/>
          <w:sz w:val="28"/>
          <w:szCs w:val="28"/>
        </w:rPr>
      </w:pPr>
      <w:r w:rsidRPr="00030AD3">
        <w:rPr>
          <w:rFonts w:ascii="Times New Roman" w:hAnsi="Times New Roman" w:cs="Times New Roman"/>
          <w:sz w:val="28"/>
          <w:szCs w:val="28"/>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6B67BF" w:rsidRPr="00030AD3" w:rsidRDefault="006B67BF" w:rsidP="00A776D7">
      <w:pPr>
        <w:pStyle w:val="ConsPlusNormal"/>
        <w:jc w:val="both"/>
        <w:rPr>
          <w:rFonts w:ascii="Times New Roman" w:hAnsi="Times New Roman" w:cs="Times New Roman"/>
          <w:b/>
          <w:sz w:val="28"/>
          <w:szCs w:val="28"/>
        </w:rPr>
      </w:pPr>
    </w:p>
    <w:p w:rsidR="0007429E" w:rsidRPr="00030AD3" w:rsidRDefault="0007429E" w:rsidP="00DF00F2">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II. 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ожидаемых конечных результатов муниципальной программы, сроков и этапов реализации муниципальной программы</w:t>
      </w:r>
    </w:p>
    <w:p w:rsidR="002B7E00" w:rsidRPr="00030AD3" w:rsidRDefault="002B7E00" w:rsidP="00DF00F2">
      <w:pPr>
        <w:spacing w:after="0" w:line="240" w:lineRule="auto"/>
        <w:rPr>
          <w:rFonts w:ascii="Times New Roman" w:hAnsi="Times New Roman" w:cs="Times New Roman"/>
          <w:b/>
          <w:sz w:val="28"/>
          <w:szCs w:val="28"/>
        </w:rPr>
      </w:pPr>
    </w:p>
    <w:p w:rsidR="00A776D7" w:rsidRPr="00030AD3" w:rsidRDefault="00A776D7" w:rsidP="00DF00F2">
      <w:pPr>
        <w:pStyle w:val="ConsPlusNormal"/>
        <w:ind w:firstLine="709"/>
        <w:jc w:val="both"/>
        <w:rPr>
          <w:rFonts w:ascii="Times New Roman" w:hAnsi="Times New Roman" w:cs="Times New Roman"/>
          <w:sz w:val="28"/>
          <w:szCs w:val="28"/>
        </w:rPr>
      </w:pPr>
      <w:bookmarkStart w:id="1" w:name="Par428"/>
      <w:bookmarkEnd w:id="1"/>
      <w:r w:rsidRPr="00030AD3">
        <w:rPr>
          <w:rFonts w:ascii="Times New Roman" w:hAnsi="Times New Roman" w:cs="Times New Roman"/>
          <w:sz w:val="28"/>
          <w:szCs w:val="28"/>
        </w:rPr>
        <w:t>2.1. Основной целью муниципальной программы является повышение уровня благоустройства территори</w:t>
      </w:r>
      <w:r w:rsidR="00071ECC" w:rsidRPr="00030AD3">
        <w:rPr>
          <w:rFonts w:ascii="Times New Roman" w:hAnsi="Times New Roman" w:cs="Times New Roman"/>
          <w:sz w:val="28"/>
          <w:szCs w:val="28"/>
        </w:rPr>
        <w:t>и муниципального образования «город Суджа» Курской области.</w:t>
      </w:r>
    </w:p>
    <w:p w:rsidR="00A776D7" w:rsidRPr="00030AD3" w:rsidRDefault="00A776D7" w:rsidP="00DF00F2">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2.2. Основные задачи муниципальной программы, направленные на достижение вышеуказанных целей, заключаются в следующем:</w:t>
      </w:r>
    </w:p>
    <w:p w:rsidR="00A776D7" w:rsidRPr="00030AD3" w:rsidRDefault="00A776D7" w:rsidP="00A776D7">
      <w:pPr>
        <w:pStyle w:val="ConsPlusNormal"/>
        <w:ind w:right="282" w:firstLine="709"/>
        <w:jc w:val="both"/>
        <w:rPr>
          <w:rFonts w:ascii="Times New Roman" w:hAnsi="Times New Roman" w:cs="Times New Roman"/>
          <w:sz w:val="28"/>
          <w:szCs w:val="28"/>
        </w:rPr>
      </w:pPr>
      <w:r w:rsidRPr="00030AD3">
        <w:rPr>
          <w:rFonts w:ascii="Times New Roman" w:hAnsi="Times New Roman" w:cs="Times New Roman"/>
          <w:sz w:val="28"/>
          <w:szCs w:val="28"/>
        </w:rPr>
        <w:t>- повышение уровня благоустройства дворовых территорий</w:t>
      </w:r>
      <w:r w:rsidR="00071ECC" w:rsidRPr="00030AD3">
        <w:rPr>
          <w:rFonts w:ascii="Times New Roman" w:hAnsi="Times New Roman" w:cs="Times New Roman"/>
          <w:sz w:val="28"/>
          <w:szCs w:val="28"/>
        </w:rPr>
        <w:t xml:space="preserve"> муниципального образования «город Суджа» Курской области</w:t>
      </w:r>
      <w:r w:rsidRPr="00030AD3">
        <w:rPr>
          <w:rFonts w:ascii="Times New Roman" w:hAnsi="Times New Roman" w:cs="Times New Roman"/>
          <w:sz w:val="28"/>
          <w:szCs w:val="28"/>
        </w:rPr>
        <w:t>;</w:t>
      </w:r>
    </w:p>
    <w:p w:rsidR="00A776D7" w:rsidRPr="00030AD3" w:rsidRDefault="00A776D7" w:rsidP="00A776D7">
      <w:pPr>
        <w:pStyle w:val="ConsPlusNormal"/>
        <w:ind w:right="282" w:firstLine="709"/>
        <w:jc w:val="both"/>
        <w:rPr>
          <w:rFonts w:ascii="Times New Roman" w:hAnsi="Times New Roman" w:cs="Times New Roman"/>
          <w:sz w:val="28"/>
          <w:szCs w:val="28"/>
        </w:rPr>
      </w:pPr>
      <w:r w:rsidRPr="00030AD3">
        <w:rPr>
          <w:rFonts w:ascii="Times New Roman" w:hAnsi="Times New Roman" w:cs="Times New Roman"/>
          <w:sz w:val="28"/>
          <w:szCs w:val="28"/>
        </w:rPr>
        <w:t>- повышение уровня благоустройства общественных территорий (парков, скверов, набережных и т.д.)</w:t>
      </w:r>
      <w:r w:rsidR="00071ECC" w:rsidRPr="00030AD3">
        <w:rPr>
          <w:rFonts w:ascii="Times New Roman" w:hAnsi="Times New Roman" w:cs="Times New Roman"/>
          <w:sz w:val="28"/>
          <w:szCs w:val="28"/>
        </w:rPr>
        <w:t xml:space="preserve"> муниципального образования «город Суджа» Курской области</w:t>
      </w:r>
      <w:r w:rsidRPr="00030AD3">
        <w:rPr>
          <w:rFonts w:ascii="Times New Roman" w:hAnsi="Times New Roman" w:cs="Times New Roman"/>
          <w:sz w:val="28"/>
          <w:szCs w:val="28"/>
        </w:rPr>
        <w:t>;</w:t>
      </w:r>
    </w:p>
    <w:p w:rsidR="00A776D7" w:rsidRPr="00030AD3" w:rsidRDefault="00A776D7" w:rsidP="00A776D7">
      <w:pPr>
        <w:pStyle w:val="ConsPlusNormal"/>
        <w:ind w:firstLine="709"/>
        <w:jc w:val="both"/>
        <w:rPr>
          <w:rFonts w:ascii="Times New Roman" w:hAnsi="Times New Roman" w:cs="Times New Roman"/>
          <w:sz w:val="28"/>
          <w:szCs w:val="28"/>
        </w:rPr>
      </w:pPr>
      <w:r w:rsidRPr="00030AD3">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территории</w:t>
      </w:r>
      <w:r w:rsidR="00071ECC" w:rsidRPr="00030AD3">
        <w:rPr>
          <w:rFonts w:ascii="Times New Roman" w:hAnsi="Times New Roman" w:cs="Times New Roman"/>
          <w:sz w:val="28"/>
          <w:szCs w:val="28"/>
        </w:rPr>
        <w:t xml:space="preserve"> муниципального образования «город Суджа» Курской области</w:t>
      </w:r>
      <w:r w:rsidRPr="00030AD3">
        <w:rPr>
          <w:rFonts w:ascii="Times New Roman" w:hAnsi="Times New Roman" w:cs="Times New Roman"/>
          <w:sz w:val="28"/>
          <w:szCs w:val="28"/>
        </w:rPr>
        <w:t>.</w:t>
      </w:r>
    </w:p>
    <w:p w:rsidR="00A776D7" w:rsidRPr="00030AD3" w:rsidRDefault="00A776D7" w:rsidP="00A776D7">
      <w:pPr>
        <w:pStyle w:val="ConsPlusNormal"/>
        <w:ind w:firstLine="540"/>
        <w:jc w:val="both"/>
        <w:rPr>
          <w:rFonts w:ascii="Times New Roman" w:hAnsi="Times New Roman" w:cs="Times New Roman"/>
          <w:sz w:val="28"/>
          <w:szCs w:val="28"/>
        </w:rPr>
      </w:pPr>
      <w:r w:rsidRPr="00030AD3">
        <w:rPr>
          <w:rFonts w:ascii="Times New Roman" w:hAnsi="Times New Roman" w:cs="Times New Roman"/>
          <w:sz w:val="28"/>
          <w:szCs w:val="28"/>
        </w:rPr>
        <w:t>мероприятий муниципальной программы ожидается снижение доли неблагоустроенных дворовых и муниципальных территорий общего пользования.</w:t>
      </w:r>
    </w:p>
    <w:p w:rsidR="00A776D7" w:rsidRPr="00030AD3" w:rsidRDefault="00A776D7" w:rsidP="00A776D7">
      <w:pPr>
        <w:pStyle w:val="ConsPlusNormal"/>
        <w:ind w:firstLine="540"/>
        <w:jc w:val="both"/>
        <w:rPr>
          <w:rFonts w:ascii="Times New Roman" w:hAnsi="Times New Roman" w:cs="Times New Roman"/>
          <w:sz w:val="28"/>
          <w:szCs w:val="28"/>
        </w:rPr>
      </w:pPr>
      <w:r w:rsidRPr="00030AD3">
        <w:rPr>
          <w:rFonts w:ascii="Times New Roman" w:hAnsi="Times New Roman" w:cs="Times New Roman"/>
          <w:sz w:val="28"/>
          <w:szCs w:val="28"/>
        </w:rPr>
        <w:t>2.</w:t>
      </w:r>
      <w:r w:rsidR="00EA5DCC" w:rsidRPr="00030AD3">
        <w:rPr>
          <w:rFonts w:ascii="Times New Roman" w:hAnsi="Times New Roman" w:cs="Times New Roman"/>
          <w:sz w:val="28"/>
          <w:szCs w:val="28"/>
        </w:rPr>
        <w:t>4</w:t>
      </w:r>
      <w:r w:rsidRPr="00030AD3">
        <w:rPr>
          <w:rFonts w:ascii="Times New Roman" w:hAnsi="Times New Roman" w:cs="Times New Roman"/>
          <w:sz w:val="28"/>
          <w:szCs w:val="28"/>
        </w:rPr>
        <w:t>. Успешное выполнение задач муниципальной программы позволит улучшить условия проживания и жизнедеятельности граждан и повысить привлекательность</w:t>
      </w:r>
      <w:r w:rsidR="00071ECC" w:rsidRPr="00030AD3">
        <w:rPr>
          <w:rFonts w:ascii="Times New Roman" w:hAnsi="Times New Roman" w:cs="Times New Roman"/>
          <w:sz w:val="28"/>
          <w:szCs w:val="28"/>
        </w:rPr>
        <w:t xml:space="preserve"> города Суджи</w:t>
      </w:r>
      <w:r w:rsidRPr="00030AD3">
        <w:rPr>
          <w:rFonts w:ascii="Times New Roman" w:hAnsi="Times New Roman" w:cs="Times New Roman"/>
          <w:sz w:val="28"/>
          <w:szCs w:val="28"/>
        </w:rPr>
        <w:t>.</w:t>
      </w:r>
    </w:p>
    <w:p w:rsidR="00A776D7" w:rsidRPr="00030AD3" w:rsidRDefault="00A776D7" w:rsidP="00A776D7">
      <w:pPr>
        <w:pStyle w:val="ConsPlusNormal"/>
        <w:ind w:firstLine="540"/>
        <w:jc w:val="both"/>
        <w:rPr>
          <w:rFonts w:ascii="Times New Roman" w:hAnsi="Times New Roman" w:cs="Times New Roman"/>
          <w:sz w:val="28"/>
          <w:szCs w:val="28"/>
        </w:rPr>
      </w:pPr>
      <w:r w:rsidRPr="00030AD3">
        <w:rPr>
          <w:rFonts w:ascii="Times New Roman" w:hAnsi="Times New Roman" w:cs="Times New Roman"/>
          <w:sz w:val="28"/>
          <w:szCs w:val="28"/>
        </w:rPr>
        <w:t>2.</w:t>
      </w:r>
      <w:r w:rsidR="00EA5DCC" w:rsidRPr="00030AD3">
        <w:rPr>
          <w:rFonts w:ascii="Times New Roman" w:hAnsi="Times New Roman" w:cs="Times New Roman"/>
          <w:sz w:val="28"/>
          <w:szCs w:val="28"/>
        </w:rPr>
        <w:t>5</w:t>
      </w:r>
      <w:r w:rsidRPr="00030AD3">
        <w:rPr>
          <w:rFonts w:ascii="Times New Roman" w:hAnsi="Times New Roman" w:cs="Times New Roman"/>
          <w:sz w:val="28"/>
          <w:szCs w:val="28"/>
        </w:rPr>
        <w:t>. Реализация муниципальной программы позволит достичь следующих результатов:</w:t>
      </w:r>
    </w:p>
    <w:p w:rsidR="002462E4" w:rsidRPr="00030AD3" w:rsidRDefault="00A776D7" w:rsidP="00A776D7">
      <w:pPr>
        <w:pStyle w:val="ConsPlusNormal"/>
        <w:ind w:firstLine="540"/>
        <w:jc w:val="both"/>
        <w:rPr>
          <w:rFonts w:ascii="Times New Roman" w:hAnsi="Times New Roman" w:cs="Times New Roman"/>
          <w:sz w:val="28"/>
          <w:szCs w:val="28"/>
        </w:rPr>
      </w:pPr>
      <w:r w:rsidRPr="00030AD3">
        <w:rPr>
          <w:rFonts w:ascii="Times New Roman" w:hAnsi="Times New Roman" w:cs="Times New Roman"/>
          <w:sz w:val="28"/>
          <w:szCs w:val="28"/>
        </w:rPr>
        <w:t>а) благоустройство территорий, прилегающих к многоквартирным жилым домам в количестве  единиц</w:t>
      </w:r>
      <w:r w:rsidR="002462E4" w:rsidRPr="00030AD3">
        <w:rPr>
          <w:rFonts w:ascii="Times New Roman" w:hAnsi="Times New Roman" w:cs="Times New Roman"/>
          <w:sz w:val="28"/>
          <w:szCs w:val="28"/>
        </w:rPr>
        <w:t>;</w:t>
      </w:r>
    </w:p>
    <w:p w:rsidR="00A776D7" w:rsidRPr="00030AD3" w:rsidRDefault="00A776D7" w:rsidP="00A776D7">
      <w:pPr>
        <w:pStyle w:val="ConsPlusNormal"/>
        <w:ind w:firstLine="540"/>
        <w:jc w:val="both"/>
        <w:rPr>
          <w:rFonts w:ascii="Times New Roman" w:hAnsi="Times New Roman" w:cs="Times New Roman"/>
          <w:sz w:val="28"/>
          <w:szCs w:val="28"/>
        </w:rPr>
      </w:pPr>
      <w:r w:rsidRPr="00030AD3">
        <w:rPr>
          <w:rFonts w:ascii="Times New Roman" w:hAnsi="Times New Roman" w:cs="Times New Roman"/>
          <w:sz w:val="28"/>
          <w:szCs w:val="28"/>
        </w:rPr>
        <w:t>б) благоустройство общественных территорий</w:t>
      </w:r>
      <w:r w:rsidR="002462E4" w:rsidRPr="00030AD3">
        <w:rPr>
          <w:rFonts w:ascii="Times New Roman" w:hAnsi="Times New Roman" w:cs="Times New Roman"/>
          <w:sz w:val="28"/>
          <w:szCs w:val="28"/>
        </w:rPr>
        <w:t>.</w:t>
      </w:r>
    </w:p>
    <w:p w:rsidR="00A776D7" w:rsidRPr="00030AD3" w:rsidRDefault="00A776D7" w:rsidP="00A776D7">
      <w:pPr>
        <w:pStyle w:val="ConsPlusNormal"/>
        <w:ind w:firstLine="540"/>
        <w:jc w:val="both"/>
        <w:rPr>
          <w:rFonts w:ascii="Times New Roman" w:hAnsi="Times New Roman" w:cs="Times New Roman"/>
          <w:sz w:val="28"/>
          <w:szCs w:val="28"/>
        </w:rPr>
      </w:pPr>
      <w:r w:rsidRPr="00030AD3">
        <w:rPr>
          <w:rFonts w:ascii="Times New Roman" w:hAnsi="Times New Roman" w:cs="Times New Roman"/>
          <w:sz w:val="28"/>
          <w:szCs w:val="28"/>
        </w:rPr>
        <w:lastRenderedPageBreak/>
        <w:t>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общественных территорий для инвалидов и других маломобильных групп населения.</w:t>
      </w:r>
    </w:p>
    <w:p w:rsidR="00DD6BFD" w:rsidRPr="00030AD3" w:rsidRDefault="00DD6BFD" w:rsidP="00890102">
      <w:pPr>
        <w:pStyle w:val="af"/>
        <w:rPr>
          <w:rFonts w:ascii="Times New Roman" w:hAnsi="Times New Roman" w:cs="Times New Roman"/>
          <w:sz w:val="28"/>
          <w:szCs w:val="28"/>
        </w:rPr>
      </w:pPr>
      <w:r w:rsidRPr="00030AD3">
        <w:rPr>
          <w:rFonts w:ascii="Times New Roman" w:hAnsi="Times New Roman" w:cs="Times New Roman"/>
          <w:b/>
          <w:sz w:val="28"/>
          <w:szCs w:val="28"/>
        </w:rPr>
        <w:tab/>
      </w:r>
    </w:p>
    <w:p w:rsidR="00D10ED5" w:rsidRPr="00030AD3" w:rsidRDefault="00D10ED5" w:rsidP="00FA1656">
      <w:pPr>
        <w:widowControl w:val="0"/>
        <w:autoSpaceDE w:val="0"/>
        <w:autoSpaceDN w:val="0"/>
        <w:adjustRightInd w:val="0"/>
        <w:spacing w:after="0" w:line="240" w:lineRule="auto"/>
        <w:jc w:val="center"/>
        <w:outlineLvl w:val="1"/>
        <w:rPr>
          <w:rFonts w:ascii="Times New Roman" w:hAnsi="Times New Roman" w:cs="Times New Roman"/>
          <w:b/>
          <w:sz w:val="28"/>
          <w:szCs w:val="28"/>
        </w:rPr>
      </w:pPr>
      <w:r w:rsidRPr="00030AD3">
        <w:rPr>
          <w:rFonts w:ascii="Times New Roman" w:hAnsi="Times New Roman" w:cs="Times New Roman"/>
          <w:b/>
          <w:sz w:val="28"/>
          <w:szCs w:val="28"/>
        </w:rPr>
        <w:t>III. Сведения о показателях и индикаторах</w:t>
      </w:r>
    </w:p>
    <w:p w:rsidR="00D10ED5" w:rsidRPr="00030AD3" w:rsidRDefault="00D10ED5" w:rsidP="00FA165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муниципальной программы</w:t>
      </w:r>
    </w:p>
    <w:p w:rsidR="00FA1656" w:rsidRPr="00030AD3" w:rsidRDefault="00FA1656" w:rsidP="00FA1656">
      <w:pPr>
        <w:widowControl w:val="0"/>
        <w:autoSpaceDE w:val="0"/>
        <w:autoSpaceDN w:val="0"/>
        <w:adjustRightInd w:val="0"/>
        <w:spacing w:after="0" w:line="240" w:lineRule="auto"/>
        <w:jc w:val="center"/>
        <w:rPr>
          <w:rFonts w:ascii="Times New Roman" w:hAnsi="Times New Roman" w:cs="Times New Roman"/>
          <w:b/>
          <w:sz w:val="28"/>
          <w:szCs w:val="28"/>
        </w:rPr>
      </w:pPr>
    </w:p>
    <w:p w:rsidR="00052E95" w:rsidRPr="00030AD3" w:rsidRDefault="00052E95" w:rsidP="00052E9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30AD3">
        <w:rPr>
          <w:rFonts w:ascii="Times New Roman" w:hAnsi="Times New Roman" w:cs="Times New Roman"/>
          <w:sz w:val="28"/>
          <w:szCs w:val="28"/>
        </w:rPr>
        <w:t xml:space="preserve">Состав показателей и индикаторов муниципальной программы определен исходя </w:t>
      </w:r>
      <w:proofErr w:type="gramStart"/>
      <w:r w:rsidRPr="00030AD3">
        <w:rPr>
          <w:rFonts w:ascii="Times New Roman" w:hAnsi="Times New Roman" w:cs="Times New Roman"/>
          <w:sz w:val="28"/>
          <w:szCs w:val="28"/>
        </w:rPr>
        <w:t>из</w:t>
      </w:r>
      <w:proofErr w:type="gramEnd"/>
      <w:r w:rsidRPr="00030AD3">
        <w:rPr>
          <w:rFonts w:ascii="Times New Roman" w:hAnsi="Times New Roman" w:cs="Times New Roman"/>
          <w:sz w:val="28"/>
          <w:szCs w:val="28"/>
        </w:rPr>
        <w:t>:</w:t>
      </w:r>
    </w:p>
    <w:p w:rsidR="00052E95" w:rsidRPr="00030AD3" w:rsidRDefault="00052E95" w:rsidP="00052E9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30AD3">
        <w:rPr>
          <w:rFonts w:ascii="Times New Roman" w:hAnsi="Times New Roman" w:cs="Times New Roman"/>
          <w:sz w:val="28"/>
          <w:szCs w:val="28"/>
        </w:rPr>
        <w:t>наблюдаемости значений показателей и индикаторов в течение срока реализации муниципальной программы;</w:t>
      </w:r>
    </w:p>
    <w:p w:rsidR="00052E95" w:rsidRPr="00030AD3" w:rsidRDefault="00052E95" w:rsidP="00052E9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30AD3">
        <w:rPr>
          <w:rFonts w:ascii="Times New Roman" w:hAnsi="Times New Roman" w:cs="Times New Roman"/>
          <w:sz w:val="28"/>
          <w:szCs w:val="28"/>
        </w:rPr>
        <w:t>охвата всех наиболее значимых результатов выполнения основных мероприятий муниципальной программы.</w:t>
      </w:r>
    </w:p>
    <w:p w:rsidR="00052E95" w:rsidRPr="00030AD3" w:rsidRDefault="00052E95" w:rsidP="00052E9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30AD3">
        <w:rPr>
          <w:rFonts w:ascii="Times New Roman" w:hAnsi="Times New Roman" w:cs="Times New Roman"/>
          <w:sz w:val="28"/>
          <w:szCs w:val="28"/>
        </w:rPr>
        <w:t xml:space="preserve">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w:t>
      </w:r>
      <w:r w:rsidR="00A776D7" w:rsidRPr="00030AD3">
        <w:rPr>
          <w:rFonts w:ascii="Times New Roman" w:hAnsi="Times New Roman" w:cs="Times New Roman"/>
          <w:sz w:val="28"/>
          <w:szCs w:val="28"/>
        </w:rPr>
        <w:t>сферы благоустройства</w:t>
      </w:r>
      <w:r w:rsidRPr="00030AD3">
        <w:rPr>
          <w:rFonts w:ascii="Times New Roman" w:hAnsi="Times New Roman" w:cs="Times New Roman"/>
          <w:sz w:val="28"/>
          <w:szCs w:val="28"/>
        </w:rPr>
        <w:t>.</w:t>
      </w:r>
    </w:p>
    <w:p w:rsidR="00052E95" w:rsidRPr="00030AD3" w:rsidRDefault="00052E95" w:rsidP="00F7584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30AD3">
        <w:rPr>
          <w:rFonts w:ascii="Times New Roman" w:hAnsi="Times New Roman" w:cs="Times New Roman"/>
          <w:sz w:val="28"/>
          <w:szCs w:val="28"/>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FF5146" w:rsidRPr="00030AD3" w:rsidRDefault="00FF5146" w:rsidP="00F7584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30AD3">
        <w:rPr>
          <w:rFonts w:ascii="Times New Roman" w:hAnsi="Times New Roman" w:cs="Times New Roman"/>
          <w:sz w:val="28"/>
          <w:szCs w:val="28"/>
        </w:rPr>
        <w:t xml:space="preserve">Целевые показатели (индикаторы) программы рассчитываются </w:t>
      </w:r>
      <w:proofErr w:type="gramStart"/>
      <w:r w:rsidRPr="00030AD3">
        <w:rPr>
          <w:rFonts w:ascii="Times New Roman" w:hAnsi="Times New Roman" w:cs="Times New Roman"/>
          <w:sz w:val="28"/>
          <w:szCs w:val="28"/>
        </w:rPr>
        <w:t>в</w:t>
      </w:r>
      <w:proofErr w:type="gramEnd"/>
      <w:r w:rsidRPr="00030AD3">
        <w:rPr>
          <w:rFonts w:ascii="Times New Roman" w:hAnsi="Times New Roman" w:cs="Times New Roman"/>
          <w:sz w:val="28"/>
          <w:szCs w:val="28"/>
        </w:rPr>
        <w:t xml:space="preserve"> % и соответствуют </w:t>
      </w:r>
      <w:proofErr w:type="gramStart"/>
      <w:r w:rsidRPr="00030AD3">
        <w:rPr>
          <w:rFonts w:ascii="Times New Roman" w:hAnsi="Times New Roman" w:cs="Times New Roman"/>
          <w:sz w:val="28"/>
          <w:szCs w:val="28"/>
        </w:rPr>
        <w:t>приоритетам</w:t>
      </w:r>
      <w:proofErr w:type="gramEnd"/>
      <w:r w:rsidRPr="00030AD3">
        <w:rPr>
          <w:rFonts w:ascii="Times New Roman" w:hAnsi="Times New Roman" w:cs="Times New Roman"/>
          <w:sz w:val="28"/>
          <w:szCs w:val="28"/>
        </w:rPr>
        <w:t>, целям и задачам программы.</w:t>
      </w:r>
    </w:p>
    <w:p w:rsidR="00FF5146" w:rsidRPr="00030AD3" w:rsidRDefault="00FF5146" w:rsidP="00F7584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30AD3">
        <w:rPr>
          <w:rFonts w:ascii="Times New Roman" w:hAnsi="Times New Roman" w:cs="Times New Roman"/>
          <w:sz w:val="28"/>
          <w:szCs w:val="28"/>
        </w:rPr>
        <w:t xml:space="preserve">Плановые </w:t>
      </w:r>
      <w:hyperlink w:anchor="Par1465" w:history="1">
        <w:r w:rsidRPr="00030AD3">
          <w:rPr>
            <w:rFonts w:ascii="Times New Roman" w:hAnsi="Times New Roman" w:cs="Times New Roman"/>
            <w:sz w:val="28"/>
            <w:szCs w:val="28"/>
          </w:rPr>
          <w:t>значения</w:t>
        </w:r>
      </w:hyperlink>
      <w:r w:rsidRPr="00030AD3">
        <w:rPr>
          <w:rFonts w:ascii="Times New Roman" w:hAnsi="Times New Roman" w:cs="Times New Roman"/>
          <w:sz w:val="28"/>
          <w:szCs w:val="28"/>
        </w:rPr>
        <w:t xml:space="preserve"> целевых индикаторов и показателей, характеризующих эффективность реализации мероприятий программы</w:t>
      </w:r>
      <w:r w:rsidR="000527FA" w:rsidRPr="00030AD3">
        <w:rPr>
          <w:rFonts w:ascii="Times New Roman" w:hAnsi="Times New Roman" w:cs="Times New Roman"/>
          <w:sz w:val="28"/>
          <w:szCs w:val="28"/>
        </w:rPr>
        <w:t>,</w:t>
      </w:r>
      <w:r w:rsidRPr="00030AD3">
        <w:rPr>
          <w:rFonts w:ascii="Times New Roman" w:hAnsi="Times New Roman" w:cs="Times New Roman"/>
          <w:sz w:val="28"/>
          <w:szCs w:val="28"/>
        </w:rPr>
        <w:t xml:space="preserve"> приведены в приложении N 1 к программе.</w:t>
      </w:r>
    </w:p>
    <w:p w:rsidR="00FF5146" w:rsidRPr="00030AD3" w:rsidRDefault="00FF5146" w:rsidP="00F7584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30AD3">
        <w:rPr>
          <w:rFonts w:ascii="Times New Roman" w:hAnsi="Times New Roman" w:cs="Times New Roman"/>
          <w:sz w:val="28"/>
          <w:szCs w:val="28"/>
        </w:rPr>
        <w:t xml:space="preserve">В результате реализации программы </w:t>
      </w:r>
      <w:r w:rsidR="00A776D7" w:rsidRPr="00030AD3">
        <w:rPr>
          <w:rFonts w:ascii="Times New Roman" w:hAnsi="Times New Roman" w:cs="Times New Roman"/>
          <w:sz w:val="28"/>
          <w:szCs w:val="28"/>
        </w:rPr>
        <w:t>в</w:t>
      </w:r>
      <w:r w:rsidRPr="00030AD3">
        <w:rPr>
          <w:rFonts w:ascii="Times New Roman" w:hAnsi="Times New Roman" w:cs="Times New Roman"/>
          <w:sz w:val="28"/>
          <w:szCs w:val="28"/>
        </w:rPr>
        <w:t xml:space="preserve"> 201</w:t>
      </w:r>
      <w:r w:rsidR="00955056" w:rsidRPr="00030AD3">
        <w:rPr>
          <w:rFonts w:ascii="Times New Roman" w:hAnsi="Times New Roman" w:cs="Times New Roman"/>
          <w:sz w:val="28"/>
          <w:szCs w:val="28"/>
        </w:rPr>
        <w:t>8-2022</w:t>
      </w:r>
      <w:r w:rsidRPr="00030AD3">
        <w:rPr>
          <w:rFonts w:ascii="Times New Roman" w:hAnsi="Times New Roman" w:cs="Times New Roman"/>
          <w:sz w:val="28"/>
          <w:szCs w:val="28"/>
        </w:rPr>
        <w:t xml:space="preserve"> год</w:t>
      </w:r>
      <w:r w:rsidR="00955056" w:rsidRPr="00030AD3">
        <w:rPr>
          <w:rFonts w:ascii="Times New Roman" w:hAnsi="Times New Roman" w:cs="Times New Roman"/>
          <w:sz w:val="28"/>
          <w:szCs w:val="28"/>
        </w:rPr>
        <w:t>ах</w:t>
      </w:r>
      <w:r w:rsidRPr="00030AD3">
        <w:rPr>
          <w:rFonts w:ascii="Times New Roman" w:hAnsi="Times New Roman" w:cs="Times New Roman"/>
          <w:sz w:val="28"/>
          <w:szCs w:val="28"/>
        </w:rPr>
        <w:t xml:space="preserve"> будет достигнуто:</w:t>
      </w:r>
    </w:p>
    <w:p w:rsidR="00A776D7" w:rsidRPr="00030AD3" w:rsidRDefault="00F75847" w:rsidP="00F75847">
      <w:pPr>
        <w:pStyle w:val="ConsPlusNormal"/>
        <w:widowControl w:val="0"/>
        <w:adjustRightInd/>
        <w:ind w:right="282" w:firstLine="851"/>
        <w:jc w:val="both"/>
        <w:rPr>
          <w:rFonts w:ascii="Times New Roman" w:hAnsi="Times New Roman" w:cs="Times New Roman"/>
          <w:sz w:val="28"/>
          <w:szCs w:val="28"/>
        </w:rPr>
      </w:pPr>
      <w:r w:rsidRPr="00030AD3">
        <w:rPr>
          <w:rFonts w:ascii="Times New Roman" w:hAnsi="Times New Roman" w:cs="Times New Roman"/>
          <w:sz w:val="28"/>
          <w:szCs w:val="28"/>
        </w:rPr>
        <w:t xml:space="preserve">- приведены </w:t>
      </w:r>
      <w:r w:rsidR="00A776D7" w:rsidRPr="00030AD3">
        <w:rPr>
          <w:rFonts w:ascii="Times New Roman" w:hAnsi="Times New Roman" w:cs="Times New Roman"/>
          <w:sz w:val="28"/>
          <w:szCs w:val="28"/>
        </w:rPr>
        <w:t>в нормативное состояние дворовы</w:t>
      </w:r>
      <w:r w:rsidRPr="00030AD3">
        <w:rPr>
          <w:rFonts w:ascii="Times New Roman" w:hAnsi="Times New Roman" w:cs="Times New Roman"/>
          <w:sz w:val="28"/>
          <w:szCs w:val="28"/>
        </w:rPr>
        <w:t>е</w:t>
      </w:r>
      <w:r w:rsidR="00A776D7" w:rsidRPr="00030AD3">
        <w:rPr>
          <w:rFonts w:ascii="Times New Roman" w:hAnsi="Times New Roman" w:cs="Times New Roman"/>
          <w:sz w:val="28"/>
          <w:szCs w:val="28"/>
        </w:rPr>
        <w:t xml:space="preserve"> территори</w:t>
      </w:r>
      <w:r w:rsidRPr="00030AD3">
        <w:rPr>
          <w:rFonts w:ascii="Times New Roman" w:hAnsi="Times New Roman" w:cs="Times New Roman"/>
          <w:sz w:val="28"/>
          <w:szCs w:val="28"/>
        </w:rPr>
        <w:t>и</w:t>
      </w:r>
      <w:r w:rsidR="00EA5DCC" w:rsidRPr="00030AD3">
        <w:rPr>
          <w:rFonts w:ascii="Times New Roman" w:hAnsi="Times New Roman" w:cs="Times New Roman"/>
          <w:sz w:val="28"/>
          <w:szCs w:val="28"/>
        </w:rPr>
        <w:t>муниципального образования «город Суджа» Курской области</w:t>
      </w:r>
      <w:r w:rsidR="00DE0ACB" w:rsidRPr="00030AD3">
        <w:rPr>
          <w:rFonts w:ascii="Times New Roman" w:hAnsi="Times New Roman" w:cs="Times New Roman"/>
          <w:sz w:val="28"/>
          <w:szCs w:val="28"/>
        </w:rPr>
        <w:t>.</w:t>
      </w:r>
    </w:p>
    <w:p w:rsidR="00FA1656" w:rsidRPr="00030AD3" w:rsidRDefault="00F75847" w:rsidP="00F75847">
      <w:pPr>
        <w:widowControl w:val="0"/>
        <w:autoSpaceDE w:val="0"/>
        <w:autoSpaceDN w:val="0"/>
        <w:adjustRightInd w:val="0"/>
        <w:spacing w:after="0" w:line="240" w:lineRule="auto"/>
        <w:ind w:firstLine="851"/>
        <w:jc w:val="both"/>
        <w:outlineLvl w:val="1"/>
        <w:rPr>
          <w:rFonts w:ascii="Times New Roman" w:hAnsi="Times New Roman" w:cs="Times New Roman"/>
          <w:sz w:val="28"/>
          <w:szCs w:val="28"/>
        </w:rPr>
      </w:pPr>
      <w:r w:rsidRPr="00030AD3">
        <w:rPr>
          <w:rFonts w:ascii="Times New Roman" w:hAnsi="Times New Roman" w:cs="Times New Roman"/>
          <w:sz w:val="28"/>
          <w:szCs w:val="28"/>
        </w:rPr>
        <w:t>- б</w:t>
      </w:r>
      <w:r w:rsidR="00A776D7" w:rsidRPr="00030AD3">
        <w:rPr>
          <w:rFonts w:ascii="Times New Roman" w:hAnsi="Times New Roman" w:cs="Times New Roman"/>
          <w:sz w:val="28"/>
          <w:szCs w:val="28"/>
        </w:rPr>
        <w:t>лагоустро</w:t>
      </w:r>
      <w:r w:rsidRPr="00030AD3">
        <w:rPr>
          <w:rFonts w:ascii="Times New Roman" w:hAnsi="Times New Roman" w:cs="Times New Roman"/>
          <w:sz w:val="28"/>
          <w:szCs w:val="28"/>
        </w:rPr>
        <w:t>ен</w:t>
      </w:r>
      <w:r w:rsidR="00EA5DCC" w:rsidRPr="00030AD3">
        <w:rPr>
          <w:rFonts w:ascii="Times New Roman" w:hAnsi="Times New Roman" w:cs="Times New Roman"/>
          <w:sz w:val="28"/>
          <w:szCs w:val="28"/>
        </w:rPr>
        <w:t>ы</w:t>
      </w:r>
      <w:r w:rsidR="00A776D7" w:rsidRPr="00030AD3">
        <w:rPr>
          <w:rFonts w:ascii="Times New Roman" w:hAnsi="Times New Roman" w:cs="Times New Roman"/>
          <w:sz w:val="28"/>
          <w:szCs w:val="28"/>
        </w:rPr>
        <w:t xml:space="preserve"> общественн</w:t>
      </w:r>
      <w:r w:rsidR="00EA5DCC" w:rsidRPr="00030AD3">
        <w:rPr>
          <w:rFonts w:ascii="Times New Roman" w:hAnsi="Times New Roman" w:cs="Times New Roman"/>
          <w:sz w:val="28"/>
          <w:szCs w:val="28"/>
        </w:rPr>
        <w:t>ые</w:t>
      </w:r>
      <w:r w:rsidR="00A776D7" w:rsidRPr="00030AD3">
        <w:rPr>
          <w:rFonts w:ascii="Times New Roman" w:hAnsi="Times New Roman" w:cs="Times New Roman"/>
          <w:sz w:val="28"/>
          <w:szCs w:val="28"/>
        </w:rPr>
        <w:t xml:space="preserve"> территори</w:t>
      </w:r>
      <w:r w:rsidR="00EA5DCC" w:rsidRPr="00030AD3">
        <w:rPr>
          <w:rFonts w:ascii="Times New Roman" w:hAnsi="Times New Roman" w:cs="Times New Roman"/>
          <w:sz w:val="28"/>
          <w:szCs w:val="28"/>
        </w:rPr>
        <w:t>и муниципального образования «город Суджа» Курской области.</w:t>
      </w:r>
    </w:p>
    <w:p w:rsidR="00F75847" w:rsidRPr="00030AD3" w:rsidRDefault="00F75847" w:rsidP="0007429E">
      <w:pPr>
        <w:widowControl w:val="0"/>
        <w:autoSpaceDE w:val="0"/>
        <w:autoSpaceDN w:val="0"/>
        <w:adjustRightInd w:val="0"/>
        <w:spacing w:after="0" w:line="240" w:lineRule="auto"/>
        <w:jc w:val="center"/>
        <w:outlineLvl w:val="1"/>
        <w:rPr>
          <w:rFonts w:ascii="Times New Roman" w:hAnsi="Times New Roman" w:cs="Times New Roman"/>
          <w:sz w:val="28"/>
          <w:szCs w:val="28"/>
        </w:rPr>
      </w:pPr>
    </w:p>
    <w:p w:rsidR="00644DAB" w:rsidRPr="00030AD3" w:rsidRDefault="00157A37" w:rsidP="007C382D">
      <w:pPr>
        <w:widowControl w:val="0"/>
        <w:autoSpaceDE w:val="0"/>
        <w:autoSpaceDN w:val="0"/>
        <w:adjustRightInd w:val="0"/>
        <w:spacing w:after="0" w:line="240" w:lineRule="auto"/>
        <w:ind w:left="1418" w:hanging="142"/>
        <w:jc w:val="center"/>
        <w:outlineLvl w:val="1"/>
        <w:rPr>
          <w:rFonts w:ascii="Times New Roman" w:hAnsi="Times New Roman" w:cs="Times New Roman"/>
          <w:b/>
          <w:sz w:val="28"/>
          <w:szCs w:val="28"/>
        </w:rPr>
      </w:pPr>
      <w:r w:rsidRPr="00030AD3">
        <w:rPr>
          <w:rFonts w:ascii="Times New Roman" w:hAnsi="Times New Roman" w:cs="Times New Roman"/>
          <w:b/>
          <w:sz w:val="28"/>
          <w:szCs w:val="28"/>
        </w:rPr>
        <w:t xml:space="preserve">IV. </w:t>
      </w:r>
      <w:r w:rsidR="0007429E" w:rsidRPr="00030AD3">
        <w:rPr>
          <w:rFonts w:ascii="Times New Roman" w:hAnsi="Times New Roman" w:cs="Times New Roman"/>
          <w:b/>
          <w:sz w:val="28"/>
          <w:szCs w:val="28"/>
        </w:rPr>
        <w:t>Обобщенная характеристика основных мероприятий муниципальной программы и ведомственных целевых программ подпрограмм муниципальной программы</w:t>
      </w:r>
    </w:p>
    <w:p w:rsidR="0007429E" w:rsidRPr="00030AD3" w:rsidRDefault="0007429E" w:rsidP="007C382D">
      <w:pPr>
        <w:widowControl w:val="0"/>
        <w:autoSpaceDE w:val="0"/>
        <w:autoSpaceDN w:val="0"/>
        <w:adjustRightInd w:val="0"/>
        <w:spacing w:after="0" w:line="240" w:lineRule="auto"/>
        <w:ind w:left="1418" w:hanging="142"/>
        <w:jc w:val="center"/>
        <w:outlineLvl w:val="1"/>
        <w:rPr>
          <w:rFonts w:ascii="Times New Roman" w:hAnsi="Times New Roman" w:cs="Times New Roman"/>
          <w:sz w:val="28"/>
          <w:szCs w:val="28"/>
        </w:rPr>
      </w:pPr>
    </w:p>
    <w:p w:rsidR="00D22872" w:rsidRPr="00030AD3" w:rsidRDefault="00644DAB" w:rsidP="00644D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xml:space="preserve">Муниципальная программа </w:t>
      </w:r>
      <w:r w:rsidR="003743D3" w:rsidRPr="00030AD3">
        <w:rPr>
          <w:rFonts w:ascii="Times New Roman" w:hAnsi="Times New Roman" w:cs="Times New Roman"/>
          <w:sz w:val="28"/>
          <w:szCs w:val="28"/>
        </w:rPr>
        <w:t>не содержит</w:t>
      </w:r>
      <w:r w:rsidRPr="00030AD3">
        <w:rPr>
          <w:rFonts w:ascii="Times New Roman" w:hAnsi="Times New Roman" w:cs="Times New Roman"/>
          <w:sz w:val="28"/>
          <w:szCs w:val="28"/>
        </w:rPr>
        <w:t xml:space="preserve"> подпрограмм</w:t>
      </w:r>
      <w:r w:rsidR="003743D3" w:rsidRPr="00030AD3">
        <w:rPr>
          <w:rFonts w:ascii="Times New Roman" w:hAnsi="Times New Roman" w:cs="Times New Roman"/>
          <w:sz w:val="28"/>
          <w:szCs w:val="28"/>
        </w:rPr>
        <w:t>.</w:t>
      </w:r>
    </w:p>
    <w:p w:rsidR="003743D3" w:rsidRPr="00030AD3" w:rsidRDefault="003743D3" w:rsidP="00644D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Достижение целевых индикаторов и показателей достигается путем реализации следующих основных мероприятий:</w:t>
      </w:r>
    </w:p>
    <w:p w:rsidR="00890102" w:rsidRPr="00030AD3" w:rsidRDefault="00EA5DCC" w:rsidP="00644D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О</w:t>
      </w:r>
      <w:r w:rsidR="003743D3" w:rsidRPr="00030AD3">
        <w:rPr>
          <w:rFonts w:ascii="Times New Roman" w:hAnsi="Times New Roman" w:cs="Times New Roman"/>
          <w:sz w:val="28"/>
          <w:szCs w:val="28"/>
        </w:rPr>
        <w:t>сновное мероприятие 1 «Благоустройство дворовых территорий».</w:t>
      </w:r>
    </w:p>
    <w:p w:rsidR="0009259D" w:rsidRPr="00030AD3" w:rsidRDefault="00341025" w:rsidP="00644D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lastRenderedPageBreak/>
        <w:t>В данное мероприятие включены</w:t>
      </w:r>
      <w:r w:rsidR="00F067B5" w:rsidRPr="00030AD3">
        <w:rPr>
          <w:rFonts w:ascii="Times New Roman" w:hAnsi="Times New Roman" w:cs="Times New Roman"/>
          <w:sz w:val="28"/>
          <w:szCs w:val="28"/>
        </w:rPr>
        <w:t xml:space="preserve"> мероприятия по</w:t>
      </w:r>
      <w:r w:rsidRPr="00030AD3">
        <w:rPr>
          <w:rFonts w:ascii="Times New Roman" w:hAnsi="Times New Roman" w:cs="Times New Roman"/>
          <w:sz w:val="28"/>
          <w:szCs w:val="28"/>
        </w:rPr>
        <w:t xml:space="preserve"> реализация минимального перечня работ по благоустройству</w:t>
      </w:r>
      <w:proofErr w:type="gramStart"/>
      <w:r w:rsidR="00DD6BFD" w:rsidRPr="00030AD3">
        <w:rPr>
          <w:rFonts w:ascii="Times New Roman" w:hAnsi="Times New Roman" w:cs="Times New Roman"/>
          <w:sz w:val="28"/>
          <w:szCs w:val="28"/>
        </w:rPr>
        <w:t>.</w:t>
      </w:r>
      <w:r w:rsidR="0009259D" w:rsidRPr="00030AD3">
        <w:rPr>
          <w:rFonts w:ascii="Times New Roman" w:hAnsi="Times New Roman" w:cs="Times New Roman"/>
          <w:sz w:val="28"/>
          <w:szCs w:val="28"/>
        </w:rPr>
        <w:t>А</w:t>
      </w:r>
      <w:proofErr w:type="gramEnd"/>
      <w:r w:rsidR="0009259D" w:rsidRPr="00030AD3">
        <w:rPr>
          <w:rFonts w:ascii="Times New Roman" w:hAnsi="Times New Roman" w:cs="Times New Roman"/>
          <w:sz w:val="28"/>
          <w:szCs w:val="28"/>
        </w:rPr>
        <w:t>дресный перечень многоквартирных домов, дворовые территории которых отобраны и подлежат благоустройству в 201</w:t>
      </w:r>
      <w:r w:rsidR="00955056" w:rsidRPr="00030AD3">
        <w:rPr>
          <w:rFonts w:ascii="Times New Roman" w:hAnsi="Times New Roman" w:cs="Times New Roman"/>
          <w:sz w:val="28"/>
          <w:szCs w:val="28"/>
        </w:rPr>
        <w:t>8-22</w:t>
      </w:r>
      <w:r w:rsidR="0009259D" w:rsidRPr="00030AD3">
        <w:rPr>
          <w:rFonts w:ascii="Times New Roman" w:hAnsi="Times New Roman" w:cs="Times New Roman"/>
          <w:sz w:val="28"/>
          <w:szCs w:val="28"/>
        </w:rPr>
        <w:t xml:space="preserve"> год</w:t>
      </w:r>
      <w:r w:rsidR="00955056" w:rsidRPr="00030AD3">
        <w:rPr>
          <w:rFonts w:ascii="Times New Roman" w:hAnsi="Times New Roman" w:cs="Times New Roman"/>
          <w:sz w:val="28"/>
          <w:szCs w:val="28"/>
        </w:rPr>
        <w:t>ах</w:t>
      </w:r>
      <w:r w:rsidR="0009259D" w:rsidRPr="00030AD3">
        <w:rPr>
          <w:rFonts w:ascii="Times New Roman" w:hAnsi="Times New Roman" w:cs="Times New Roman"/>
          <w:sz w:val="28"/>
          <w:szCs w:val="28"/>
        </w:rPr>
        <w:t>, приведен в приложении №5 к настоящей муниципальной программе.</w:t>
      </w:r>
    </w:p>
    <w:p w:rsidR="003743D3" w:rsidRPr="00030AD3" w:rsidRDefault="00F067B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О</w:t>
      </w:r>
      <w:r w:rsidR="003743D3" w:rsidRPr="00030AD3">
        <w:rPr>
          <w:rFonts w:ascii="Times New Roman" w:hAnsi="Times New Roman" w:cs="Times New Roman"/>
          <w:sz w:val="28"/>
          <w:szCs w:val="28"/>
        </w:rPr>
        <w:t>сновное мероприятие 2 «Благоустройство общественных территорий».</w:t>
      </w:r>
      <w:r w:rsidR="00341025" w:rsidRPr="00030AD3">
        <w:rPr>
          <w:rFonts w:ascii="Times New Roman" w:hAnsi="Times New Roman" w:cs="Times New Roman"/>
          <w:sz w:val="28"/>
          <w:szCs w:val="28"/>
        </w:rPr>
        <w:t xml:space="preserve">В рамках данного мероприятия могут быть </w:t>
      </w:r>
      <w:r w:rsidR="00DF519D" w:rsidRPr="00030AD3">
        <w:rPr>
          <w:rFonts w:ascii="Times New Roman" w:hAnsi="Times New Roman" w:cs="Times New Roman"/>
          <w:sz w:val="28"/>
          <w:szCs w:val="28"/>
        </w:rPr>
        <w:t>благоустроены</w:t>
      </w:r>
      <w:r w:rsidR="00341025" w:rsidRPr="00030AD3">
        <w:rPr>
          <w:rFonts w:ascii="Times New Roman" w:hAnsi="Times New Roman" w:cs="Times New Roman"/>
          <w:sz w:val="28"/>
          <w:szCs w:val="28"/>
        </w:rPr>
        <w:t xml:space="preserve"> следующие виды проектов и территорий:</w:t>
      </w:r>
    </w:p>
    <w:p w:rsidR="00341025" w:rsidRPr="00030AD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благоустройство парков, скверов, бульваров,</w:t>
      </w:r>
    </w:p>
    <w:p w:rsidR="00341025" w:rsidRPr="00030AD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устройство освещения улицы, парка, сквера, бульваров,</w:t>
      </w:r>
    </w:p>
    <w:p w:rsidR="00341025" w:rsidRPr="00030AD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благоустройство набережной,</w:t>
      </w:r>
    </w:p>
    <w:p w:rsidR="00341025" w:rsidRPr="00030AD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благоустройство места для купания (пляжа),</w:t>
      </w:r>
    </w:p>
    <w:p w:rsidR="00341025" w:rsidRPr="00030AD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устройство или реконструкция детской площадки,</w:t>
      </w:r>
    </w:p>
    <w:p w:rsidR="00341025" w:rsidRPr="00030AD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благоустройство территории возле общественного здания (Дом культуры, библиотека и т.д.),</w:t>
      </w:r>
    </w:p>
    <w:p w:rsidR="00341025" w:rsidRPr="00030AD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благоустройство территории вокруг памятника,</w:t>
      </w:r>
    </w:p>
    <w:p w:rsidR="00341025" w:rsidRPr="00030AD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реконструкция пешеходных зон (тротуаров) с обустройством зон отдыха (лавочек и пр.) на конкретной улице;</w:t>
      </w:r>
    </w:p>
    <w:p w:rsidR="00341025" w:rsidRPr="00030AD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обустройство родников,</w:t>
      </w:r>
    </w:p>
    <w:p w:rsidR="002A3A42" w:rsidRPr="00030AD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очистка водоемов,</w:t>
      </w:r>
    </w:p>
    <w:p w:rsidR="002A3A42" w:rsidRPr="00030AD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xml:space="preserve">- благоустройство пустырей, </w:t>
      </w:r>
    </w:p>
    <w:p w:rsidR="002A3A42" w:rsidRPr="00030AD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благоустройство центральных площадей,</w:t>
      </w:r>
    </w:p>
    <w:p w:rsidR="002A3A42" w:rsidRPr="00030AD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xml:space="preserve">- благоустройство или реконструкция муниципальных рынков, </w:t>
      </w:r>
    </w:p>
    <w:p w:rsidR="002A3A42" w:rsidRPr="00030AD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 иные объекты.</w:t>
      </w:r>
    </w:p>
    <w:p w:rsidR="0000535C" w:rsidRPr="00030AD3" w:rsidRDefault="0000535C"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30AD3">
        <w:rPr>
          <w:rFonts w:ascii="Times New Roman" w:hAnsi="Times New Roman" w:cs="Times New Roman"/>
          <w:sz w:val="28"/>
          <w:szCs w:val="28"/>
        </w:rPr>
        <w:t>Перечень общественных территорий, подлежащих благоустройству в 201</w:t>
      </w:r>
      <w:r w:rsidR="00955056" w:rsidRPr="00030AD3">
        <w:rPr>
          <w:rFonts w:ascii="Times New Roman" w:hAnsi="Times New Roman" w:cs="Times New Roman"/>
          <w:sz w:val="28"/>
          <w:szCs w:val="28"/>
        </w:rPr>
        <w:t>8</w:t>
      </w:r>
      <w:r w:rsidR="00DA13A4" w:rsidRPr="00030AD3">
        <w:rPr>
          <w:rFonts w:ascii="Times New Roman" w:hAnsi="Times New Roman" w:cs="Times New Roman"/>
          <w:sz w:val="28"/>
          <w:szCs w:val="28"/>
        </w:rPr>
        <w:t>-22</w:t>
      </w:r>
      <w:r w:rsidRPr="00030AD3">
        <w:rPr>
          <w:rFonts w:ascii="Times New Roman" w:hAnsi="Times New Roman" w:cs="Times New Roman"/>
          <w:sz w:val="28"/>
          <w:szCs w:val="28"/>
        </w:rPr>
        <w:t xml:space="preserve"> год</w:t>
      </w:r>
      <w:r w:rsidR="00DA13A4" w:rsidRPr="00030AD3">
        <w:rPr>
          <w:rFonts w:ascii="Times New Roman" w:hAnsi="Times New Roman" w:cs="Times New Roman"/>
          <w:sz w:val="28"/>
          <w:szCs w:val="28"/>
        </w:rPr>
        <w:t>ах</w:t>
      </w:r>
      <w:r w:rsidRPr="00030AD3">
        <w:rPr>
          <w:rFonts w:ascii="Times New Roman" w:hAnsi="Times New Roman" w:cs="Times New Roman"/>
          <w:sz w:val="28"/>
          <w:szCs w:val="28"/>
        </w:rPr>
        <w:t>,с включением не менее одной общественной территории, отобранной с учетом</w:t>
      </w:r>
      <w:r w:rsidR="006C787D" w:rsidRPr="00030AD3">
        <w:rPr>
          <w:rFonts w:ascii="Times New Roman" w:hAnsi="Times New Roman" w:cs="Times New Roman"/>
          <w:sz w:val="28"/>
          <w:szCs w:val="28"/>
        </w:rPr>
        <w:t xml:space="preserve"> результатов общественного обсуждения, а также иные мероприятия по благоустройству, определенные Администрацией </w:t>
      </w:r>
      <w:r w:rsidR="00F067B5" w:rsidRPr="00030AD3">
        <w:rPr>
          <w:rFonts w:ascii="Times New Roman" w:hAnsi="Times New Roman" w:cs="Times New Roman"/>
          <w:sz w:val="28"/>
          <w:szCs w:val="28"/>
        </w:rPr>
        <w:t>города Суджи</w:t>
      </w:r>
      <w:r w:rsidR="006C787D" w:rsidRPr="00030AD3">
        <w:rPr>
          <w:rFonts w:ascii="Times New Roman" w:hAnsi="Times New Roman" w:cs="Times New Roman"/>
          <w:sz w:val="28"/>
          <w:szCs w:val="28"/>
        </w:rPr>
        <w:t>, подлежащие реализации в 201</w:t>
      </w:r>
      <w:r w:rsidR="00955056" w:rsidRPr="00030AD3">
        <w:rPr>
          <w:rFonts w:ascii="Times New Roman" w:hAnsi="Times New Roman" w:cs="Times New Roman"/>
          <w:sz w:val="28"/>
          <w:szCs w:val="28"/>
        </w:rPr>
        <w:t>8-22</w:t>
      </w:r>
      <w:r w:rsidR="006C787D" w:rsidRPr="00030AD3">
        <w:rPr>
          <w:rFonts w:ascii="Times New Roman" w:hAnsi="Times New Roman" w:cs="Times New Roman"/>
          <w:sz w:val="28"/>
          <w:szCs w:val="28"/>
        </w:rPr>
        <w:t xml:space="preserve"> год</w:t>
      </w:r>
      <w:r w:rsidR="00955056" w:rsidRPr="00030AD3">
        <w:rPr>
          <w:rFonts w:ascii="Times New Roman" w:hAnsi="Times New Roman" w:cs="Times New Roman"/>
          <w:sz w:val="28"/>
          <w:szCs w:val="28"/>
        </w:rPr>
        <w:t>ах</w:t>
      </w:r>
      <w:r w:rsidR="00F067B5" w:rsidRPr="00030AD3">
        <w:rPr>
          <w:rFonts w:ascii="Times New Roman" w:hAnsi="Times New Roman" w:cs="Times New Roman"/>
          <w:sz w:val="28"/>
          <w:szCs w:val="28"/>
        </w:rPr>
        <w:t>,</w:t>
      </w:r>
      <w:r w:rsidR="006C787D" w:rsidRPr="00030AD3">
        <w:rPr>
          <w:rFonts w:ascii="Times New Roman" w:hAnsi="Times New Roman" w:cs="Times New Roman"/>
          <w:sz w:val="28"/>
          <w:szCs w:val="28"/>
        </w:rPr>
        <w:t xml:space="preserve"> приведен в приложении №6 к </w:t>
      </w:r>
      <w:r w:rsidR="00F067B5" w:rsidRPr="00030AD3">
        <w:rPr>
          <w:rFonts w:ascii="Times New Roman" w:hAnsi="Times New Roman" w:cs="Times New Roman"/>
          <w:sz w:val="28"/>
          <w:szCs w:val="28"/>
        </w:rPr>
        <w:t xml:space="preserve">данной </w:t>
      </w:r>
      <w:r w:rsidR="006C787D" w:rsidRPr="00030AD3">
        <w:rPr>
          <w:rFonts w:ascii="Times New Roman" w:hAnsi="Times New Roman" w:cs="Times New Roman"/>
          <w:sz w:val="28"/>
          <w:szCs w:val="28"/>
        </w:rPr>
        <w:t>муниципальной программе.</w:t>
      </w:r>
    </w:p>
    <w:p w:rsidR="008307CF" w:rsidRPr="00030AD3" w:rsidRDefault="00055865" w:rsidP="008307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hyperlink w:anchor="Par1815" w:history="1">
        <w:r w:rsidR="008307CF" w:rsidRPr="00030AD3">
          <w:rPr>
            <w:rFonts w:ascii="Times New Roman" w:eastAsia="Times New Roman" w:hAnsi="Times New Roman" w:cs="Times New Roman"/>
            <w:sz w:val="28"/>
            <w:szCs w:val="28"/>
            <w:lang w:eastAsia="ru-RU"/>
          </w:rPr>
          <w:t>Перечень</w:t>
        </w:r>
      </w:hyperlink>
      <w:r w:rsidR="008307CF" w:rsidRPr="00030AD3">
        <w:rPr>
          <w:rFonts w:ascii="Times New Roman" w:eastAsia="Times New Roman" w:hAnsi="Times New Roman" w:cs="Times New Roman"/>
          <w:sz w:val="28"/>
          <w:szCs w:val="28"/>
          <w:lang w:eastAsia="ru-RU"/>
        </w:rPr>
        <w:t xml:space="preserve"> основных мероприятий программы</w:t>
      </w:r>
      <w:r w:rsidR="00D22872" w:rsidRPr="00030AD3">
        <w:rPr>
          <w:rFonts w:ascii="Times New Roman" w:eastAsia="Times New Roman" w:hAnsi="Times New Roman" w:cs="Times New Roman"/>
          <w:sz w:val="28"/>
          <w:szCs w:val="28"/>
          <w:lang w:eastAsia="ru-RU"/>
        </w:rPr>
        <w:t xml:space="preserve"> приведен в приложении </w:t>
      </w:r>
      <w:r w:rsidR="00353710" w:rsidRPr="00030AD3">
        <w:rPr>
          <w:rFonts w:ascii="Times New Roman" w:eastAsia="Times New Roman" w:hAnsi="Times New Roman" w:cs="Times New Roman"/>
          <w:sz w:val="28"/>
          <w:szCs w:val="28"/>
          <w:lang w:eastAsia="ru-RU"/>
        </w:rPr>
        <w:t>№</w:t>
      </w:r>
      <w:r w:rsidR="00AB4D0C" w:rsidRPr="00030AD3">
        <w:rPr>
          <w:rFonts w:ascii="Times New Roman" w:eastAsia="Times New Roman" w:hAnsi="Times New Roman" w:cs="Times New Roman"/>
          <w:sz w:val="28"/>
          <w:szCs w:val="28"/>
          <w:lang w:eastAsia="ru-RU"/>
        </w:rPr>
        <w:t>2</w:t>
      </w:r>
      <w:r w:rsidR="008307CF" w:rsidRPr="00030AD3">
        <w:rPr>
          <w:rFonts w:ascii="Times New Roman" w:eastAsia="Times New Roman" w:hAnsi="Times New Roman" w:cs="Times New Roman"/>
          <w:sz w:val="28"/>
          <w:szCs w:val="28"/>
          <w:lang w:eastAsia="ru-RU"/>
        </w:rPr>
        <w:t xml:space="preserve"> к муниципальной программе.</w:t>
      </w:r>
    </w:p>
    <w:p w:rsidR="00756360" w:rsidRPr="00030AD3" w:rsidRDefault="00756360" w:rsidP="00756360">
      <w:pPr>
        <w:pStyle w:val="ConsPlusNormal"/>
        <w:ind w:firstLine="540"/>
        <w:jc w:val="both"/>
        <w:rPr>
          <w:rFonts w:ascii="Times New Roman" w:hAnsi="Times New Roman" w:cs="Times New Roman"/>
          <w:sz w:val="28"/>
          <w:szCs w:val="28"/>
        </w:rPr>
      </w:pPr>
      <w:r w:rsidRPr="00030AD3">
        <w:rPr>
          <w:rFonts w:ascii="Times New Roman" w:hAnsi="Times New Roman" w:cs="Times New Roman"/>
          <w:sz w:val="28"/>
          <w:szCs w:val="28"/>
        </w:rPr>
        <w:t xml:space="preserve">Для реализации мероприятий программы подготовлены следующие </w:t>
      </w:r>
      <w:r w:rsidR="00DF519D" w:rsidRPr="00030AD3">
        <w:rPr>
          <w:rFonts w:ascii="Times New Roman" w:hAnsi="Times New Roman" w:cs="Times New Roman"/>
          <w:sz w:val="28"/>
          <w:szCs w:val="28"/>
        </w:rPr>
        <w:t>приложения</w:t>
      </w:r>
      <w:r w:rsidRPr="00030AD3">
        <w:rPr>
          <w:rFonts w:ascii="Times New Roman" w:hAnsi="Times New Roman" w:cs="Times New Roman"/>
          <w:sz w:val="28"/>
          <w:szCs w:val="28"/>
        </w:rPr>
        <w:t>:</w:t>
      </w:r>
    </w:p>
    <w:p w:rsidR="00756360" w:rsidRPr="00030AD3" w:rsidRDefault="00756360" w:rsidP="00756360">
      <w:pPr>
        <w:pStyle w:val="ConsPlusNormal"/>
        <w:ind w:firstLine="540"/>
        <w:jc w:val="both"/>
        <w:rPr>
          <w:rFonts w:ascii="Times New Roman" w:hAnsi="Times New Roman" w:cs="Times New Roman"/>
          <w:sz w:val="28"/>
          <w:szCs w:val="28"/>
        </w:rPr>
      </w:pPr>
      <w:r w:rsidRPr="00030AD3">
        <w:rPr>
          <w:rFonts w:ascii="Times New Roman" w:hAnsi="Times New Roman" w:cs="Times New Roman"/>
          <w:sz w:val="28"/>
          <w:szCs w:val="28"/>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w:t>
      </w:r>
      <w:r w:rsidR="00F067B5" w:rsidRPr="00030AD3">
        <w:rPr>
          <w:rFonts w:ascii="Times New Roman" w:hAnsi="Times New Roman" w:cs="Times New Roman"/>
          <w:sz w:val="28"/>
          <w:szCs w:val="28"/>
        </w:rPr>
        <w:t>№</w:t>
      </w:r>
      <w:r w:rsidRPr="00030AD3">
        <w:rPr>
          <w:rFonts w:ascii="Times New Roman" w:hAnsi="Times New Roman" w:cs="Times New Roman"/>
          <w:sz w:val="28"/>
          <w:szCs w:val="28"/>
        </w:rPr>
        <w:t xml:space="preserve"> 5 к программе),</w:t>
      </w:r>
    </w:p>
    <w:p w:rsidR="00756360" w:rsidRPr="00030AD3" w:rsidRDefault="00756360" w:rsidP="00890102">
      <w:pPr>
        <w:widowControl w:val="0"/>
        <w:autoSpaceDE w:val="0"/>
        <w:autoSpaceDN w:val="0"/>
        <w:adjustRightInd w:val="0"/>
        <w:spacing w:after="0" w:line="240" w:lineRule="auto"/>
        <w:jc w:val="both"/>
        <w:rPr>
          <w:rFonts w:ascii="Times New Roman" w:hAnsi="Times New Roman" w:cs="Times New Roman"/>
          <w:sz w:val="28"/>
          <w:szCs w:val="28"/>
        </w:rPr>
      </w:pPr>
      <w:r w:rsidRPr="00030AD3">
        <w:rPr>
          <w:rFonts w:ascii="Times New Roman" w:hAnsi="Times New Roman" w:cs="Times New Roman"/>
          <w:sz w:val="28"/>
          <w:szCs w:val="28"/>
        </w:rPr>
        <w:t xml:space="preserve">- дополнительный перечень работ по благоустройству дворовых территорий многоквартирных домов, </w:t>
      </w:r>
      <w:r w:rsidR="00E524E2" w:rsidRPr="00030AD3">
        <w:rPr>
          <w:rFonts w:ascii="Times New Roman" w:hAnsi="Times New Roman" w:cs="Times New Roman"/>
          <w:sz w:val="28"/>
          <w:szCs w:val="28"/>
        </w:rPr>
        <w:t xml:space="preserve">с приложением визуализированного перечня образцов элементов благоустройства, предполагаемых к размещению на дворовой территории </w:t>
      </w:r>
      <w:r w:rsidRPr="00030AD3">
        <w:rPr>
          <w:rFonts w:ascii="Times New Roman" w:hAnsi="Times New Roman" w:cs="Times New Roman"/>
          <w:sz w:val="28"/>
          <w:szCs w:val="28"/>
        </w:rPr>
        <w:t xml:space="preserve">(приложение </w:t>
      </w:r>
      <w:r w:rsidR="00F067B5" w:rsidRPr="00030AD3">
        <w:rPr>
          <w:rFonts w:ascii="Times New Roman" w:hAnsi="Times New Roman" w:cs="Times New Roman"/>
          <w:sz w:val="28"/>
          <w:szCs w:val="28"/>
        </w:rPr>
        <w:t>№</w:t>
      </w:r>
      <w:r w:rsidR="006C787D" w:rsidRPr="00030AD3">
        <w:rPr>
          <w:rFonts w:ascii="Times New Roman" w:hAnsi="Times New Roman" w:cs="Times New Roman"/>
          <w:sz w:val="28"/>
          <w:szCs w:val="28"/>
        </w:rPr>
        <w:t>8</w:t>
      </w:r>
      <w:r w:rsidRPr="00030AD3">
        <w:rPr>
          <w:rFonts w:ascii="Times New Roman" w:hAnsi="Times New Roman" w:cs="Times New Roman"/>
          <w:sz w:val="28"/>
          <w:szCs w:val="28"/>
        </w:rPr>
        <w:t xml:space="preserve"> к программе),</w:t>
      </w:r>
    </w:p>
    <w:p w:rsidR="00756360" w:rsidRPr="00030AD3" w:rsidRDefault="00756360" w:rsidP="00756360">
      <w:pPr>
        <w:pStyle w:val="ConsPlusNormal"/>
        <w:ind w:firstLine="540"/>
        <w:jc w:val="both"/>
        <w:rPr>
          <w:rFonts w:ascii="Times New Roman" w:hAnsi="Times New Roman" w:cs="Times New Roman"/>
          <w:sz w:val="28"/>
          <w:szCs w:val="28"/>
        </w:rPr>
      </w:pPr>
      <w:r w:rsidRPr="00030AD3">
        <w:rPr>
          <w:rFonts w:ascii="Times New Roman" w:hAnsi="Times New Roman" w:cs="Times New Roman"/>
          <w:sz w:val="28"/>
          <w:szCs w:val="28"/>
        </w:rPr>
        <w:lastRenderedPageBreak/>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w:t>
      </w:r>
      <w:r w:rsidR="00F067B5" w:rsidRPr="00030AD3">
        <w:rPr>
          <w:rFonts w:ascii="Times New Roman" w:hAnsi="Times New Roman" w:cs="Times New Roman"/>
          <w:sz w:val="28"/>
          <w:szCs w:val="28"/>
        </w:rPr>
        <w:t>№</w:t>
      </w:r>
      <w:r w:rsidR="006C787D" w:rsidRPr="00030AD3">
        <w:rPr>
          <w:rFonts w:ascii="Times New Roman" w:hAnsi="Times New Roman" w:cs="Times New Roman"/>
          <w:sz w:val="28"/>
          <w:szCs w:val="28"/>
        </w:rPr>
        <w:t>9</w:t>
      </w:r>
      <w:r w:rsidRPr="00030AD3">
        <w:rPr>
          <w:rFonts w:ascii="Times New Roman" w:hAnsi="Times New Roman" w:cs="Times New Roman"/>
          <w:sz w:val="28"/>
          <w:szCs w:val="28"/>
        </w:rPr>
        <w:t xml:space="preserve"> к программе),</w:t>
      </w:r>
    </w:p>
    <w:p w:rsidR="00756360" w:rsidRPr="00030AD3" w:rsidRDefault="00756360" w:rsidP="00890102">
      <w:pPr>
        <w:pStyle w:val="ConsPlusNormal"/>
        <w:rPr>
          <w:rFonts w:ascii="Times New Roman" w:hAnsi="Times New Roman" w:cs="Times New Roman"/>
          <w:sz w:val="28"/>
          <w:szCs w:val="28"/>
        </w:rPr>
      </w:pPr>
      <w:proofErr w:type="gramStart"/>
      <w:r w:rsidRPr="00030AD3">
        <w:rPr>
          <w:rFonts w:ascii="Times New Roman" w:hAnsi="Times New Roman" w:cs="Times New Roman"/>
          <w:sz w:val="28"/>
          <w:szCs w:val="28"/>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w:t>
      </w:r>
      <w:r w:rsidR="00F067B5" w:rsidRPr="00030AD3">
        <w:rPr>
          <w:rFonts w:ascii="Times New Roman" w:hAnsi="Times New Roman" w:cs="Times New Roman"/>
          <w:sz w:val="28"/>
          <w:szCs w:val="28"/>
        </w:rPr>
        <w:t>№</w:t>
      </w:r>
      <w:r w:rsidR="006C787D" w:rsidRPr="00030AD3">
        <w:rPr>
          <w:rFonts w:ascii="Times New Roman" w:hAnsi="Times New Roman" w:cs="Times New Roman"/>
          <w:sz w:val="28"/>
          <w:szCs w:val="28"/>
        </w:rPr>
        <w:t>10</w:t>
      </w:r>
      <w:r w:rsidRPr="00030AD3">
        <w:rPr>
          <w:rFonts w:ascii="Times New Roman" w:hAnsi="Times New Roman" w:cs="Times New Roman"/>
          <w:sz w:val="28"/>
          <w:szCs w:val="28"/>
        </w:rPr>
        <w:t xml:space="preserve"> к программе),</w:t>
      </w:r>
      <w:proofErr w:type="gramEnd"/>
    </w:p>
    <w:p w:rsidR="00756360" w:rsidRPr="00030AD3" w:rsidRDefault="00756360" w:rsidP="00890102">
      <w:pPr>
        <w:pStyle w:val="ConsPlusNormal"/>
        <w:rPr>
          <w:rFonts w:ascii="Times New Roman" w:hAnsi="Times New Roman" w:cs="Times New Roman"/>
          <w:sz w:val="28"/>
          <w:szCs w:val="28"/>
        </w:rPr>
      </w:pPr>
      <w:r w:rsidRPr="00030AD3">
        <w:rPr>
          <w:rFonts w:ascii="Times New Roman" w:hAnsi="Times New Roman" w:cs="Times New Roman"/>
          <w:sz w:val="28"/>
          <w:szCs w:val="28"/>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030AD3">
        <w:rPr>
          <w:rFonts w:ascii="Times New Roman" w:hAnsi="Times New Roman" w:cs="Times New Roman"/>
          <w:sz w:val="28"/>
          <w:szCs w:val="28"/>
        </w:rPr>
        <w:t>включенных</w:t>
      </w:r>
      <w:proofErr w:type="gramEnd"/>
      <w:r w:rsidRPr="00030AD3">
        <w:rPr>
          <w:rFonts w:ascii="Times New Roman" w:hAnsi="Times New Roman" w:cs="Times New Roman"/>
          <w:sz w:val="28"/>
          <w:szCs w:val="28"/>
        </w:rPr>
        <w:t xml:space="preserve"> в муниципальную программу на 201</w:t>
      </w:r>
      <w:r w:rsidR="00955056" w:rsidRPr="00030AD3">
        <w:rPr>
          <w:rFonts w:ascii="Times New Roman" w:hAnsi="Times New Roman" w:cs="Times New Roman"/>
          <w:sz w:val="28"/>
          <w:szCs w:val="28"/>
        </w:rPr>
        <w:t xml:space="preserve">8-2022 </w:t>
      </w:r>
      <w:r w:rsidRPr="00030AD3">
        <w:rPr>
          <w:rFonts w:ascii="Times New Roman" w:hAnsi="Times New Roman" w:cs="Times New Roman"/>
          <w:sz w:val="28"/>
          <w:szCs w:val="28"/>
        </w:rPr>
        <w:t xml:space="preserve"> год</w:t>
      </w:r>
      <w:r w:rsidR="00955056" w:rsidRPr="00030AD3">
        <w:rPr>
          <w:rFonts w:ascii="Times New Roman" w:hAnsi="Times New Roman" w:cs="Times New Roman"/>
          <w:sz w:val="28"/>
          <w:szCs w:val="28"/>
        </w:rPr>
        <w:t>ы</w:t>
      </w:r>
      <w:r w:rsidRPr="00030AD3">
        <w:rPr>
          <w:rFonts w:ascii="Times New Roman" w:hAnsi="Times New Roman" w:cs="Times New Roman"/>
          <w:sz w:val="28"/>
          <w:szCs w:val="28"/>
        </w:rPr>
        <w:t xml:space="preserve"> (приложение </w:t>
      </w:r>
      <w:r w:rsidR="00F067B5" w:rsidRPr="00030AD3">
        <w:rPr>
          <w:rFonts w:ascii="Times New Roman" w:hAnsi="Times New Roman" w:cs="Times New Roman"/>
          <w:sz w:val="28"/>
          <w:szCs w:val="28"/>
        </w:rPr>
        <w:t>№</w:t>
      </w:r>
      <w:r w:rsidR="006C787D" w:rsidRPr="00030AD3">
        <w:rPr>
          <w:rFonts w:ascii="Times New Roman" w:hAnsi="Times New Roman" w:cs="Times New Roman"/>
          <w:sz w:val="28"/>
          <w:szCs w:val="28"/>
        </w:rPr>
        <w:t>11</w:t>
      </w:r>
      <w:r w:rsidRPr="00030AD3">
        <w:rPr>
          <w:rFonts w:ascii="Times New Roman" w:hAnsi="Times New Roman" w:cs="Times New Roman"/>
          <w:sz w:val="28"/>
          <w:szCs w:val="28"/>
        </w:rPr>
        <w:t xml:space="preserve"> к программе).</w:t>
      </w:r>
    </w:p>
    <w:p w:rsidR="00F37229" w:rsidRPr="00030AD3" w:rsidRDefault="00F37229" w:rsidP="00890102">
      <w:pPr>
        <w:pStyle w:val="ConsPlusNormal"/>
        <w:rPr>
          <w:rFonts w:ascii="Times New Roman" w:hAnsi="Times New Roman" w:cs="Times New Roman"/>
          <w:sz w:val="28"/>
          <w:szCs w:val="28"/>
        </w:rPr>
      </w:pPr>
    </w:p>
    <w:p w:rsidR="00644DAB" w:rsidRPr="00030AD3" w:rsidRDefault="00644DAB" w:rsidP="007C382D">
      <w:pPr>
        <w:tabs>
          <w:tab w:val="left" w:pos="3736"/>
        </w:tabs>
        <w:spacing w:after="0" w:line="240" w:lineRule="auto"/>
        <w:ind w:left="1276" w:hanging="142"/>
        <w:jc w:val="center"/>
        <w:rPr>
          <w:rFonts w:ascii="Times New Roman" w:hAnsi="Times New Roman" w:cs="Times New Roman"/>
          <w:sz w:val="28"/>
          <w:szCs w:val="28"/>
        </w:rPr>
      </w:pPr>
      <w:r w:rsidRPr="00030AD3">
        <w:rPr>
          <w:rFonts w:ascii="Times New Roman" w:hAnsi="Times New Roman" w:cs="Times New Roman"/>
          <w:b/>
          <w:sz w:val="28"/>
          <w:szCs w:val="28"/>
        </w:rPr>
        <w:t>V. Прогноз сводных показателей муниципальных заданий по этапам реализации муниципальной программы (при оказании муниципальному учреждению муниципальных услуг (работ) в рамках муниципальной программы</w:t>
      </w:r>
      <w:r w:rsidRPr="00030AD3">
        <w:rPr>
          <w:rFonts w:ascii="Times New Roman" w:hAnsi="Times New Roman" w:cs="Times New Roman"/>
          <w:sz w:val="28"/>
          <w:szCs w:val="28"/>
        </w:rPr>
        <w:t>).</w:t>
      </w:r>
    </w:p>
    <w:p w:rsidR="00644DAB" w:rsidRPr="00030AD3" w:rsidRDefault="00644DAB" w:rsidP="007C382D">
      <w:pPr>
        <w:tabs>
          <w:tab w:val="left" w:pos="3736"/>
        </w:tabs>
        <w:spacing w:after="0" w:line="240" w:lineRule="auto"/>
        <w:ind w:hanging="142"/>
        <w:rPr>
          <w:rFonts w:ascii="Times New Roman" w:hAnsi="Times New Roman" w:cs="Times New Roman"/>
          <w:sz w:val="28"/>
          <w:szCs w:val="28"/>
        </w:rPr>
      </w:pPr>
      <w:r w:rsidRPr="00030AD3">
        <w:rPr>
          <w:rFonts w:ascii="Times New Roman" w:hAnsi="Times New Roman" w:cs="Times New Roman"/>
          <w:sz w:val="28"/>
          <w:szCs w:val="28"/>
        </w:rPr>
        <w:t>В рамках муниципальной Программы услуги не предоставляются.</w:t>
      </w:r>
    </w:p>
    <w:p w:rsidR="00644DAB" w:rsidRPr="00030AD3" w:rsidRDefault="00644DAB" w:rsidP="007C382D">
      <w:pPr>
        <w:widowControl w:val="0"/>
        <w:autoSpaceDE w:val="0"/>
        <w:autoSpaceDN w:val="0"/>
        <w:adjustRightInd w:val="0"/>
        <w:spacing w:after="0" w:line="240" w:lineRule="auto"/>
        <w:ind w:hanging="142"/>
        <w:rPr>
          <w:rFonts w:ascii="Times New Roman" w:hAnsi="Times New Roman" w:cs="Times New Roman"/>
          <w:sz w:val="28"/>
          <w:szCs w:val="28"/>
        </w:rPr>
      </w:pPr>
    </w:p>
    <w:p w:rsidR="00FA1656" w:rsidRPr="00030AD3" w:rsidRDefault="00644DAB" w:rsidP="007C382D">
      <w:pPr>
        <w:widowControl w:val="0"/>
        <w:autoSpaceDE w:val="0"/>
        <w:autoSpaceDN w:val="0"/>
        <w:adjustRightInd w:val="0"/>
        <w:spacing w:after="0" w:line="240" w:lineRule="auto"/>
        <w:ind w:left="851" w:hanging="142"/>
        <w:jc w:val="center"/>
        <w:rPr>
          <w:rFonts w:ascii="Times New Roman" w:hAnsi="Times New Roman" w:cs="Times New Roman"/>
          <w:b/>
          <w:sz w:val="28"/>
          <w:szCs w:val="28"/>
        </w:rPr>
      </w:pPr>
      <w:r w:rsidRPr="00030AD3">
        <w:rPr>
          <w:rFonts w:ascii="Times New Roman" w:hAnsi="Times New Roman" w:cs="Times New Roman"/>
          <w:b/>
          <w:sz w:val="28"/>
          <w:szCs w:val="28"/>
        </w:rPr>
        <w:t xml:space="preserve">VI. </w:t>
      </w:r>
      <w:r w:rsidR="00FA1656" w:rsidRPr="00030AD3">
        <w:rPr>
          <w:rFonts w:ascii="Times New Roman" w:hAnsi="Times New Roman" w:cs="Times New Roman"/>
          <w:b/>
          <w:sz w:val="28"/>
          <w:szCs w:val="28"/>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FA1656" w:rsidRPr="00030AD3" w:rsidRDefault="00FA1656" w:rsidP="007C382D">
      <w:pPr>
        <w:widowControl w:val="0"/>
        <w:autoSpaceDE w:val="0"/>
        <w:autoSpaceDN w:val="0"/>
        <w:adjustRightInd w:val="0"/>
        <w:spacing w:after="0" w:line="240" w:lineRule="auto"/>
        <w:ind w:hanging="142"/>
        <w:rPr>
          <w:rFonts w:ascii="Times New Roman" w:hAnsi="Times New Roman" w:cs="Times New Roman"/>
          <w:sz w:val="28"/>
          <w:szCs w:val="28"/>
        </w:rPr>
      </w:pPr>
      <w:r w:rsidRPr="00030AD3">
        <w:rPr>
          <w:rFonts w:ascii="Times New Roman" w:hAnsi="Times New Roman" w:cs="Times New Roman"/>
          <w:sz w:val="28"/>
          <w:szCs w:val="28"/>
        </w:rPr>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890102" w:rsidRPr="00030AD3" w:rsidRDefault="00890102" w:rsidP="007C382D">
      <w:pPr>
        <w:widowControl w:val="0"/>
        <w:autoSpaceDE w:val="0"/>
        <w:autoSpaceDN w:val="0"/>
        <w:adjustRightInd w:val="0"/>
        <w:spacing w:after="0" w:line="240" w:lineRule="auto"/>
        <w:ind w:hanging="142"/>
        <w:rPr>
          <w:rFonts w:ascii="Times New Roman" w:hAnsi="Times New Roman" w:cs="Times New Roman"/>
          <w:sz w:val="28"/>
          <w:szCs w:val="28"/>
        </w:rPr>
      </w:pPr>
    </w:p>
    <w:p w:rsidR="00644DAB" w:rsidRPr="00030AD3" w:rsidRDefault="00FA1656" w:rsidP="007C382D">
      <w:pPr>
        <w:widowControl w:val="0"/>
        <w:autoSpaceDE w:val="0"/>
        <w:autoSpaceDN w:val="0"/>
        <w:adjustRightInd w:val="0"/>
        <w:spacing w:after="0" w:line="240" w:lineRule="auto"/>
        <w:ind w:hanging="142"/>
        <w:jc w:val="center"/>
        <w:rPr>
          <w:rFonts w:ascii="Times New Roman" w:hAnsi="Times New Roman" w:cs="Times New Roman"/>
          <w:b/>
          <w:sz w:val="28"/>
          <w:szCs w:val="28"/>
        </w:rPr>
      </w:pPr>
      <w:r w:rsidRPr="00030AD3">
        <w:rPr>
          <w:rFonts w:ascii="Times New Roman" w:hAnsi="Times New Roman" w:cs="Times New Roman"/>
          <w:b/>
          <w:sz w:val="28"/>
          <w:szCs w:val="28"/>
          <w:lang w:val="en-US"/>
        </w:rPr>
        <w:t>VIII</w:t>
      </w:r>
      <w:r w:rsidRPr="00030AD3">
        <w:rPr>
          <w:rFonts w:ascii="Times New Roman" w:hAnsi="Times New Roman" w:cs="Times New Roman"/>
          <w:b/>
          <w:sz w:val="28"/>
          <w:szCs w:val="28"/>
        </w:rPr>
        <w:t xml:space="preserve">. </w:t>
      </w:r>
      <w:r w:rsidR="00644DAB" w:rsidRPr="00030AD3">
        <w:rPr>
          <w:rFonts w:ascii="Times New Roman" w:hAnsi="Times New Roman" w:cs="Times New Roman"/>
          <w:b/>
          <w:sz w:val="28"/>
          <w:szCs w:val="28"/>
        </w:rPr>
        <w:t>Обоснование выделения подпрограмм</w:t>
      </w:r>
    </w:p>
    <w:p w:rsidR="00D22872" w:rsidRPr="00030AD3" w:rsidRDefault="00F071D1" w:rsidP="007C382D">
      <w:pPr>
        <w:spacing w:after="0" w:line="240" w:lineRule="auto"/>
        <w:ind w:hanging="142"/>
        <w:rPr>
          <w:rFonts w:ascii="Times New Roman" w:hAnsi="Times New Roman" w:cs="Times New Roman"/>
          <w:sz w:val="28"/>
          <w:szCs w:val="28"/>
        </w:rPr>
      </w:pPr>
      <w:r w:rsidRPr="00030AD3">
        <w:rPr>
          <w:rFonts w:ascii="Times New Roman" w:eastAsia="Times New Roman" w:hAnsi="Times New Roman" w:cs="Times New Roman"/>
          <w:sz w:val="28"/>
          <w:szCs w:val="28"/>
          <w:lang w:eastAsia="ru-RU"/>
        </w:rPr>
        <w:t>М</w:t>
      </w:r>
      <w:r w:rsidR="00112BF9" w:rsidRPr="00030AD3">
        <w:rPr>
          <w:rFonts w:ascii="Times New Roman" w:eastAsia="Times New Roman" w:hAnsi="Times New Roman" w:cs="Times New Roman"/>
          <w:sz w:val="28"/>
          <w:szCs w:val="28"/>
          <w:lang w:eastAsia="ru-RU"/>
        </w:rPr>
        <w:t>униципальн</w:t>
      </w:r>
      <w:r w:rsidRPr="00030AD3">
        <w:rPr>
          <w:rFonts w:ascii="Times New Roman" w:eastAsia="Times New Roman" w:hAnsi="Times New Roman" w:cs="Times New Roman"/>
          <w:sz w:val="28"/>
          <w:szCs w:val="28"/>
          <w:lang w:eastAsia="ru-RU"/>
        </w:rPr>
        <w:t>ая</w:t>
      </w:r>
      <w:r w:rsidR="00112BF9" w:rsidRPr="00030AD3">
        <w:rPr>
          <w:rFonts w:ascii="Times New Roman" w:eastAsia="Times New Roman" w:hAnsi="Times New Roman" w:cs="Times New Roman"/>
          <w:sz w:val="28"/>
          <w:szCs w:val="28"/>
          <w:lang w:eastAsia="ru-RU"/>
        </w:rPr>
        <w:t xml:space="preserve"> программ</w:t>
      </w:r>
      <w:r w:rsidRPr="00030AD3">
        <w:rPr>
          <w:rFonts w:ascii="Times New Roman" w:eastAsia="Times New Roman" w:hAnsi="Times New Roman" w:cs="Times New Roman"/>
          <w:sz w:val="28"/>
          <w:szCs w:val="28"/>
          <w:lang w:eastAsia="ru-RU"/>
        </w:rPr>
        <w:t>ане включает реализацию подпрограмм.</w:t>
      </w:r>
    </w:p>
    <w:p w:rsidR="00644DAB" w:rsidRPr="00030AD3" w:rsidRDefault="00644DAB" w:rsidP="007C382D">
      <w:pPr>
        <w:widowControl w:val="0"/>
        <w:autoSpaceDE w:val="0"/>
        <w:autoSpaceDN w:val="0"/>
        <w:adjustRightInd w:val="0"/>
        <w:spacing w:after="0" w:line="240" w:lineRule="auto"/>
        <w:ind w:hanging="142"/>
        <w:rPr>
          <w:rFonts w:ascii="Times New Roman" w:hAnsi="Times New Roman" w:cs="Times New Roman"/>
          <w:sz w:val="28"/>
          <w:szCs w:val="28"/>
        </w:rPr>
      </w:pPr>
    </w:p>
    <w:p w:rsidR="00FA1656" w:rsidRPr="00030AD3" w:rsidRDefault="00F067B5" w:rsidP="007C382D">
      <w:pPr>
        <w:widowControl w:val="0"/>
        <w:tabs>
          <w:tab w:val="left" w:pos="1764"/>
          <w:tab w:val="center" w:pos="4677"/>
        </w:tabs>
        <w:autoSpaceDE w:val="0"/>
        <w:autoSpaceDN w:val="0"/>
        <w:adjustRightInd w:val="0"/>
        <w:spacing w:after="0" w:line="240" w:lineRule="auto"/>
        <w:ind w:hanging="142"/>
        <w:jc w:val="center"/>
        <w:rPr>
          <w:rFonts w:ascii="Times New Roman" w:hAnsi="Times New Roman" w:cs="Times New Roman"/>
          <w:b/>
          <w:sz w:val="28"/>
          <w:szCs w:val="28"/>
        </w:rPr>
      </w:pPr>
      <w:r w:rsidRPr="00030AD3">
        <w:rPr>
          <w:rFonts w:ascii="Times New Roman" w:hAnsi="Times New Roman" w:cs="Times New Roman"/>
          <w:b/>
          <w:sz w:val="28"/>
          <w:szCs w:val="28"/>
          <w:lang w:val="en-US"/>
        </w:rPr>
        <w:t>VIII</w:t>
      </w:r>
      <w:r w:rsidR="00644DAB" w:rsidRPr="00030AD3">
        <w:rPr>
          <w:rFonts w:ascii="Times New Roman" w:hAnsi="Times New Roman" w:cs="Times New Roman"/>
          <w:b/>
          <w:sz w:val="28"/>
          <w:szCs w:val="28"/>
        </w:rPr>
        <w:t>. Обоснование объема финансовых ресурсов,</w:t>
      </w:r>
    </w:p>
    <w:p w:rsidR="00644DAB" w:rsidRPr="00030AD3" w:rsidRDefault="00FA1656" w:rsidP="007C382D">
      <w:pPr>
        <w:widowControl w:val="0"/>
        <w:tabs>
          <w:tab w:val="left" w:pos="1764"/>
          <w:tab w:val="center" w:pos="4677"/>
        </w:tabs>
        <w:autoSpaceDE w:val="0"/>
        <w:autoSpaceDN w:val="0"/>
        <w:adjustRightInd w:val="0"/>
        <w:spacing w:after="0" w:line="240" w:lineRule="auto"/>
        <w:ind w:hanging="142"/>
        <w:jc w:val="center"/>
        <w:rPr>
          <w:rFonts w:ascii="Times New Roman" w:hAnsi="Times New Roman" w:cs="Times New Roman"/>
          <w:b/>
          <w:sz w:val="28"/>
          <w:szCs w:val="28"/>
        </w:rPr>
      </w:pPr>
      <w:r w:rsidRPr="00030AD3">
        <w:rPr>
          <w:rFonts w:ascii="Times New Roman" w:hAnsi="Times New Roman" w:cs="Times New Roman"/>
          <w:b/>
          <w:sz w:val="28"/>
          <w:szCs w:val="28"/>
        </w:rPr>
        <w:t>н</w:t>
      </w:r>
      <w:r w:rsidR="00644DAB" w:rsidRPr="00030AD3">
        <w:rPr>
          <w:rFonts w:ascii="Times New Roman" w:hAnsi="Times New Roman" w:cs="Times New Roman"/>
          <w:b/>
          <w:sz w:val="28"/>
          <w:szCs w:val="28"/>
        </w:rPr>
        <w:t>еобходимыхдля реализации муниципальной программы</w:t>
      </w:r>
    </w:p>
    <w:p w:rsidR="00FF55F6" w:rsidRPr="00030AD3" w:rsidRDefault="005F2893" w:rsidP="00FF55F6">
      <w:pPr>
        <w:pStyle w:val="af"/>
        <w:rPr>
          <w:rFonts w:ascii="Times New Roman" w:hAnsi="Times New Roman" w:cs="Times New Roman"/>
          <w:sz w:val="28"/>
          <w:szCs w:val="28"/>
        </w:rPr>
      </w:pPr>
      <w:r w:rsidRPr="00030AD3">
        <w:rPr>
          <w:rFonts w:ascii="Times New Roman" w:eastAsia="Times New Roman" w:hAnsi="Times New Roman" w:cs="Times New Roman"/>
          <w:sz w:val="28"/>
          <w:szCs w:val="28"/>
          <w:lang w:eastAsia="ru-RU"/>
        </w:rPr>
        <w:t xml:space="preserve">Финансирование мероприятий Программы осуществляется за счет средств </w:t>
      </w:r>
      <w:r w:rsidR="00D22872" w:rsidRPr="00030AD3">
        <w:rPr>
          <w:rFonts w:ascii="Times New Roman" w:eastAsia="Times New Roman" w:hAnsi="Times New Roman" w:cs="Times New Roman"/>
          <w:sz w:val="28"/>
          <w:szCs w:val="28"/>
          <w:lang w:eastAsia="ru-RU"/>
        </w:rPr>
        <w:t xml:space="preserve">федерального, областного и местного </w:t>
      </w:r>
      <w:r w:rsidRPr="00030AD3">
        <w:rPr>
          <w:rFonts w:ascii="Times New Roman" w:eastAsia="Times New Roman" w:hAnsi="Times New Roman" w:cs="Times New Roman"/>
          <w:sz w:val="28"/>
          <w:szCs w:val="28"/>
          <w:lang w:eastAsia="ru-RU"/>
        </w:rPr>
        <w:t xml:space="preserve">бюджета </w:t>
      </w:r>
      <w:r w:rsidR="00F067B5" w:rsidRPr="00030AD3">
        <w:rPr>
          <w:rFonts w:ascii="Times New Roman" w:eastAsia="Times New Roman" w:hAnsi="Times New Roman" w:cs="Times New Roman"/>
          <w:sz w:val="28"/>
          <w:szCs w:val="28"/>
          <w:lang w:eastAsia="ru-RU"/>
        </w:rPr>
        <w:t>муниципального образования «город Суджа»</w:t>
      </w:r>
      <w:r w:rsidRPr="00030AD3">
        <w:rPr>
          <w:rFonts w:ascii="Times New Roman" w:eastAsia="Times New Roman" w:hAnsi="Times New Roman" w:cs="Times New Roman"/>
          <w:sz w:val="28"/>
          <w:szCs w:val="28"/>
          <w:lang w:eastAsia="ru-RU"/>
        </w:rPr>
        <w:t xml:space="preserve"> Курской области</w:t>
      </w:r>
      <w:r w:rsidR="00FF55F6" w:rsidRPr="00030AD3">
        <w:rPr>
          <w:rFonts w:ascii="Times New Roman" w:eastAsia="Times New Roman" w:hAnsi="Times New Roman" w:cs="Times New Roman"/>
          <w:sz w:val="28"/>
          <w:szCs w:val="28"/>
          <w:lang w:eastAsia="ru-RU"/>
        </w:rPr>
        <w:t xml:space="preserve">, </w:t>
      </w:r>
      <w:proofErr w:type="gramStart"/>
      <w:r w:rsidR="00FF55F6" w:rsidRPr="00030AD3">
        <w:rPr>
          <w:rFonts w:ascii="Times New Roman" w:hAnsi="Times New Roman" w:cs="Times New Roman"/>
          <w:sz w:val="28"/>
          <w:szCs w:val="28"/>
        </w:rPr>
        <w:t>согласно</w:t>
      </w:r>
      <w:proofErr w:type="gramEnd"/>
      <w:r w:rsidR="00FF55F6" w:rsidRPr="00030AD3">
        <w:rPr>
          <w:rFonts w:ascii="Times New Roman" w:hAnsi="Times New Roman" w:cs="Times New Roman"/>
          <w:sz w:val="28"/>
          <w:szCs w:val="28"/>
        </w:rPr>
        <w:t xml:space="preserve"> заключенного Соглашения. </w:t>
      </w:r>
    </w:p>
    <w:p w:rsidR="00FF55F6" w:rsidRPr="00030AD3" w:rsidRDefault="00FF55F6" w:rsidP="00FF55F6">
      <w:pPr>
        <w:pStyle w:val="af"/>
        <w:rPr>
          <w:rFonts w:ascii="Times New Roman" w:hAnsi="Times New Roman" w:cs="Times New Roman"/>
          <w:sz w:val="28"/>
          <w:szCs w:val="28"/>
        </w:rPr>
      </w:pPr>
      <w:r w:rsidRPr="00030AD3">
        <w:rPr>
          <w:rFonts w:ascii="Times New Roman" w:hAnsi="Times New Roman" w:cs="Times New Roman"/>
          <w:sz w:val="28"/>
          <w:szCs w:val="28"/>
        </w:rPr>
        <w:t xml:space="preserve">           В случае изменения размеров средств, получаемых из бюджета Курской области, </w:t>
      </w:r>
      <w:proofErr w:type="gramStart"/>
      <w:r w:rsidRPr="00030AD3">
        <w:rPr>
          <w:rFonts w:ascii="Times New Roman" w:hAnsi="Times New Roman" w:cs="Times New Roman"/>
          <w:sz w:val="28"/>
          <w:szCs w:val="28"/>
        </w:rPr>
        <w:t>согласно</w:t>
      </w:r>
      <w:proofErr w:type="gramEnd"/>
      <w:r w:rsidRPr="00030AD3">
        <w:rPr>
          <w:rFonts w:ascii="Times New Roman" w:hAnsi="Times New Roman" w:cs="Times New Roman"/>
          <w:sz w:val="28"/>
          <w:szCs w:val="28"/>
        </w:rPr>
        <w:t xml:space="preserve">  указанного Соглашения, в настоящую Программу могут быть внесены изменения запланированных Программой объемов и видов работ.  </w:t>
      </w:r>
    </w:p>
    <w:p w:rsidR="005F2893" w:rsidRPr="00030AD3" w:rsidRDefault="005F2893" w:rsidP="00890102">
      <w:pPr>
        <w:tabs>
          <w:tab w:val="left" w:pos="-3220"/>
        </w:tabs>
        <w:spacing w:after="0" w:line="240" w:lineRule="auto"/>
        <w:rPr>
          <w:rFonts w:ascii="Times New Roman" w:eastAsia="Times New Roman" w:hAnsi="Times New Roman" w:cs="Times New Roman"/>
          <w:sz w:val="28"/>
          <w:szCs w:val="28"/>
          <w:lang w:eastAsia="ru-RU"/>
        </w:rPr>
      </w:pPr>
      <w:r w:rsidRPr="00030AD3">
        <w:rPr>
          <w:rFonts w:ascii="Times New Roman" w:eastAsia="Times New Roman" w:hAnsi="Times New Roman" w:cs="Times New Roman"/>
          <w:sz w:val="28"/>
          <w:szCs w:val="28"/>
          <w:lang w:eastAsia="ru-RU"/>
        </w:rPr>
        <w:t xml:space="preserve">Сведения о средствах бюджета </w:t>
      </w:r>
      <w:r w:rsidR="00F067B5" w:rsidRPr="00030AD3">
        <w:rPr>
          <w:rFonts w:ascii="Times New Roman" w:eastAsia="Times New Roman" w:hAnsi="Times New Roman" w:cs="Times New Roman"/>
          <w:sz w:val="28"/>
          <w:szCs w:val="28"/>
          <w:lang w:eastAsia="ru-RU"/>
        </w:rPr>
        <w:t>муниципального образования «город Суджа»</w:t>
      </w:r>
      <w:r w:rsidRPr="00030AD3">
        <w:rPr>
          <w:rFonts w:ascii="Times New Roman" w:eastAsia="Times New Roman" w:hAnsi="Times New Roman" w:cs="Times New Roman"/>
          <w:sz w:val="28"/>
          <w:szCs w:val="28"/>
          <w:lang w:eastAsia="ru-RU"/>
        </w:rPr>
        <w:t>Курской области, направляемых на реализацию программы, указаны в приложении №</w:t>
      </w:r>
      <w:r w:rsidR="008629DB" w:rsidRPr="00030AD3">
        <w:rPr>
          <w:rFonts w:ascii="Times New Roman" w:eastAsia="Times New Roman" w:hAnsi="Times New Roman" w:cs="Times New Roman"/>
          <w:sz w:val="28"/>
          <w:szCs w:val="28"/>
          <w:lang w:eastAsia="ru-RU"/>
        </w:rPr>
        <w:t>3</w:t>
      </w:r>
      <w:r w:rsidRPr="00030AD3">
        <w:rPr>
          <w:rFonts w:ascii="Times New Roman" w:eastAsia="Times New Roman" w:hAnsi="Times New Roman" w:cs="Times New Roman"/>
          <w:sz w:val="28"/>
          <w:szCs w:val="28"/>
          <w:lang w:eastAsia="ru-RU"/>
        </w:rPr>
        <w:t xml:space="preserve"> к Программе.</w:t>
      </w:r>
    </w:p>
    <w:p w:rsidR="00F071D1" w:rsidRPr="00030AD3" w:rsidRDefault="00F071D1" w:rsidP="00890102">
      <w:pPr>
        <w:pStyle w:val="ConsPlusNormal"/>
        <w:rPr>
          <w:rFonts w:ascii="Times New Roman" w:hAnsi="Times New Roman" w:cs="Times New Roman"/>
          <w:sz w:val="28"/>
          <w:szCs w:val="28"/>
        </w:rPr>
      </w:pPr>
      <w:r w:rsidRPr="00030AD3">
        <w:rPr>
          <w:rFonts w:ascii="Times New Roman" w:hAnsi="Times New Roman" w:cs="Times New Roman"/>
          <w:sz w:val="28"/>
          <w:szCs w:val="28"/>
        </w:rPr>
        <w:t xml:space="preserve">Сведения о ресурсном обеспечении и прогнозной (справочной) оценке расходов федерального бюджета, областного бюджета, бюджета </w:t>
      </w:r>
      <w:r w:rsidR="00F067B5" w:rsidRPr="00030AD3">
        <w:rPr>
          <w:rFonts w:ascii="Times New Roman" w:hAnsi="Times New Roman" w:cs="Times New Roman"/>
          <w:sz w:val="28"/>
          <w:szCs w:val="28"/>
        </w:rPr>
        <w:lastRenderedPageBreak/>
        <w:t>муниципального образования «город Суджа»</w:t>
      </w:r>
      <w:r w:rsidRPr="00030AD3">
        <w:rPr>
          <w:rFonts w:ascii="Times New Roman" w:hAnsi="Times New Roman" w:cs="Times New Roman"/>
          <w:sz w:val="28"/>
          <w:szCs w:val="28"/>
        </w:rPr>
        <w:t xml:space="preserve"> Курской области и внебюджетных источников на реализацию целей муниципальной программы </w:t>
      </w:r>
      <w:r w:rsidR="00907AB7" w:rsidRPr="00030AD3">
        <w:rPr>
          <w:rFonts w:ascii="Times New Roman" w:hAnsi="Times New Roman" w:cs="Times New Roman"/>
          <w:sz w:val="28"/>
          <w:szCs w:val="28"/>
        </w:rPr>
        <w:t>«Формирование современной городской среды муниципального образования «город Суджа» Суджанского района Курской области на 201</w:t>
      </w:r>
      <w:r w:rsidR="00955056" w:rsidRPr="00030AD3">
        <w:rPr>
          <w:rFonts w:ascii="Times New Roman" w:hAnsi="Times New Roman" w:cs="Times New Roman"/>
          <w:sz w:val="28"/>
          <w:szCs w:val="28"/>
        </w:rPr>
        <w:t>8-22</w:t>
      </w:r>
      <w:r w:rsidR="00907AB7" w:rsidRPr="00030AD3">
        <w:rPr>
          <w:rFonts w:ascii="Times New Roman" w:hAnsi="Times New Roman" w:cs="Times New Roman"/>
          <w:sz w:val="28"/>
          <w:szCs w:val="28"/>
        </w:rPr>
        <w:t xml:space="preserve"> год</w:t>
      </w:r>
      <w:r w:rsidR="00955056" w:rsidRPr="00030AD3">
        <w:rPr>
          <w:rFonts w:ascii="Times New Roman" w:hAnsi="Times New Roman" w:cs="Times New Roman"/>
          <w:sz w:val="28"/>
          <w:szCs w:val="28"/>
        </w:rPr>
        <w:t>ы</w:t>
      </w:r>
      <w:r w:rsidR="00907AB7" w:rsidRPr="00030AD3">
        <w:rPr>
          <w:rFonts w:ascii="Times New Roman" w:hAnsi="Times New Roman" w:cs="Times New Roman"/>
          <w:sz w:val="28"/>
          <w:szCs w:val="28"/>
        </w:rPr>
        <w:t>», у</w:t>
      </w:r>
      <w:r w:rsidRPr="00030AD3">
        <w:rPr>
          <w:rFonts w:ascii="Times New Roman" w:hAnsi="Times New Roman" w:cs="Times New Roman"/>
          <w:sz w:val="28"/>
          <w:szCs w:val="28"/>
        </w:rPr>
        <w:t>казаны в приложении №</w:t>
      </w:r>
      <w:r w:rsidR="008629DB" w:rsidRPr="00030AD3">
        <w:rPr>
          <w:rFonts w:ascii="Times New Roman" w:hAnsi="Times New Roman" w:cs="Times New Roman"/>
          <w:sz w:val="28"/>
          <w:szCs w:val="28"/>
        </w:rPr>
        <w:t>4</w:t>
      </w:r>
      <w:r w:rsidRPr="00030AD3">
        <w:rPr>
          <w:rFonts w:ascii="Times New Roman" w:hAnsi="Times New Roman" w:cs="Times New Roman"/>
          <w:sz w:val="28"/>
          <w:szCs w:val="28"/>
        </w:rPr>
        <w:t xml:space="preserve"> к </w:t>
      </w:r>
      <w:r w:rsidR="00907AB7" w:rsidRPr="00030AD3">
        <w:rPr>
          <w:rFonts w:ascii="Times New Roman" w:hAnsi="Times New Roman" w:cs="Times New Roman"/>
          <w:sz w:val="28"/>
          <w:szCs w:val="28"/>
        </w:rPr>
        <w:t>П</w:t>
      </w:r>
      <w:r w:rsidRPr="00030AD3">
        <w:rPr>
          <w:rFonts w:ascii="Times New Roman" w:hAnsi="Times New Roman" w:cs="Times New Roman"/>
          <w:sz w:val="28"/>
          <w:szCs w:val="28"/>
        </w:rPr>
        <w:t>рограмме.</w:t>
      </w:r>
    </w:p>
    <w:p w:rsidR="00FF55F6" w:rsidRPr="00030AD3" w:rsidRDefault="00FF55F6" w:rsidP="00FF55F6">
      <w:pPr>
        <w:pStyle w:val="af"/>
        <w:rPr>
          <w:rFonts w:ascii="Times New Roman" w:hAnsi="Times New Roman" w:cs="Times New Roman"/>
          <w:sz w:val="28"/>
          <w:szCs w:val="28"/>
        </w:rPr>
      </w:pPr>
    </w:p>
    <w:p w:rsidR="00580BBE" w:rsidRPr="00030AD3" w:rsidRDefault="00F067B5" w:rsidP="007C382D">
      <w:pPr>
        <w:widowControl w:val="0"/>
        <w:autoSpaceDE w:val="0"/>
        <w:autoSpaceDN w:val="0"/>
        <w:adjustRightInd w:val="0"/>
        <w:spacing w:after="0" w:line="240" w:lineRule="auto"/>
        <w:ind w:left="1276" w:hanging="425"/>
        <w:rPr>
          <w:rFonts w:ascii="Times New Roman" w:hAnsi="Times New Roman" w:cs="Times New Roman"/>
          <w:b/>
          <w:sz w:val="28"/>
          <w:szCs w:val="28"/>
        </w:rPr>
      </w:pPr>
      <w:r w:rsidRPr="00030AD3">
        <w:rPr>
          <w:rFonts w:ascii="Times New Roman" w:hAnsi="Times New Roman" w:cs="Times New Roman"/>
          <w:b/>
          <w:sz w:val="28"/>
          <w:szCs w:val="28"/>
          <w:lang w:val="en-US"/>
        </w:rPr>
        <w:t>IX</w:t>
      </w:r>
      <w:r w:rsidR="00580BBE" w:rsidRPr="00030AD3">
        <w:rPr>
          <w:rFonts w:ascii="Times New Roman" w:hAnsi="Times New Roman" w:cs="Times New Roman"/>
          <w:b/>
          <w:sz w:val="28"/>
          <w:szCs w:val="28"/>
        </w:rPr>
        <w:t>. Оценка степени влияния выделения дополнительных</w:t>
      </w:r>
    </w:p>
    <w:p w:rsidR="00580BBE" w:rsidRPr="00030AD3" w:rsidRDefault="00580BBE" w:rsidP="007C382D">
      <w:pPr>
        <w:widowControl w:val="0"/>
        <w:autoSpaceDE w:val="0"/>
        <w:autoSpaceDN w:val="0"/>
        <w:adjustRightInd w:val="0"/>
        <w:spacing w:after="0" w:line="240" w:lineRule="auto"/>
        <w:ind w:left="1276" w:hanging="425"/>
        <w:rPr>
          <w:rFonts w:ascii="Times New Roman" w:hAnsi="Times New Roman" w:cs="Times New Roman"/>
          <w:b/>
          <w:sz w:val="28"/>
          <w:szCs w:val="28"/>
        </w:rPr>
      </w:pPr>
      <w:r w:rsidRPr="00030AD3">
        <w:rPr>
          <w:rFonts w:ascii="Times New Roman" w:hAnsi="Times New Roman" w:cs="Times New Roman"/>
          <w:b/>
          <w:sz w:val="28"/>
          <w:szCs w:val="28"/>
        </w:rPr>
        <w:t xml:space="preserve">объемов ресурсов на показатели (индикаторы) </w:t>
      </w:r>
      <w:proofErr w:type="gramStart"/>
      <w:r w:rsidRPr="00030AD3">
        <w:rPr>
          <w:rFonts w:ascii="Times New Roman" w:hAnsi="Times New Roman" w:cs="Times New Roman"/>
          <w:b/>
          <w:sz w:val="28"/>
          <w:szCs w:val="28"/>
        </w:rPr>
        <w:t>муниципальной</w:t>
      </w:r>
      <w:proofErr w:type="gramEnd"/>
    </w:p>
    <w:p w:rsidR="00580BBE" w:rsidRPr="00030AD3" w:rsidRDefault="00580BBE" w:rsidP="007C382D">
      <w:pPr>
        <w:widowControl w:val="0"/>
        <w:autoSpaceDE w:val="0"/>
        <w:autoSpaceDN w:val="0"/>
        <w:adjustRightInd w:val="0"/>
        <w:spacing w:after="0" w:line="240" w:lineRule="auto"/>
        <w:ind w:left="1276" w:hanging="425"/>
        <w:rPr>
          <w:rFonts w:ascii="Times New Roman" w:hAnsi="Times New Roman" w:cs="Times New Roman"/>
          <w:b/>
          <w:sz w:val="28"/>
          <w:szCs w:val="28"/>
        </w:rPr>
      </w:pPr>
      <w:r w:rsidRPr="00030AD3">
        <w:rPr>
          <w:rFonts w:ascii="Times New Roman" w:hAnsi="Times New Roman" w:cs="Times New Roman"/>
          <w:b/>
          <w:sz w:val="28"/>
          <w:szCs w:val="28"/>
        </w:rPr>
        <w:t xml:space="preserve">программы, состав и основные характеристики </w:t>
      </w:r>
      <w:proofErr w:type="gramStart"/>
      <w:r w:rsidRPr="00030AD3">
        <w:rPr>
          <w:rFonts w:ascii="Times New Roman" w:hAnsi="Times New Roman" w:cs="Times New Roman"/>
          <w:b/>
          <w:sz w:val="28"/>
          <w:szCs w:val="28"/>
        </w:rPr>
        <w:t>основных</w:t>
      </w:r>
      <w:proofErr w:type="gramEnd"/>
    </w:p>
    <w:p w:rsidR="00580BBE" w:rsidRPr="00030AD3" w:rsidRDefault="00580BBE" w:rsidP="007C382D">
      <w:pPr>
        <w:widowControl w:val="0"/>
        <w:autoSpaceDE w:val="0"/>
        <w:autoSpaceDN w:val="0"/>
        <w:adjustRightInd w:val="0"/>
        <w:spacing w:after="0" w:line="240" w:lineRule="auto"/>
        <w:ind w:left="1276" w:hanging="425"/>
        <w:rPr>
          <w:rFonts w:ascii="Times New Roman" w:hAnsi="Times New Roman" w:cs="Times New Roman"/>
          <w:b/>
          <w:sz w:val="28"/>
          <w:szCs w:val="28"/>
        </w:rPr>
      </w:pPr>
      <w:r w:rsidRPr="00030AD3">
        <w:rPr>
          <w:rFonts w:ascii="Times New Roman" w:hAnsi="Times New Roman" w:cs="Times New Roman"/>
          <w:b/>
          <w:sz w:val="28"/>
          <w:szCs w:val="28"/>
        </w:rPr>
        <w:t>мероприятий подпрограмм муниципальной программы</w:t>
      </w:r>
    </w:p>
    <w:p w:rsidR="00580BBE" w:rsidRPr="00030AD3" w:rsidRDefault="00580BBE" w:rsidP="00890102">
      <w:pPr>
        <w:widowControl w:val="0"/>
        <w:autoSpaceDE w:val="0"/>
        <w:autoSpaceDN w:val="0"/>
        <w:adjustRightInd w:val="0"/>
        <w:spacing w:after="0" w:line="240" w:lineRule="auto"/>
        <w:rPr>
          <w:rFonts w:ascii="Times New Roman" w:hAnsi="Times New Roman" w:cs="Times New Roman"/>
          <w:sz w:val="28"/>
          <w:szCs w:val="28"/>
        </w:rPr>
      </w:pPr>
    </w:p>
    <w:p w:rsidR="00580BBE" w:rsidRPr="00030AD3" w:rsidRDefault="00580BBE"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Реализация основных мероприятий муниципальной программы не предусматривает выделение дополнительных объемов ресурсов.</w:t>
      </w:r>
    </w:p>
    <w:p w:rsidR="00580BBE" w:rsidRPr="00030AD3" w:rsidRDefault="00580BBE"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580BBE" w:rsidP="00890102">
      <w:pPr>
        <w:tabs>
          <w:tab w:val="left" w:pos="-3220"/>
        </w:tabs>
        <w:spacing w:after="0" w:line="240" w:lineRule="auto"/>
        <w:rPr>
          <w:rFonts w:ascii="Times New Roman" w:hAnsi="Times New Roman" w:cs="Times New Roman"/>
          <w:b/>
          <w:sz w:val="28"/>
          <w:szCs w:val="28"/>
        </w:rPr>
      </w:pPr>
      <w:r w:rsidRPr="00030AD3">
        <w:rPr>
          <w:rFonts w:ascii="Times New Roman" w:hAnsi="Times New Roman" w:cs="Times New Roman"/>
          <w:b/>
          <w:sz w:val="28"/>
          <w:szCs w:val="28"/>
        </w:rPr>
        <w:t xml:space="preserve">X. </w:t>
      </w:r>
      <w:proofErr w:type="gramStart"/>
      <w:r w:rsidR="00FA1656" w:rsidRPr="00030AD3">
        <w:rPr>
          <w:rFonts w:ascii="Times New Roman" w:hAnsi="Times New Roman" w:cs="Times New Roman"/>
          <w:b/>
          <w:sz w:val="28"/>
          <w:szCs w:val="28"/>
        </w:rPr>
        <w:t xml:space="preserve">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w:t>
      </w:r>
      <w:r w:rsidR="00E524E2" w:rsidRPr="00030AD3">
        <w:rPr>
          <w:rFonts w:ascii="Times New Roman" w:hAnsi="Times New Roman" w:cs="Times New Roman"/>
          <w:b/>
          <w:sz w:val="28"/>
          <w:szCs w:val="28"/>
        </w:rPr>
        <w:t xml:space="preserve">влияющих на основные параметры </w:t>
      </w:r>
      <w:r w:rsidR="00FA1656" w:rsidRPr="00030AD3">
        <w:rPr>
          <w:rFonts w:ascii="Times New Roman" w:hAnsi="Times New Roman" w:cs="Times New Roman"/>
          <w:b/>
          <w:sz w:val="28"/>
          <w:szCs w:val="28"/>
        </w:rPr>
        <w:t>муниципальной программы (подпрограммы) и описание мер управления рисками реализации муниципальной программы</w:t>
      </w:r>
      <w:proofErr w:type="gramEnd"/>
    </w:p>
    <w:p w:rsidR="00580BBE" w:rsidRPr="00030AD3" w:rsidRDefault="00580BBE" w:rsidP="00890102">
      <w:pPr>
        <w:widowControl w:val="0"/>
        <w:autoSpaceDE w:val="0"/>
        <w:autoSpaceDN w:val="0"/>
        <w:adjustRightInd w:val="0"/>
        <w:spacing w:after="0" w:line="240" w:lineRule="auto"/>
        <w:rPr>
          <w:rFonts w:ascii="Times New Roman" w:hAnsi="Times New Roman" w:cs="Times New Roman"/>
          <w:b/>
          <w:sz w:val="28"/>
          <w:szCs w:val="28"/>
        </w:rPr>
      </w:pP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На основе анализа мероприятий, предлагаемых для реализации в рамках программы, выделены следующие риски ее реализации.</w:t>
      </w:r>
    </w:p>
    <w:p w:rsidR="005F2893" w:rsidRPr="00030AD3" w:rsidRDefault="005F2893"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Риски, которые связаны с изменениями внешней среды, и которыми невозможно управлять в рамках реализации программы:</w:t>
      </w:r>
    </w:p>
    <w:p w:rsidR="005F2893" w:rsidRPr="00030AD3" w:rsidRDefault="005F2893"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5F2893" w:rsidRPr="00030AD3" w:rsidRDefault="005F2893"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w:t>
      </w:r>
      <w:r w:rsidRPr="00030AD3">
        <w:rPr>
          <w:rFonts w:ascii="Times New Roman" w:hAnsi="Times New Roman" w:cs="Times New Roman"/>
          <w:sz w:val="28"/>
          <w:szCs w:val="28"/>
        </w:rPr>
        <w:lastRenderedPageBreak/>
        <w:t>полном объеме или невыполнению как непосредственных, так и конечных результатов муниципальной программы.</w:t>
      </w:r>
    </w:p>
    <w:p w:rsidR="005F2893" w:rsidRPr="00030AD3" w:rsidRDefault="005F2893" w:rsidP="00890102">
      <w:pPr>
        <w:spacing w:after="0" w:line="240" w:lineRule="auto"/>
        <w:rPr>
          <w:rFonts w:ascii="Times New Roman" w:hAnsi="Times New Roman" w:cs="Times New Roman"/>
          <w:bCs/>
          <w:sz w:val="28"/>
          <w:szCs w:val="28"/>
        </w:rPr>
      </w:pPr>
      <w:r w:rsidRPr="00030AD3">
        <w:rPr>
          <w:rFonts w:ascii="Times New Roman" w:hAnsi="Times New Roman" w:cs="Times New Roman"/>
          <w:bCs/>
          <w:sz w:val="28"/>
          <w:szCs w:val="28"/>
        </w:rPr>
        <w:t>Способами ограничения финансовых рисков выступают следующие меры:</w:t>
      </w:r>
    </w:p>
    <w:p w:rsidR="005F2893" w:rsidRPr="00030AD3" w:rsidRDefault="005F2893" w:rsidP="00890102">
      <w:pPr>
        <w:spacing w:after="0" w:line="240" w:lineRule="auto"/>
        <w:rPr>
          <w:rFonts w:ascii="Times New Roman" w:hAnsi="Times New Roman" w:cs="Times New Roman"/>
          <w:bCs/>
          <w:sz w:val="28"/>
          <w:szCs w:val="28"/>
        </w:rPr>
      </w:pPr>
      <w:r w:rsidRPr="00030AD3">
        <w:rPr>
          <w:rFonts w:ascii="Times New Roman" w:hAnsi="Times New Roman" w:cs="Times New Roman"/>
          <w:bCs/>
          <w:sz w:val="28"/>
          <w:szCs w:val="28"/>
        </w:rPr>
        <w:t>-ежегодное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5F2893" w:rsidRPr="00030AD3" w:rsidRDefault="005F2893" w:rsidP="00890102">
      <w:pPr>
        <w:spacing w:after="0" w:line="240" w:lineRule="auto"/>
        <w:rPr>
          <w:rFonts w:ascii="Times New Roman" w:hAnsi="Times New Roman" w:cs="Times New Roman"/>
          <w:bCs/>
          <w:sz w:val="28"/>
          <w:szCs w:val="28"/>
        </w:rPr>
      </w:pPr>
      <w:r w:rsidRPr="00030AD3">
        <w:rPr>
          <w:rFonts w:ascii="Times New Roman" w:hAnsi="Times New Roman" w:cs="Times New Roman"/>
          <w:bCs/>
          <w:sz w:val="28"/>
          <w:szCs w:val="28"/>
        </w:rPr>
        <w:t>-определение приоритетов для первоочередного финансирования</w:t>
      </w:r>
      <w:r w:rsidRPr="00030AD3">
        <w:rPr>
          <w:rFonts w:ascii="Times New Roman" w:hAnsi="Times New Roman" w:cs="Times New Roman"/>
          <w:sz w:val="28"/>
          <w:szCs w:val="28"/>
        </w:rPr>
        <w:t xml:space="preserve"> расходов;</w:t>
      </w:r>
    </w:p>
    <w:p w:rsidR="005F2893" w:rsidRPr="00030AD3" w:rsidRDefault="005F2893" w:rsidP="00890102">
      <w:pPr>
        <w:spacing w:after="0" w:line="240" w:lineRule="auto"/>
        <w:rPr>
          <w:rFonts w:ascii="Times New Roman" w:hAnsi="Times New Roman" w:cs="Times New Roman"/>
          <w:bCs/>
          <w:sz w:val="28"/>
          <w:szCs w:val="28"/>
        </w:rPr>
      </w:pPr>
      <w:r w:rsidRPr="00030AD3">
        <w:rPr>
          <w:rFonts w:ascii="Times New Roman" w:hAnsi="Times New Roman" w:cs="Times New Roman"/>
          <w:bCs/>
          <w:sz w:val="28"/>
          <w:szCs w:val="28"/>
        </w:rPr>
        <w:t>-планирование бюджетных расходов с применением методик оценки эффективности бюджетных расходов.</w:t>
      </w:r>
    </w:p>
    <w:p w:rsidR="005F2893" w:rsidRPr="00030AD3" w:rsidRDefault="005F2893" w:rsidP="00890102">
      <w:pPr>
        <w:spacing w:after="0" w:line="240" w:lineRule="auto"/>
        <w:rPr>
          <w:rFonts w:ascii="Times New Roman" w:hAnsi="Times New Roman" w:cs="Times New Roman"/>
          <w:bCs/>
          <w:sz w:val="28"/>
          <w:szCs w:val="28"/>
        </w:rPr>
      </w:pPr>
      <w:r w:rsidRPr="00030AD3">
        <w:rPr>
          <w:rFonts w:ascii="Times New Roman" w:hAnsi="Times New Roman" w:cs="Times New Roman"/>
          <w:bCs/>
          <w:sz w:val="28"/>
          <w:szCs w:val="28"/>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bCs/>
          <w:sz w:val="28"/>
          <w:szCs w:val="28"/>
        </w:rPr>
        <w:t>В рамках реализации муниципальной программы может быть выделен риск недостаточной финансовой мотивации инвесторов, который может привести кнедостижению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030AD3">
        <w:rPr>
          <w:rFonts w:ascii="Times New Roman" w:hAnsi="Times New Roman" w:cs="Times New Roman"/>
          <w:sz w:val="28"/>
          <w:szCs w:val="28"/>
        </w:rPr>
        <w:t xml:space="preserve">рганизации целенаправленного мониторинга, в том числе </w:t>
      </w:r>
      <w:r w:rsidRPr="00030AD3">
        <w:rPr>
          <w:rFonts w:ascii="Times New Roman" w:hAnsi="Times New Roman" w:cs="Times New Roman"/>
          <w:bCs/>
          <w:sz w:val="28"/>
          <w:szCs w:val="28"/>
        </w:rPr>
        <w:t>усилению информационной, методической и консультационной поддержки потенциальных участников программы.</w:t>
      </w:r>
    </w:p>
    <w:p w:rsidR="005F2893" w:rsidRPr="00030AD3" w:rsidRDefault="005F2893" w:rsidP="00890102">
      <w:pPr>
        <w:spacing w:after="0" w:line="240" w:lineRule="auto"/>
        <w:rPr>
          <w:rFonts w:ascii="Times New Roman" w:hAnsi="Times New Roman" w:cs="Times New Roman"/>
          <w:bCs/>
          <w:sz w:val="28"/>
          <w:szCs w:val="28"/>
        </w:rPr>
      </w:pPr>
      <w:r w:rsidRPr="00030AD3">
        <w:rPr>
          <w:rFonts w:ascii="Times New Roman" w:hAnsi="Times New Roman" w:cs="Times New Roman"/>
          <w:bCs/>
          <w:sz w:val="28"/>
          <w:szCs w:val="28"/>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5F2893" w:rsidRPr="00030AD3" w:rsidRDefault="005F2893" w:rsidP="00890102">
      <w:pPr>
        <w:spacing w:after="0" w:line="240" w:lineRule="auto"/>
        <w:rPr>
          <w:rFonts w:ascii="Times New Roman" w:hAnsi="Times New Roman" w:cs="Times New Roman"/>
          <w:bCs/>
          <w:sz w:val="28"/>
          <w:szCs w:val="28"/>
        </w:rPr>
      </w:pPr>
      <w:r w:rsidRPr="00030AD3">
        <w:rPr>
          <w:rFonts w:ascii="Times New Roman" w:hAnsi="Times New Roman" w:cs="Times New Roman"/>
          <w:bCs/>
          <w:sz w:val="28"/>
          <w:szCs w:val="28"/>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030AD3">
        <w:rPr>
          <w:rFonts w:ascii="Times New Roman" w:hAnsi="Times New Roman" w:cs="Times New Roman"/>
          <w:bCs/>
          <w:sz w:val="28"/>
          <w:szCs w:val="28"/>
        </w:rPr>
        <w:t xml:space="preserve">муниципальной </w:t>
      </w:r>
      <w:r w:rsidRPr="00030AD3">
        <w:rPr>
          <w:rFonts w:ascii="Times New Roman" w:hAnsi="Times New Roman" w:cs="Times New Roman"/>
          <w:sz w:val="28"/>
          <w:szCs w:val="28"/>
        </w:rPr>
        <w:t>программы.</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С целью управления информационными рисками в ходе реализации </w:t>
      </w:r>
      <w:r w:rsidRPr="00030AD3">
        <w:rPr>
          <w:rFonts w:ascii="Times New Roman" w:hAnsi="Times New Roman" w:cs="Times New Roman"/>
          <w:bCs/>
          <w:sz w:val="28"/>
          <w:szCs w:val="28"/>
        </w:rPr>
        <w:t xml:space="preserve">муниципальной </w:t>
      </w:r>
      <w:r w:rsidRPr="00030AD3">
        <w:rPr>
          <w:rFonts w:ascii="Times New Roman" w:hAnsi="Times New Roman" w:cs="Times New Roman"/>
          <w:sz w:val="28"/>
          <w:szCs w:val="28"/>
        </w:rPr>
        <w:t xml:space="preserve">программы будет проводиться работа, направленная </w:t>
      </w:r>
      <w:proofErr w:type="gramStart"/>
      <w:r w:rsidRPr="00030AD3">
        <w:rPr>
          <w:rFonts w:ascii="Times New Roman" w:hAnsi="Times New Roman" w:cs="Times New Roman"/>
          <w:sz w:val="28"/>
          <w:szCs w:val="28"/>
        </w:rPr>
        <w:t>на</w:t>
      </w:r>
      <w:proofErr w:type="gramEnd"/>
      <w:r w:rsidRPr="00030AD3">
        <w:rPr>
          <w:rFonts w:ascii="Times New Roman" w:hAnsi="Times New Roman" w:cs="Times New Roman"/>
          <w:sz w:val="28"/>
          <w:szCs w:val="28"/>
        </w:rPr>
        <w:t>:</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-использование статистических показателей, обеспечивающих объективность оценки хода и результатов реализации </w:t>
      </w:r>
      <w:r w:rsidRPr="00030AD3">
        <w:rPr>
          <w:rFonts w:ascii="Times New Roman" w:hAnsi="Times New Roman" w:cs="Times New Roman"/>
          <w:bCs/>
          <w:sz w:val="28"/>
          <w:szCs w:val="28"/>
        </w:rPr>
        <w:t xml:space="preserve">муниципальной </w:t>
      </w:r>
      <w:r w:rsidRPr="00030AD3">
        <w:rPr>
          <w:rFonts w:ascii="Times New Roman" w:hAnsi="Times New Roman" w:cs="Times New Roman"/>
          <w:sz w:val="28"/>
          <w:szCs w:val="28"/>
        </w:rPr>
        <w:t xml:space="preserve">программы; </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-выявление и идентификацию потенциальных рисков путем  мониторинга основных параметров реализации налоговой, бюджетной, инвестиционной, </w:t>
      </w:r>
      <w:r w:rsidRPr="00030AD3">
        <w:rPr>
          <w:rFonts w:ascii="Times New Roman" w:hAnsi="Times New Roman" w:cs="Times New Roman"/>
          <w:sz w:val="28"/>
          <w:szCs w:val="28"/>
        </w:rPr>
        <w:lastRenderedPageBreak/>
        <w:t>демографической, социальной политики (социально-экономических и финансовых показателей);</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-мониторинг и оценку исполнения целевых показателей (индикаторов) </w:t>
      </w:r>
      <w:r w:rsidRPr="00030AD3">
        <w:rPr>
          <w:rFonts w:ascii="Times New Roman" w:hAnsi="Times New Roman" w:cs="Times New Roman"/>
          <w:bCs/>
          <w:sz w:val="28"/>
          <w:szCs w:val="28"/>
        </w:rPr>
        <w:t xml:space="preserve">муниципальной </w:t>
      </w:r>
      <w:r w:rsidRPr="00030AD3">
        <w:rPr>
          <w:rFonts w:ascii="Times New Roman" w:hAnsi="Times New Roman" w:cs="Times New Roman"/>
          <w:sz w:val="28"/>
          <w:szCs w:val="28"/>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030AD3">
        <w:rPr>
          <w:rFonts w:ascii="Times New Roman" w:hAnsi="Times New Roman" w:cs="Times New Roman"/>
          <w:bCs/>
          <w:sz w:val="28"/>
          <w:szCs w:val="28"/>
        </w:rPr>
        <w:t xml:space="preserve">муниципальной </w:t>
      </w:r>
      <w:r w:rsidRPr="00030AD3">
        <w:rPr>
          <w:rFonts w:ascii="Times New Roman" w:hAnsi="Times New Roman" w:cs="Times New Roman"/>
          <w:sz w:val="28"/>
          <w:szCs w:val="28"/>
        </w:rPr>
        <w:t>программы).</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030AD3">
        <w:rPr>
          <w:rFonts w:ascii="Times New Roman" w:hAnsi="Times New Roman" w:cs="Times New Roman"/>
          <w:bCs/>
          <w:sz w:val="28"/>
          <w:szCs w:val="28"/>
        </w:rPr>
        <w:t xml:space="preserve">муниципальной </w:t>
      </w:r>
      <w:r w:rsidRPr="00030AD3">
        <w:rPr>
          <w:rFonts w:ascii="Times New Roman" w:hAnsi="Times New Roman" w:cs="Times New Roman"/>
          <w:sz w:val="28"/>
          <w:szCs w:val="28"/>
        </w:rPr>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030AD3">
        <w:rPr>
          <w:rFonts w:ascii="Times New Roman" w:hAnsi="Times New Roman" w:cs="Times New Roman"/>
          <w:bCs/>
          <w:sz w:val="28"/>
          <w:szCs w:val="28"/>
        </w:rPr>
        <w:t xml:space="preserve">муниципальной </w:t>
      </w:r>
      <w:r w:rsidRPr="00030AD3">
        <w:rPr>
          <w:rFonts w:ascii="Times New Roman" w:hAnsi="Times New Roman" w:cs="Times New Roman"/>
          <w:sz w:val="28"/>
          <w:szCs w:val="28"/>
        </w:rPr>
        <w:t>программы.</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Основными условиями минимизации административных рисков являются:</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w:t>
      </w:r>
      <w:r w:rsidR="00D22872" w:rsidRPr="00030AD3">
        <w:rPr>
          <w:rFonts w:ascii="Times New Roman" w:hAnsi="Times New Roman" w:cs="Times New Roman"/>
          <w:sz w:val="28"/>
          <w:szCs w:val="28"/>
        </w:rPr>
        <w:t xml:space="preserve"> ф</w:t>
      </w:r>
      <w:r w:rsidRPr="00030AD3">
        <w:rPr>
          <w:rFonts w:ascii="Times New Roman" w:hAnsi="Times New Roman" w:cs="Times New Roman"/>
          <w:sz w:val="28"/>
          <w:szCs w:val="28"/>
        </w:rPr>
        <w:t>ормирование эффективной системы управления реализацией муниципальной программы и её подпрограмм;</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-повышение </w:t>
      </w:r>
      <w:proofErr w:type="gramStart"/>
      <w:r w:rsidRPr="00030AD3">
        <w:rPr>
          <w:rFonts w:ascii="Times New Roman" w:hAnsi="Times New Roman" w:cs="Times New Roman"/>
          <w:sz w:val="28"/>
          <w:szCs w:val="28"/>
        </w:rPr>
        <w:t>эффективности взаимодействия участников реализации муниципальной программы</w:t>
      </w:r>
      <w:proofErr w:type="gramEnd"/>
      <w:r w:rsidRPr="00030AD3">
        <w:rPr>
          <w:rFonts w:ascii="Times New Roman" w:hAnsi="Times New Roman" w:cs="Times New Roman"/>
          <w:sz w:val="28"/>
          <w:szCs w:val="28"/>
        </w:rPr>
        <w:t>;</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 заключение и контроль реализации соглашений о взаимодействии с заинтересованными сторонами;</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-создание системы мониторинга реализации муниципальной программы;</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-своевременная корректировка мероприятий муниципальной программы.</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5F2893" w:rsidRPr="00030AD3" w:rsidRDefault="005F289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t>Управление рисками программы будет осуществляться в соответствии с федеральным и региональным законодательством.</w:t>
      </w:r>
    </w:p>
    <w:p w:rsidR="00037E5B" w:rsidRPr="00030AD3" w:rsidRDefault="00037E5B" w:rsidP="00890102">
      <w:pPr>
        <w:spacing w:after="0" w:line="240" w:lineRule="auto"/>
        <w:rPr>
          <w:rFonts w:ascii="Times New Roman" w:hAnsi="Times New Roman" w:cs="Times New Roman"/>
          <w:sz w:val="28"/>
          <w:szCs w:val="28"/>
        </w:rPr>
      </w:pPr>
    </w:p>
    <w:p w:rsidR="00402D5C" w:rsidRPr="00030AD3" w:rsidRDefault="00DE79F0" w:rsidP="00FF55F6">
      <w:pPr>
        <w:widowControl w:val="0"/>
        <w:autoSpaceDE w:val="0"/>
        <w:autoSpaceDN w:val="0"/>
        <w:adjustRightInd w:val="0"/>
        <w:spacing w:after="0" w:line="240" w:lineRule="auto"/>
        <w:ind w:left="2268" w:hanging="567"/>
        <w:rPr>
          <w:rFonts w:ascii="Times New Roman" w:hAnsi="Times New Roman" w:cs="Times New Roman"/>
          <w:b/>
          <w:sz w:val="28"/>
          <w:szCs w:val="28"/>
        </w:rPr>
      </w:pPr>
      <w:r w:rsidRPr="00030AD3">
        <w:rPr>
          <w:rFonts w:ascii="Times New Roman" w:hAnsi="Times New Roman" w:cs="Times New Roman"/>
          <w:b/>
          <w:sz w:val="28"/>
          <w:szCs w:val="28"/>
        </w:rPr>
        <w:t>XI.</w:t>
      </w:r>
      <w:r w:rsidR="00402D5C" w:rsidRPr="00030AD3">
        <w:rPr>
          <w:rFonts w:ascii="Times New Roman" w:hAnsi="Times New Roman" w:cs="Times New Roman"/>
          <w:b/>
          <w:sz w:val="28"/>
          <w:szCs w:val="28"/>
        </w:rPr>
        <w:t>Методика оценки эффективности</w:t>
      </w:r>
    </w:p>
    <w:p w:rsidR="00644DAB" w:rsidRPr="00030AD3" w:rsidRDefault="00402D5C" w:rsidP="00FF55F6">
      <w:pPr>
        <w:spacing w:after="0" w:line="240" w:lineRule="auto"/>
        <w:ind w:left="2268" w:hanging="567"/>
        <w:rPr>
          <w:rFonts w:ascii="Times New Roman" w:hAnsi="Times New Roman" w:cs="Times New Roman"/>
          <w:b/>
          <w:sz w:val="28"/>
          <w:szCs w:val="28"/>
        </w:rPr>
      </w:pPr>
      <w:r w:rsidRPr="00030AD3">
        <w:rPr>
          <w:rFonts w:ascii="Times New Roman" w:hAnsi="Times New Roman" w:cs="Times New Roman"/>
          <w:b/>
          <w:sz w:val="28"/>
          <w:szCs w:val="28"/>
        </w:rPr>
        <w:t>муниципальной программы</w:t>
      </w:r>
    </w:p>
    <w:p w:rsidR="00FA1656" w:rsidRPr="00030AD3" w:rsidRDefault="00DE79F0" w:rsidP="00890102">
      <w:pPr>
        <w:pStyle w:val="ConsPlusNormal"/>
        <w:tabs>
          <w:tab w:val="center" w:pos="4677"/>
        </w:tabs>
        <w:rPr>
          <w:rFonts w:ascii="Times New Roman" w:hAnsi="Times New Roman" w:cs="Times New Roman"/>
          <w:sz w:val="28"/>
          <w:szCs w:val="28"/>
        </w:rPr>
      </w:pPr>
      <w:r w:rsidRPr="00030AD3">
        <w:rPr>
          <w:rFonts w:ascii="Times New Roman" w:hAnsi="Times New Roman" w:cs="Times New Roman"/>
          <w:sz w:val="28"/>
          <w:szCs w:val="28"/>
        </w:rPr>
        <w:tab/>
      </w:r>
      <w:r w:rsidR="00FA1656" w:rsidRPr="00030AD3">
        <w:rPr>
          <w:rFonts w:ascii="Times New Roman" w:hAnsi="Times New Roman" w:cs="Times New Roman"/>
          <w:sz w:val="28"/>
          <w:szCs w:val="28"/>
        </w:rPr>
        <w:t xml:space="preserve">Оценка эффективности реализации муниципальной </w:t>
      </w:r>
      <w:r w:rsidR="00907AB7" w:rsidRPr="00030AD3">
        <w:rPr>
          <w:rFonts w:ascii="Times New Roman" w:hAnsi="Times New Roman" w:cs="Times New Roman"/>
          <w:sz w:val="28"/>
          <w:szCs w:val="28"/>
        </w:rPr>
        <w:t>П</w:t>
      </w:r>
      <w:r w:rsidR="00FA1656" w:rsidRPr="00030AD3">
        <w:rPr>
          <w:rFonts w:ascii="Times New Roman" w:hAnsi="Times New Roman" w:cs="Times New Roman"/>
          <w:sz w:val="28"/>
          <w:szCs w:val="28"/>
        </w:rPr>
        <w:t>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Методика оценки эффективности муниципальной программы представляет собой алгоритм оценки ее фактической эффективности в процессе и по </w:t>
      </w:r>
      <w:r w:rsidRPr="00030AD3">
        <w:rPr>
          <w:rFonts w:ascii="Times New Roman" w:hAnsi="Times New Roman" w:cs="Times New Roman"/>
          <w:sz w:val="28"/>
          <w:szCs w:val="28"/>
        </w:rPr>
        <w:lastRenderedPageBreak/>
        <w:t>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1) степень достижения запланированных результатов (достижения целей и решения задач муниципальной программы);</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2) степень соответствия фактических затрат бюджета </w:t>
      </w:r>
      <w:r w:rsidR="00907AB7" w:rsidRPr="00030AD3">
        <w:rPr>
          <w:rFonts w:ascii="Times New Roman" w:hAnsi="Times New Roman" w:cs="Times New Roman"/>
          <w:sz w:val="28"/>
          <w:szCs w:val="28"/>
        </w:rPr>
        <w:t>муниципального образования «город Суджа»</w:t>
      </w:r>
      <w:r w:rsidRPr="00030AD3">
        <w:rPr>
          <w:rFonts w:ascii="Times New Roman" w:hAnsi="Times New Roman" w:cs="Times New Roman"/>
          <w:sz w:val="28"/>
          <w:szCs w:val="28"/>
        </w:rPr>
        <w:t xml:space="preserve"> Курской области запланированному уровню (оценка полноты использования средств бюджета) и эффективности использования средств бюджета </w:t>
      </w:r>
      <w:r w:rsidR="00907AB7" w:rsidRPr="00030AD3">
        <w:rPr>
          <w:rFonts w:ascii="Times New Roman" w:hAnsi="Times New Roman" w:cs="Times New Roman"/>
          <w:sz w:val="28"/>
          <w:szCs w:val="28"/>
        </w:rPr>
        <w:t xml:space="preserve">муниципального образования «город Суджа» </w:t>
      </w:r>
      <w:r w:rsidRPr="00030AD3">
        <w:rPr>
          <w:rFonts w:ascii="Times New Roman" w:hAnsi="Times New Roman" w:cs="Times New Roman"/>
          <w:sz w:val="28"/>
          <w:szCs w:val="28"/>
        </w:rPr>
        <w:t>Курской области  (оценка экономической эффективности достижения результатов);</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Степень достижения запланированных результатов по каждому показателю муниципальной программы производится по формуле:</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FA1656" w:rsidP="00890102">
      <w:pPr>
        <w:pStyle w:val="ConsPlusNonformat"/>
        <w:rPr>
          <w:rFonts w:ascii="Times New Roman" w:hAnsi="Times New Roman" w:cs="Times New Roman"/>
          <w:sz w:val="28"/>
          <w:szCs w:val="28"/>
        </w:rPr>
      </w:pPr>
      <w:proofErr w:type="spellStart"/>
      <w:proofErr w:type="gramStart"/>
      <w:r w:rsidRPr="00030AD3">
        <w:rPr>
          <w:rFonts w:ascii="Times New Roman" w:hAnsi="Times New Roman" w:cs="Times New Roman"/>
          <w:sz w:val="28"/>
          <w:szCs w:val="28"/>
        </w:rPr>
        <w:t>Т</w:t>
      </w:r>
      <w:proofErr w:type="gramEnd"/>
      <w:r w:rsidRPr="00030AD3">
        <w:rPr>
          <w:rFonts w:ascii="Times New Roman" w:hAnsi="Times New Roman" w:cs="Times New Roman"/>
          <w:sz w:val="28"/>
          <w:szCs w:val="28"/>
        </w:rPr>
        <w:t>fi</w:t>
      </w:r>
      <w:proofErr w:type="spellEnd"/>
    </w:p>
    <w:p w:rsidR="00FA1656" w:rsidRPr="00030AD3" w:rsidRDefault="00FA1656" w:rsidP="00890102">
      <w:pPr>
        <w:pStyle w:val="ConsPlusNonformat"/>
        <w:rPr>
          <w:rFonts w:ascii="Times New Roman" w:hAnsi="Times New Roman" w:cs="Times New Roman"/>
          <w:sz w:val="28"/>
          <w:szCs w:val="28"/>
        </w:rPr>
      </w:pPr>
      <w:proofErr w:type="spellStart"/>
      <w:r w:rsidRPr="00030AD3">
        <w:rPr>
          <w:rFonts w:ascii="Times New Roman" w:hAnsi="Times New Roman" w:cs="Times New Roman"/>
          <w:sz w:val="28"/>
          <w:szCs w:val="28"/>
        </w:rPr>
        <w:t>Е</w:t>
      </w:r>
      <w:proofErr w:type="gramStart"/>
      <w:r w:rsidRPr="00030AD3">
        <w:rPr>
          <w:rFonts w:ascii="Times New Roman" w:hAnsi="Times New Roman" w:cs="Times New Roman"/>
          <w:sz w:val="28"/>
          <w:szCs w:val="28"/>
        </w:rPr>
        <w:t>i</w:t>
      </w:r>
      <w:proofErr w:type="spellEnd"/>
      <w:proofErr w:type="gramEnd"/>
      <w:r w:rsidRPr="00030AD3">
        <w:rPr>
          <w:rFonts w:ascii="Times New Roman" w:hAnsi="Times New Roman" w:cs="Times New Roman"/>
          <w:sz w:val="28"/>
          <w:szCs w:val="28"/>
        </w:rPr>
        <w:t xml:space="preserve"> = --------- </w:t>
      </w:r>
      <w:proofErr w:type="spellStart"/>
      <w:r w:rsidRPr="00030AD3">
        <w:rPr>
          <w:rFonts w:ascii="Times New Roman" w:hAnsi="Times New Roman" w:cs="Times New Roman"/>
          <w:sz w:val="28"/>
          <w:szCs w:val="28"/>
        </w:rPr>
        <w:t>x</w:t>
      </w:r>
      <w:proofErr w:type="spellEnd"/>
      <w:r w:rsidRPr="00030AD3">
        <w:rPr>
          <w:rFonts w:ascii="Times New Roman" w:hAnsi="Times New Roman" w:cs="Times New Roman"/>
          <w:sz w:val="28"/>
          <w:szCs w:val="28"/>
        </w:rPr>
        <w:t xml:space="preserve"> 100%, где:</w:t>
      </w:r>
    </w:p>
    <w:p w:rsidR="00FA1656" w:rsidRPr="00030AD3" w:rsidRDefault="00FA1656" w:rsidP="00890102">
      <w:pPr>
        <w:pStyle w:val="ConsPlusNonformat"/>
        <w:rPr>
          <w:rFonts w:ascii="Times New Roman" w:hAnsi="Times New Roman" w:cs="Times New Roman"/>
          <w:sz w:val="28"/>
          <w:szCs w:val="28"/>
        </w:rPr>
      </w:pPr>
      <w:proofErr w:type="spellStart"/>
      <w:proofErr w:type="gramStart"/>
      <w:r w:rsidRPr="00030AD3">
        <w:rPr>
          <w:rFonts w:ascii="Times New Roman" w:hAnsi="Times New Roman" w:cs="Times New Roman"/>
          <w:sz w:val="28"/>
          <w:szCs w:val="28"/>
        </w:rPr>
        <w:t>Т</w:t>
      </w:r>
      <w:proofErr w:type="gramEnd"/>
      <w:r w:rsidRPr="00030AD3">
        <w:rPr>
          <w:rFonts w:ascii="Times New Roman" w:hAnsi="Times New Roman" w:cs="Times New Roman"/>
          <w:sz w:val="28"/>
          <w:szCs w:val="28"/>
        </w:rPr>
        <w:t>pi</w:t>
      </w:r>
      <w:proofErr w:type="spellEnd"/>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r w:rsidRPr="00030AD3">
        <w:rPr>
          <w:rFonts w:ascii="Times New Roman" w:hAnsi="Times New Roman" w:cs="Times New Roman"/>
          <w:sz w:val="28"/>
          <w:szCs w:val="28"/>
        </w:rPr>
        <w:t>Е</w:t>
      </w:r>
      <w:proofErr w:type="gramStart"/>
      <w:r w:rsidRPr="00030AD3">
        <w:rPr>
          <w:rFonts w:ascii="Times New Roman" w:hAnsi="Times New Roman" w:cs="Times New Roman"/>
          <w:sz w:val="28"/>
          <w:szCs w:val="28"/>
        </w:rPr>
        <w:t>i</w:t>
      </w:r>
      <w:proofErr w:type="spellEnd"/>
      <w:proofErr w:type="gramEnd"/>
      <w:r w:rsidRPr="00030AD3">
        <w:rPr>
          <w:rFonts w:ascii="Times New Roman" w:hAnsi="Times New Roman" w:cs="Times New Roman"/>
          <w:sz w:val="28"/>
          <w:szCs w:val="28"/>
        </w:rPr>
        <w:t xml:space="preserve"> - степень достижения i-показателя муниципальной программы (процентов);</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030AD3">
        <w:rPr>
          <w:rFonts w:ascii="Times New Roman" w:hAnsi="Times New Roman" w:cs="Times New Roman"/>
          <w:sz w:val="28"/>
          <w:szCs w:val="28"/>
        </w:rPr>
        <w:t>Т</w:t>
      </w:r>
      <w:proofErr w:type="gramEnd"/>
      <w:r w:rsidRPr="00030AD3">
        <w:rPr>
          <w:rFonts w:ascii="Times New Roman" w:hAnsi="Times New Roman" w:cs="Times New Roman"/>
          <w:sz w:val="28"/>
          <w:szCs w:val="28"/>
        </w:rPr>
        <w:t>fi</w:t>
      </w:r>
      <w:proofErr w:type="spellEnd"/>
      <w:r w:rsidRPr="00030AD3">
        <w:rPr>
          <w:rFonts w:ascii="Times New Roman" w:hAnsi="Times New Roman" w:cs="Times New Roman"/>
          <w:sz w:val="28"/>
          <w:szCs w:val="28"/>
        </w:rPr>
        <w:t xml:space="preserve"> - фактическое значение показателя;</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030AD3">
        <w:rPr>
          <w:rFonts w:ascii="Times New Roman" w:hAnsi="Times New Roman" w:cs="Times New Roman"/>
          <w:sz w:val="28"/>
          <w:szCs w:val="28"/>
        </w:rPr>
        <w:t>Т</w:t>
      </w:r>
      <w:proofErr w:type="gramEnd"/>
      <w:r w:rsidRPr="00030AD3">
        <w:rPr>
          <w:rFonts w:ascii="Times New Roman" w:hAnsi="Times New Roman" w:cs="Times New Roman"/>
          <w:sz w:val="28"/>
          <w:szCs w:val="28"/>
        </w:rPr>
        <w:t>pi</w:t>
      </w:r>
      <w:proofErr w:type="spellEnd"/>
      <w:r w:rsidRPr="00030AD3">
        <w:rPr>
          <w:rFonts w:ascii="Times New Roman" w:hAnsi="Times New Roman" w:cs="Times New Roman"/>
          <w:sz w:val="28"/>
          <w:szCs w:val="28"/>
        </w:rPr>
        <w:t xml:space="preserve"> - установленное муниципальной программой целевое значение показателя.</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Расчет результативности реализации муниципальной программы в целом проводится по формуле:</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noProof/>
          <w:position w:val="-24"/>
          <w:sz w:val="28"/>
          <w:szCs w:val="28"/>
          <w:lang w:eastAsia="ru-RU"/>
        </w:rPr>
        <w:drawing>
          <wp:inline distT="0" distB="0" distL="0" distR="0">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09600"/>
                    </a:xfrm>
                    <a:prstGeom prst="rect">
                      <a:avLst/>
                    </a:prstGeom>
                    <a:noFill/>
                    <a:ln>
                      <a:noFill/>
                    </a:ln>
                  </pic:spPr>
                </pic:pic>
              </a:graphicData>
            </a:graphic>
          </wp:inline>
        </w:drawing>
      </w:r>
      <w:r w:rsidRPr="00030AD3">
        <w:rPr>
          <w:rFonts w:ascii="Times New Roman" w:hAnsi="Times New Roman" w:cs="Times New Roman"/>
          <w:sz w:val="28"/>
          <w:szCs w:val="28"/>
        </w:rPr>
        <w:t>, где:</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Е степень достижения запланированных результатов результативность реализации муниципальной программы (процентов);</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n - количество показателей муниципальной программы.</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Степень соответствия фактических затрат бюджета </w:t>
      </w:r>
      <w:r w:rsidR="00907AB7" w:rsidRPr="00030AD3">
        <w:rPr>
          <w:rFonts w:ascii="Times New Roman" w:hAnsi="Times New Roman" w:cs="Times New Roman"/>
          <w:sz w:val="28"/>
          <w:szCs w:val="28"/>
        </w:rPr>
        <w:t>муниципального образования «город Суджа»</w:t>
      </w:r>
      <w:r w:rsidRPr="00030AD3">
        <w:rPr>
          <w:rFonts w:ascii="Times New Roman" w:hAnsi="Times New Roman" w:cs="Times New Roman"/>
          <w:sz w:val="28"/>
          <w:szCs w:val="28"/>
        </w:rPr>
        <w:t xml:space="preserve"> Курской области запланированному уровню </w:t>
      </w:r>
      <w:r w:rsidRPr="00030AD3">
        <w:rPr>
          <w:rFonts w:ascii="Times New Roman" w:hAnsi="Times New Roman" w:cs="Times New Roman"/>
          <w:sz w:val="28"/>
          <w:szCs w:val="28"/>
        </w:rPr>
        <w:lastRenderedPageBreak/>
        <w:t>финансирования муниципальной программы определяется по следующей формуле:</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030AD3">
        <w:rPr>
          <w:rFonts w:ascii="Times New Roman" w:hAnsi="Times New Roman" w:cs="Times New Roman"/>
          <w:sz w:val="28"/>
          <w:szCs w:val="28"/>
        </w:rPr>
        <w:t>К</w:t>
      </w:r>
      <w:proofErr w:type="gramEnd"/>
      <w:r w:rsidRPr="00030AD3">
        <w:rPr>
          <w:rFonts w:ascii="Times New Roman" w:hAnsi="Times New Roman" w:cs="Times New Roman"/>
          <w:sz w:val="28"/>
          <w:szCs w:val="28"/>
        </w:rPr>
        <w:t>poi</w:t>
      </w:r>
      <w:proofErr w:type="spellEnd"/>
      <w:r w:rsidRPr="00030AD3">
        <w:rPr>
          <w:rFonts w:ascii="Times New Roman" w:hAnsi="Times New Roman" w:cs="Times New Roman"/>
          <w:sz w:val="28"/>
          <w:szCs w:val="28"/>
        </w:rPr>
        <w:t xml:space="preserve"> = (</w:t>
      </w:r>
      <w:proofErr w:type="spellStart"/>
      <w:r w:rsidRPr="00030AD3">
        <w:rPr>
          <w:rFonts w:ascii="Times New Roman" w:hAnsi="Times New Roman" w:cs="Times New Roman"/>
          <w:sz w:val="28"/>
          <w:szCs w:val="28"/>
        </w:rPr>
        <w:t>Сfoi</w:t>
      </w:r>
      <w:proofErr w:type="spellEnd"/>
      <w:r w:rsidRPr="00030AD3">
        <w:rPr>
          <w:rFonts w:ascii="Times New Roman" w:hAnsi="Times New Roman" w:cs="Times New Roman"/>
          <w:sz w:val="28"/>
          <w:szCs w:val="28"/>
        </w:rPr>
        <w:t xml:space="preserve"> / </w:t>
      </w:r>
      <w:proofErr w:type="spellStart"/>
      <w:r w:rsidRPr="00030AD3">
        <w:rPr>
          <w:rFonts w:ascii="Times New Roman" w:hAnsi="Times New Roman" w:cs="Times New Roman"/>
          <w:sz w:val="28"/>
          <w:szCs w:val="28"/>
        </w:rPr>
        <w:t>Сpoi</w:t>
      </w:r>
      <w:proofErr w:type="spellEnd"/>
      <w:r w:rsidRPr="00030AD3">
        <w:rPr>
          <w:rFonts w:ascii="Times New Roman" w:hAnsi="Times New Roman" w:cs="Times New Roman"/>
          <w:sz w:val="28"/>
          <w:szCs w:val="28"/>
        </w:rPr>
        <w:t xml:space="preserve">) </w:t>
      </w:r>
      <w:proofErr w:type="spellStart"/>
      <w:r w:rsidRPr="00030AD3">
        <w:rPr>
          <w:rFonts w:ascii="Times New Roman" w:hAnsi="Times New Roman" w:cs="Times New Roman"/>
          <w:sz w:val="28"/>
          <w:szCs w:val="28"/>
        </w:rPr>
        <w:t>x</w:t>
      </w:r>
      <w:proofErr w:type="spellEnd"/>
      <w:r w:rsidRPr="00030AD3">
        <w:rPr>
          <w:rFonts w:ascii="Times New Roman" w:hAnsi="Times New Roman" w:cs="Times New Roman"/>
          <w:sz w:val="28"/>
          <w:szCs w:val="28"/>
        </w:rPr>
        <w:t xml:space="preserve"> 100%, где:</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030AD3">
        <w:rPr>
          <w:rFonts w:ascii="Times New Roman" w:hAnsi="Times New Roman" w:cs="Times New Roman"/>
          <w:sz w:val="28"/>
          <w:szCs w:val="28"/>
        </w:rPr>
        <w:t>К</w:t>
      </w:r>
      <w:proofErr w:type="gramEnd"/>
      <w:r w:rsidRPr="00030AD3">
        <w:rPr>
          <w:rFonts w:ascii="Times New Roman" w:hAnsi="Times New Roman" w:cs="Times New Roman"/>
          <w:sz w:val="28"/>
          <w:szCs w:val="28"/>
        </w:rPr>
        <w:t>poi</w:t>
      </w:r>
      <w:proofErr w:type="spellEnd"/>
      <w:r w:rsidRPr="00030AD3">
        <w:rPr>
          <w:rFonts w:ascii="Times New Roman" w:hAnsi="Times New Roman" w:cs="Times New Roman"/>
          <w:sz w:val="28"/>
          <w:szCs w:val="28"/>
        </w:rPr>
        <w:t xml:space="preserve"> - степень соответствия фактических затрат бюджета </w:t>
      </w:r>
      <w:r w:rsidR="00907AB7" w:rsidRPr="00030AD3">
        <w:rPr>
          <w:rFonts w:ascii="Times New Roman" w:hAnsi="Times New Roman" w:cs="Times New Roman"/>
          <w:sz w:val="28"/>
          <w:szCs w:val="28"/>
        </w:rPr>
        <w:t>муниципального образования «город Суджа»</w:t>
      </w:r>
      <w:r w:rsidRPr="00030AD3">
        <w:rPr>
          <w:rFonts w:ascii="Times New Roman" w:hAnsi="Times New Roman" w:cs="Times New Roman"/>
          <w:sz w:val="28"/>
          <w:szCs w:val="28"/>
        </w:rPr>
        <w:t xml:space="preserve"> Курской области запланированному уровню финансирования i-основного мероприятия муниципальной программы;</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030AD3">
        <w:rPr>
          <w:rFonts w:ascii="Times New Roman" w:hAnsi="Times New Roman" w:cs="Times New Roman"/>
          <w:sz w:val="28"/>
          <w:szCs w:val="28"/>
        </w:rPr>
        <w:t>С</w:t>
      </w:r>
      <w:proofErr w:type="gramEnd"/>
      <w:r w:rsidRPr="00030AD3">
        <w:rPr>
          <w:rFonts w:ascii="Times New Roman" w:hAnsi="Times New Roman" w:cs="Times New Roman"/>
          <w:sz w:val="28"/>
          <w:szCs w:val="28"/>
        </w:rPr>
        <w:t>foi</w:t>
      </w:r>
      <w:proofErr w:type="spellEnd"/>
      <w:r w:rsidRPr="00030AD3">
        <w:rPr>
          <w:rFonts w:ascii="Times New Roman" w:hAnsi="Times New Roman" w:cs="Times New Roman"/>
          <w:sz w:val="28"/>
          <w:szCs w:val="28"/>
        </w:rPr>
        <w:t xml:space="preserve"> - сумма средств бюджета </w:t>
      </w:r>
      <w:r w:rsidR="00907AB7" w:rsidRPr="00030AD3">
        <w:rPr>
          <w:rFonts w:ascii="Times New Roman" w:hAnsi="Times New Roman" w:cs="Times New Roman"/>
          <w:sz w:val="28"/>
          <w:szCs w:val="28"/>
        </w:rPr>
        <w:t xml:space="preserve">муниципального образования «город Суджа» </w:t>
      </w:r>
      <w:r w:rsidRPr="00030AD3">
        <w:rPr>
          <w:rFonts w:ascii="Times New Roman" w:hAnsi="Times New Roman" w:cs="Times New Roman"/>
          <w:sz w:val="28"/>
          <w:szCs w:val="28"/>
        </w:rPr>
        <w:t>Курской области, израсходованных на реализацию i-основного мероприятия муниципальной программы;</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030AD3">
        <w:rPr>
          <w:rFonts w:ascii="Times New Roman" w:hAnsi="Times New Roman" w:cs="Times New Roman"/>
          <w:sz w:val="28"/>
          <w:szCs w:val="28"/>
        </w:rPr>
        <w:t>С</w:t>
      </w:r>
      <w:proofErr w:type="gramEnd"/>
      <w:r w:rsidRPr="00030AD3">
        <w:rPr>
          <w:rFonts w:ascii="Times New Roman" w:hAnsi="Times New Roman" w:cs="Times New Roman"/>
          <w:sz w:val="28"/>
          <w:szCs w:val="28"/>
        </w:rPr>
        <w:t>poi</w:t>
      </w:r>
      <w:proofErr w:type="spellEnd"/>
      <w:r w:rsidRPr="00030AD3">
        <w:rPr>
          <w:rFonts w:ascii="Times New Roman" w:hAnsi="Times New Roman" w:cs="Times New Roman"/>
          <w:sz w:val="28"/>
          <w:szCs w:val="28"/>
        </w:rPr>
        <w:t xml:space="preserve"> - установленная муниципальной программой сумма средств бюджета </w:t>
      </w:r>
      <w:r w:rsidR="00907AB7" w:rsidRPr="00030AD3">
        <w:rPr>
          <w:rFonts w:ascii="Times New Roman" w:hAnsi="Times New Roman" w:cs="Times New Roman"/>
          <w:sz w:val="28"/>
          <w:szCs w:val="28"/>
        </w:rPr>
        <w:t xml:space="preserve">муниципального образования «город Суджа» </w:t>
      </w:r>
      <w:r w:rsidRPr="00030AD3">
        <w:rPr>
          <w:rFonts w:ascii="Times New Roman" w:hAnsi="Times New Roman" w:cs="Times New Roman"/>
          <w:sz w:val="28"/>
          <w:szCs w:val="28"/>
        </w:rPr>
        <w:t>Курской области на реализацию i-основного мероприятия.</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Расчет полноты использования средств бюджета</w:t>
      </w:r>
      <w:r w:rsidR="00907AB7" w:rsidRPr="00030AD3">
        <w:rPr>
          <w:rFonts w:ascii="Times New Roman" w:hAnsi="Times New Roman" w:cs="Times New Roman"/>
          <w:sz w:val="28"/>
          <w:szCs w:val="28"/>
        </w:rPr>
        <w:t xml:space="preserve"> муниципального образования «город Суджа» </w:t>
      </w:r>
      <w:r w:rsidRPr="00030AD3">
        <w:rPr>
          <w:rFonts w:ascii="Times New Roman" w:hAnsi="Times New Roman" w:cs="Times New Roman"/>
          <w:sz w:val="28"/>
          <w:szCs w:val="28"/>
        </w:rPr>
        <w:t xml:space="preserve">  Курской области в целом по муниципальной программе проводится по формуле:</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noProof/>
          <w:position w:val="-24"/>
          <w:sz w:val="28"/>
          <w:szCs w:val="28"/>
          <w:lang w:eastAsia="ru-RU"/>
        </w:rPr>
        <w:drawing>
          <wp:inline distT="0" distB="0" distL="0" distR="0">
            <wp:extent cx="981075" cy="60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09600"/>
                    </a:xfrm>
                    <a:prstGeom prst="rect">
                      <a:avLst/>
                    </a:prstGeom>
                    <a:noFill/>
                    <a:ln>
                      <a:noFill/>
                    </a:ln>
                  </pic:spPr>
                </pic:pic>
              </a:graphicData>
            </a:graphic>
          </wp:inline>
        </w:drawing>
      </w:r>
      <w:r w:rsidRPr="00030AD3">
        <w:rPr>
          <w:rFonts w:ascii="Times New Roman" w:hAnsi="Times New Roman" w:cs="Times New Roman"/>
          <w:sz w:val="28"/>
          <w:szCs w:val="28"/>
        </w:rPr>
        <w:t>, где:</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r w:rsidRPr="00030AD3">
        <w:rPr>
          <w:rFonts w:ascii="Times New Roman" w:hAnsi="Times New Roman" w:cs="Times New Roman"/>
          <w:sz w:val="28"/>
          <w:szCs w:val="28"/>
        </w:rPr>
        <w:t>Кро</w:t>
      </w:r>
      <w:proofErr w:type="spellEnd"/>
      <w:r w:rsidRPr="00030AD3">
        <w:rPr>
          <w:rFonts w:ascii="Times New Roman" w:hAnsi="Times New Roman" w:cs="Times New Roman"/>
          <w:sz w:val="28"/>
          <w:szCs w:val="28"/>
        </w:rPr>
        <w:t xml:space="preserve"> - степень соответствия фактических затрат бюджета </w:t>
      </w:r>
      <w:r w:rsidR="00907AB7" w:rsidRPr="00030AD3">
        <w:rPr>
          <w:rFonts w:ascii="Times New Roman" w:hAnsi="Times New Roman" w:cs="Times New Roman"/>
          <w:sz w:val="28"/>
          <w:szCs w:val="28"/>
        </w:rPr>
        <w:t xml:space="preserve">муниципального образования «город Суджа» </w:t>
      </w:r>
      <w:r w:rsidRPr="00030AD3">
        <w:rPr>
          <w:rFonts w:ascii="Times New Roman" w:hAnsi="Times New Roman" w:cs="Times New Roman"/>
          <w:sz w:val="28"/>
          <w:szCs w:val="28"/>
        </w:rPr>
        <w:t>Курской области запланированному уровню финансирования основных мероприятий муниципальной программы (процентов);</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n - количество финансируемых основных мероприятий муниципальной программы.</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Коэффициент эффективности использования средств, выделяемых из бюджета </w:t>
      </w:r>
      <w:r w:rsidR="00907AB7" w:rsidRPr="00030AD3">
        <w:rPr>
          <w:rFonts w:ascii="Times New Roman" w:hAnsi="Times New Roman" w:cs="Times New Roman"/>
          <w:sz w:val="28"/>
          <w:szCs w:val="28"/>
        </w:rPr>
        <w:t xml:space="preserve">муниципального образования «город Суджа» </w:t>
      </w:r>
      <w:r w:rsidRPr="00030AD3">
        <w:rPr>
          <w:rFonts w:ascii="Times New Roman" w:hAnsi="Times New Roman" w:cs="Times New Roman"/>
          <w:sz w:val="28"/>
          <w:szCs w:val="28"/>
        </w:rPr>
        <w:t>Курской области, определяется по следующей формуле:</w:t>
      </w:r>
    </w:p>
    <w:p w:rsidR="00FA1656" w:rsidRPr="00030AD3" w:rsidRDefault="00FA1656" w:rsidP="00890102">
      <w:pPr>
        <w:pStyle w:val="ConsPlusNonformat"/>
        <w:rPr>
          <w:rFonts w:ascii="Times New Roman" w:hAnsi="Times New Roman" w:cs="Times New Roman"/>
          <w:sz w:val="28"/>
          <w:szCs w:val="28"/>
        </w:rPr>
      </w:pPr>
      <w:r w:rsidRPr="00030AD3">
        <w:rPr>
          <w:rFonts w:ascii="Times New Roman" w:hAnsi="Times New Roman" w:cs="Times New Roman"/>
          <w:sz w:val="28"/>
          <w:szCs w:val="28"/>
        </w:rPr>
        <w:t xml:space="preserve">               Е</w:t>
      </w:r>
    </w:p>
    <w:p w:rsidR="00FA1656" w:rsidRPr="00030AD3" w:rsidRDefault="00FA1656" w:rsidP="00890102">
      <w:pPr>
        <w:pStyle w:val="ConsPlusNonformat"/>
        <w:rPr>
          <w:rFonts w:ascii="Times New Roman" w:hAnsi="Times New Roman" w:cs="Times New Roman"/>
          <w:sz w:val="28"/>
          <w:szCs w:val="28"/>
        </w:rPr>
      </w:pPr>
      <w:proofErr w:type="spellStart"/>
      <w:r w:rsidRPr="00030AD3">
        <w:rPr>
          <w:rFonts w:ascii="Times New Roman" w:hAnsi="Times New Roman" w:cs="Times New Roman"/>
          <w:sz w:val="28"/>
          <w:szCs w:val="28"/>
        </w:rPr>
        <w:t>Кео</w:t>
      </w:r>
      <w:proofErr w:type="gramStart"/>
      <w:r w:rsidRPr="00030AD3">
        <w:rPr>
          <w:rFonts w:ascii="Times New Roman" w:hAnsi="Times New Roman" w:cs="Times New Roman"/>
          <w:sz w:val="28"/>
          <w:szCs w:val="28"/>
        </w:rPr>
        <w:t>i</w:t>
      </w:r>
      <w:proofErr w:type="spellEnd"/>
      <w:proofErr w:type="gramEnd"/>
      <w:r w:rsidRPr="00030AD3">
        <w:rPr>
          <w:rFonts w:ascii="Times New Roman" w:hAnsi="Times New Roman" w:cs="Times New Roman"/>
          <w:sz w:val="28"/>
          <w:szCs w:val="28"/>
        </w:rPr>
        <w:t xml:space="preserve"> = ----------, где:</w:t>
      </w:r>
    </w:p>
    <w:p w:rsidR="00FA1656" w:rsidRPr="00030AD3" w:rsidRDefault="00FA1656" w:rsidP="00890102">
      <w:pPr>
        <w:pStyle w:val="ConsPlusNonformat"/>
        <w:rPr>
          <w:rFonts w:ascii="Times New Roman" w:hAnsi="Times New Roman" w:cs="Times New Roman"/>
          <w:sz w:val="28"/>
          <w:szCs w:val="28"/>
        </w:rPr>
      </w:pPr>
      <w:proofErr w:type="spellStart"/>
      <w:r w:rsidRPr="00030AD3">
        <w:rPr>
          <w:rFonts w:ascii="Times New Roman" w:hAnsi="Times New Roman" w:cs="Times New Roman"/>
          <w:sz w:val="28"/>
          <w:szCs w:val="28"/>
        </w:rPr>
        <w:t>Кро</w:t>
      </w:r>
      <w:proofErr w:type="spellEnd"/>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r w:rsidRPr="00030AD3">
        <w:rPr>
          <w:rFonts w:ascii="Times New Roman" w:hAnsi="Times New Roman" w:cs="Times New Roman"/>
          <w:sz w:val="28"/>
          <w:szCs w:val="28"/>
        </w:rPr>
        <w:t>Кео</w:t>
      </w:r>
      <w:proofErr w:type="gramStart"/>
      <w:r w:rsidRPr="00030AD3">
        <w:rPr>
          <w:rFonts w:ascii="Times New Roman" w:hAnsi="Times New Roman" w:cs="Times New Roman"/>
          <w:sz w:val="28"/>
          <w:szCs w:val="28"/>
        </w:rPr>
        <w:t>i</w:t>
      </w:r>
      <w:proofErr w:type="spellEnd"/>
      <w:proofErr w:type="gramEnd"/>
      <w:r w:rsidRPr="00030AD3">
        <w:rPr>
          <w:rFonts w:ascii="Times New Roman" w:hAnsi="Times New Roman" w:cs="Times New Roman"/>
          <w:sz w:val="28"/>
          <w:szCs w:val="28"/>
        </w:rPr>
        <w:t xml:space="preserve"> - коэффициент эффективности использования средств, выделяемых из бюджета </w:t>
      </w:r>
      <w:r w:rsidR="00907AB7" w:rsidRPr="00030AD3">
        <w:rPr>
          <w:rFonts w:ascii="Times New Roman" w:hAnsi="Times New Roman" w:cs="Times New Roman"/>
          <w:sz w:val="28"/>
          <w:szCs w:val="28"/>
        </w:rPr>
        <w:t xml:space="preserve">муниципального образования «город Суджа» </w:t>
      </w:r>
      <w:r w:rsidRPr="00030AD3">
        <w:rPr>
          <w:rFonts w:ascii="Times New Roman" w:hAnsi="Times New Roman" w:cs="Times New Roman"/>
          <w:sz w:val="28"/>
          <w:szCs w:val="28"/>
        </w:rPr>
        <w:t>Курской области;</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r w:rsidRPr="00030AD3">
        <w:rPr>
          <w:rFonts w:ascii="Times New Roman" w:hAnsi="Times New Roman" w:cs="Times New Roman"/>
          <w:sz w:val="28"/>
          <w:szCs w:val="28"/>
        </w:rPr>
        <w:t>Кро</w:t>
      </w:r>
      <w:proofErr w:type="spellEnd"/>
      <w:r w:rsidRPr="00030AD3">
        <w:rPr>
          <w:rFonts w:ascii="Times New Roman" w:hAnsi="Times New Roman" w:cs="Times New Roman"/>
          <w:sz w:val="28"/>
          <w:szCs w:val="28"/>
        </w:rPr>
        <w:t xml:space="preserve"> - полнота использования средств бюджета </w:t>
      </w:r>
      <w:r w:rsidR="00907AB7" w:rsidRPr="00030AD3">
        <w:rPr>
          <w:rFonts w:ascii="Times New Roman" w:hAnsi="Times New Roman" w:cs="Times New Roman"/>
          <w:sz w:val="28"/>
          <w:szCs w:val="28"/>
        </w:rPr>
        <w:t xml:space="preserve">муниципального образования «город Суджа» </w:t>
      </w:r>
      <w:r w:rsidRPr="00030AD3">
        <w:rPr>
          <w:rFonts w:ascii="Times New Roman" w:hAnsi="Times New Roman" w:cs="Times New Roman"/>
          <w:sz w:val="28"/>
          <w:szCs w:val="28"/>
        </w:rPr>
        <w:t>Курской области на реализацию основных мероприятий муниципальной программы;</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Е - степень достижения запланированных результатов результативность реализации основных мероприятий муниципальной программы;</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4) степень реализации основных мероприятий муниципальной программы проводится на основании процентного сопоставления количества </w:t>
      </w:r>
      <w:r w:rsidRPr="00030AD3">
        <w:rPr>
          <w:rFonts w:ascii="Times New Roman" w:hAnsi="Times New Roman" w:cs="Times New Roman"/>
          <w:sz w:val="28"/>
          <w:szCs w:val="28"/>
        </w:rPr>
        <w:lastRenderedPageBreak/>
        <w:t>запланированных основных мероприятий муниципальной программы и фактически выполненных по следующей формуле:</w:t>
      </w:r>
    </w:p>
    <w:p w:rsidR="00FA1656" w:rsidRPr="00030AD3" w:rsidRDefault="00FA1656" w:rsidP="00890102">
      <w:pPr>
        <w:pStyle w:val="ConsPlusNonformat"/>
        <w:rPr>
          <w:rFonts w:ascii="Times New Roman" w:hAnsi="Times New Roman" w:cs="Times New Roman"/>
          <w:sz w:val="28"/>
          <w:szCs w:val="28"/>
        </w:rPr>
      </w:pPr>
      <w:r w:rsidRPr="00030AD3">
        <w:rPr>
          <w:rFonts w:ascii="Times New Roman" w:hAnsi="Times New Roman" w:cs="Times New Roman"/>
          <w:sz w:val="28"/>
          <w:szCs w:val="28"/>
        </w:rPr>
        <w:t xml:space="preserve">                                   М  x 100%</w:t>
      </w:r>
    </w:p>
    <w:p w:rsidR="00FA1656" w:rsidRPr="00030AD3" w:rsidRDefault="00FA1656" w:rsidP="00890102">
      <w:pPr>
        <w:pStyle w:val="ConsPlusNonformat"/>
        <w:rPr>
          <w:rFonts w:ascii="Times New Roman" w:hAnsi="Times New Roman" w:cs="Times New Roman"/>
          <w:sz w:val="28"/>
          <w:szCs w:val="28"/>
        </w:rPr>
      </w:pPr>
      <w:r w:rsidRPr="00030AD3">
        <w:rPr>
          <w:rFonts w:ascii="Times New Roman" w:hAnsi="Times New Roman" w:cs="Times New Roman"/>
          <w:sz w:val="28"/>
          <w:szCs w:val="28"/>
        </w:rPr>
        <w:t xml:space="preserve">                                    ф</w:t>
      </w:r>
    </w:p>
    <w:p w:rsidR="00FA1656" w:rsidRPr="00030AD3" w:rsidRDefault="00FA1656" w:rsidP="00890102">
      <w:pPr>
        <w:pStyle w:val="ConsPlusNonformat"/>
        <w:rPr>
          <w:rFonts w:ascii="Times New Roman" w:hAnsi="Times New Roman" w:cs="Times New Roman"/>
          <w:sz w:val="28"/>
          <w:szCs w:val="28"/>
        </w:rPr>
      </w:pPr>
      <w:proofErr w:type="gramStart"/>
      <w:r w:rsidRPr="00030AD3">
        <w:rPr>
          <w:rFonts w:ascii="Times New Roman" w:hAnsi="Times New Roman" w:cs="Times New Roman"/>
          <w:sz w:val="28"/>
          <w:szCs w:val="28"/>
        </w:rPr>
        <w:t>СТ</w:t>
      </w:r>
      <w:proofErr w:type="gramEnd"/>
      <w:r w:rsidRPr="00030AD3">
        <w:rPr>
          <w:rFonts w:ascii="Times New Roman" w:hAnsi="Times New Roman" w:cs="Times New Roman"/>
          <w:sz w:val="28"/>
          <w:szCs w:val="28"/>
        </w:rPr>
        <w:t xml:space="preserve"> = -------------, где:</w:t>
      </w:r>
    </w:p>
    <w:p w:rsidR="00FA1656" w:rsidRPr="00030AD3" w:rsidRDefault="00FA1656" w:rsidP="00890102">
      <w:pPr>
        <w:pStyle w:val="ConsPlusNonformat"/>
        <w:rPr>
          <w:rFonts w:ascii="Times New Roman" w:hAnsi="Times New Roman" w:cs="Times New Roman"/>
          <w:sz w:val="28"/>
          <w:szCs w:val="28"/>
        </w:rPr>
      </w:pPr>
      <w:r w:rsidRPr="00030AD3">
        <w:rPr>
          <w:rFonts w:ascii="Times New Roman" w:hAnsi="Times New Roman" w:cs="Times New Roman"/>
          <w:sz w:val="28"/>
          <w:szCs w:val="28"/>
        </w:rPr>
        <w:t xml:space="preserve">                                     М</w:t>
      </w:r>
    </w:p>
    <w:p w:rsidR="00FA1656" w:rsidRPr="00030AD3" w:rsidRDefault="00FA1656" w:rsidP="00890102">
      <w:pPr>
        <w:pStyle w:val="ConsPlusNonformat"/>
        <w:rPr>
          <w:rFonts w:ascii="Times New Roman" w:hAnsi="Times New Roman" w:cs="Times New Roman"/>
          <w:sz w:val="28"/>
          <w:szCs w:val="28"/>
        </w:rPr>
      </w:pPr>
      <w:proofErr w:type="spellStart"/>
      <w:proofErr w:type="gramStart"/>
      <w:r w:rsidRPr="00030AD3">
        <w:rPr>
          <w:rFonts w:ascii="Times New Roman" w:hAnsi="Times New Roman" w:cs="Times New Roman"/>
          <w:sz w:val="28"/>
          <w:szCs w:val="28"/>
        </w:rPr>
        <w:t>пл</w:t>
      </w:r>
      <w:proofErr w:type="spellEnd"/>
      <w:proofErr w:type="gramEnd"/>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gramStart"/>
      <w:r w:rsidRPr="00030AD3">
        <w:rPr>
          <w:rFonts w:ascii="Times New Roman" w:hAnsi="Times New Roman" w:cs="Times New Roman"/>
          <w:sz w:val="28"/>
          <w:szCs w:val="28"/>
        </w:rPr>
        <w:t>СТ</w:t>
      </w:r>
      <w:proofErr w:type="gramEnd"/>
      <w:r w:rsidRPr="00030AD3">
        <w:rPr>
          <w:rFonts w:ascii="Times New Roman" w:hAnsi="Times New Roman" w:cs="Times New Roman"/>
          <w:sz w:val="28"/>
          <w:szCs w:val="28"/>
        </w:rPr>
        <w:t xml:space="preserve"> - степень реализации основных мероприятий муниципальной программы;</w:t>
      </w:r>
    </w:p>
    <w:p w:rsidR="00FA1656" w:rsidRPr="00030AD3" w:rsidRDefault="00FA1656" w:rsidP="00890102">
      <w:pPr>
        <w:pStyle w:val="ConsPlusNonformat"/>
        <w:rPr>
          <w:rFonts w:ascii="Times New Roman" w:hAnsi="Times New Roman" w:cs="Times New Roman"/>
          <w:sz w:val="28"/>
          <w:szCs w:val="28"/>
        </w:rPr>
      </w:pPr>
      <w:r w:rsidRPr="00030AD3">
        <w:rPr>
          <w:rFonts w:ascii="Times New Roman" w:hAnsi="Times New Roman" w:cs="Times New Roman"/>
          <w:sz w:val="28"/>
          <w:szCs w:val="28"/>
        </w:rPr>
        <w:t xml:space="preserve">    М  - количество   основных   мероприятий   муниципальной   программы,</w:t>
      </w:r>
    </w:p>
    <w:p w:rsidR="00FA1656" w:rsidRPr="00030AD3" w:rsidRDefault="003206B9" w:rsidP="00890102">
      <w:pPr>
        <w:pStyle w:val="ConsPlusNonformat"/>
        <w:rPr>
          <w:rFonts w:ascii="Times New Roman" w:hAnsi="Times New Roman" w:cs="Times New Roman"/>
          <w:sz w:val="28"/>
          <w:szCs w:val="28"/>
        </w:rPr>
      </w:pPr>
      <w:r w:rsidRPr="00030AD3">
        <w:rPr>
          <w:rFonts w:ascii="Times New Roman" w:hAnsi="Times New Roman" w:cs="Times New Roman"/>
          <w:sz w:val="28"/>
          <w:szCs w:val="28"/>
        </w:rPr>
        <w:t>Ф-</w:t>
      </w:r>
      <w:r w:rsidR="00FA1656" w:rsidRPr="00030AD3">
        <w:rPr>
          <w:rFonts w:ascii="Times New Roman" w:hAnsi="Times New Roman" w:cs="Times New Roman"/>
          <w:sz w:val="28"/>
          <w:szCs w:val="28"/>
        </w:rPr>
        <w:t xml:space="preserve">фактически </w:t>
      </w:r>
      <w:proofErr w:type="gramStart"/>
      <w:r w:rsidR="00FA1656" w:rsidRPr="00030AD3">
        <w:rPr>
          <w:rFonts w:ascii="Times New Roman" w:hAnsi="Times New Roman" w:cs="Times New Roman"/>
          <w:sz w:val="28"/>
          <w:szCs w:val="28"/>
        </w:rPr>
        <w:t>реализованных</w:t>
      </w:r>
      <w:proofErr w:type="gramEnd"/>
      <w:r w:rsidR="00FA1656" w:rsidRPr="00030AD3">
        <w:rPr>
          <w:rFonts w:ascii="Times New Roman" w:hAnsi="Times New Roman" w:cs="Times New Roman"/>
          <w:sz w:val="28"/>
          <w:szCs w:val="28"/>
        </w:rPr>
        <w:t xml:space="preserve"> за отчетный период;</w:t>
      </w:r>
    </w:p>
    <w:p w:rsidR="00FA1656" w:rsidRPr="00030AD3" w:rsidRDefault="00FA1656" w:rsidP="00890102">
      <w:pPr>
        <w:pStyle w:val="ConsPlusNonformat"/>
        <w:rPr>
          <w:rFonts w:ascii="Times New Roman" w:hAnsi="Times New Roman" w:cs="Times New Roman"/>
          <w:sz w:val="28"/>
          <w:szCs w:val="28"/>
        </w:rPr>
      </w:pPr>
      <w:r w:rsidRPr="00030AD3">
        <w:rPr>
          <w:rFonts w:ascii="Times New Roman" w:hAnsi="Times New Roman" w:cs="Times New Roman"/>
          <w:sz w:val="28"/>
          <w:szCs w:val="28"/>
        </w:rPr>
        <w:t xml:space="preserve">    М   - количество   основных   мероприятий   муниципальной  программы,</w:t>
      </w:r>
    </w:p>
    <w:p w:rsidR="00FA1656" w:rsidRPr="00030AD3" w:rsidRDefault="00FA1656" w:rsidP="00890102">
      <w:pPr>
        <w:pStyle w:val="ConsPlusNonformat"/>
        <w:rPr>
          <w:rFonts w:ascii="Times New Roman" w:hAnsi="Times New Roman" w:cs="Times New Roman"/>
          <w:sz w:val="28"/>
          <w:szCs w:val="28"/>
        </w:rPr>
      </w:pPr>
      <w:proofErr w:type="spellStart"/>
      <w:proofErr w:type="gramStart"/>
      <w:r w:rsidRPr="00030AD3">
        <w:rPr>
          <w:rFonts w:ascii="Times New Roman" w:hAnsi="Times New Roman" w:cs="Times New Roman"/>
          <w:sz w:val="28"/>
          <w:szCs w:val="28"/>
        </w:rPr>
        <w:t>пл</w:t>
      </w:r>
      <w:proofErr w:type="spellEnd"/>
      <w:proofErr w:type="gramEnd"/>
    </w:p>
    <w:p w:rsidR="00FA1656" w:rsidRPr="00030AD3" w:rsidRDefault="00FA1656" w:rsidP="00890102">
      <w:pPr>
        <w:pStyle w:val="ConsPlusNonformat"/>
        <w:rPr>
          <w:rFonts w:ascii="Times New Roman" w:hAnsi="Times New Roman" w:cs="Times New Roman"/>
          <w:sz w:val="28"/>
          <w:szCs w:val="28"/>
        </w:rPr>
      </w:pPr>
      <w:proofErr w:type="gramStart"/>
      <w:r w:rsidRPr="00030AD3">
        <w:rPr>
          <w:rFonts w:ascii="Times New Roman" w:hAnsi="Times New Roman" w:cs="Times New Roman"/>
          <w:sz w:val="28"/>
          <w:szCs w:val="28"/>
        </w:rPr>
        <w:t>запланированных</w:t>
      </w:r>
      <w:proofErr w:type="gramEnd"/>
      <w:r w:rsidRPr="00030AD3">
        <w:rPr>
          <w:rFonts w:ascii="Times New Roman" w:hAnsi="Times New Roman" w:cs="Times New Roman"/>
          <w:sz w:val="28"/>
          <w:szCs w:val="28"/>
        </w:rPr>
        <w:t xml:space="preserve"> на отчетный период.</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Вывод об эффективности (неэффективности) реализации муниципальной программы может определяться на основании следующих критериев:</w:t>
      </w:r>
    </w:p>
    <w:p w:rsidR="009A56DA" w:rsidRPr="00030AD3" w:rsidRDefault="009A56DA" w:rsidP="00890102">
      <w:pPr>
        <w:widowControl w:val="0"/>
        <w:autoSpaceDE w:val="0"/>
        <w:autoSpaceDN w:val="0"/>
        <w:adjustRightInd w:val="0"/>
        <w:spacing w:after="0" w:line="240" w:lineRule="auto"/>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tblPr>
      <w:tblGrid>
        <w:gridCol w:w="5103"/>
        <w:gridCol w:w="4093"/>
      </w:tblGrid>
      <w:tr w:rsidR="00FA1656" w:rsidRPr="00030AD3" w:rsidTr="009A56DA">
        <w:trPr>
          <w:trHeight w:val="600"/>
          <w:tblCellSpacing w:w="5" w:type="nil"/>
        </w:trPr>
        <w:tc>
          <w:tcPr>
            <w:tcW w:w="5103" w:type="dxa"/>
          </w:tcPr>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Вывод об эффективности реализации</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муниципальной программы</w:t>
            </w:r>
          </w:p>
        </w:tc>
        <w:tc>
          <w:tcPr>
            <w:tcW w:w="4093" w:type="dxa"/>
          </w:tcPr>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Критерий оценки</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эффективности реализации</w:t>
            </w:r>
          </w:p>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 xml:space="preserve">муниципальной программы </w:t>
            </w:r>
            <w:proofErr w:type="spellStart"/>
            <w:r w:rsidRPr="00030AD3">
              <w:rPr>
                <w:rFonts w:ascii="Times New Roman" w:hAnsi="Times New Roman" w:cs="Times New Roman"/>
                <w:sz w:val="28"/>
                <w:szCs w:val="28"/>
              </w:rPr>
              <w:t>Кео</w:t>
            </w:r>
            <w:proofErr w:type="spellEnd"/>
          </w:p>
        </w:tc>
      </w:tr>
      <w:tr w:rsidR="00FA1656" w:rsidRPr="00030AD3" w:rsidTr="009A56DA">
        <w:trPr>
          <w:tblCellSpacing w:w="5" w:type="nil"/>
        </w:trPr>
        <w:tc>
          <w:tcPr>
            <w:tcW w:w="5103" w:type="dxa"/>
          </w:tcPr>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Неэффективная</w:t>
            </w:r>
          </w:p>
        </w:tc>
        <w:tc>
          <w:tcPr>
            <w:tcW w:w="4093" w:type="dxa"/>
          </w:tcPr>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менее 0,5</w:t>
            </w:r>
          </w:p>
        </w:tc>
      </w:tr>
      <w:tr w:rsidR="00FA1656" w:rsidRPr="00030AD3" w:rsidTr="009A56DA">
        <w:trPr>
          <w:trHeight w:val="400"/>
          <w:tblCellSpacing w:w="5" w:type="nil"/>
        </w:trPr>
        <w:tc>
          <w:tcPr>
            <w:tcW w:w="5103" w:type="dxa"/>
          </w:tcPr>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Уровень эффективности</w:t>
            </w:r>
            <w:r w:rsidR="00325078" w:rsidRPr="00030AD3">
              <w:rPr>
                <w:rFonts w:ascii="Times New Roman" w:hAnsi="Times New Roman" w:cs="Times New Roman"/>
                <w:sz w:val="28"/>
                <w:szCs w:val="28"/>
              </w:rPr>
              <w:t xml:space="preserve"> у</w:t>
            </w:r>
            <w:r w:rsidRPr="00030AD3">
              <w:rPr>
                <w:rFonts w:ascii="Times New Roman" w:hAnsi="Times New Roman" w:cs="Times New Roman"/>
                <w:sz w:val="28"/>
                <w:szCs w:val="28"/>
              </w:rPr>
              <w:t>довлетворительный</w:t>
            </w:r>
          </w:p>
        </w:tc>
        <w:tc>
          <w:tcPr>
            <w:tcW w:w="4093" w:type="dxa"/>
          </w:tcPr>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0,5 - 0,79</w:t>
            </w:r>
          </w:p>
        </w:tc>
      </w:tr>
      <w:tr w:rsidR="00FA1656" w:rsidRPr="00030AD3" w:rsidTr="009A56DA">
        <w:trPr>
          <w:tblCellSpacing w:w="5" w:type="nil"/>
        </w:trPr>
        <w:tc>
          <w:tcPr>
            <w:tcW w:w="5103" w:type="dxa"/>
          </w:tcPr>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Эффективная</w:t>
            </w:r>
          </w:p>
        </w:tc>
        <w:tc>
          <w:tcPr>
            <w:tcW w:w="4093" w:type="dxa"/>
          </w:tcPr>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0,8 - 1</w:t>
            </w:r>
          </w:p>
        </w:tc>
      </w:tr>
      <w:tr w:rsidR="00FA1656" w:rsidRPr="00030AD3" w:rsidTr="009A56DA">
        <w:trPr>
          <w:tblCellSpacing w:w="5" w:type="nil"/>
        </w:trPr>
        <w:tc>
          <w:tcPr>
            <w:tcW w:w="5103" w:type="dxa"/>
          </w:tcPr>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Высокоэффективная</w:t>
            </w:r>
          </w:p>
        </w:tc>
        <w:tc>
          <w:tcPr>
            <w:tcW w:w="4093" w:type="dxa"/>
          </w:tcPr>
          <w:p w:rsidR="00FA1656" w:rsidRPr="00030AD3"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более 1</w:t>
            </w:r>
          </w:p>
        </w:tc>
      </w:tr>
    </w:tbl>
    <w:p w:rsidR="00D22872" w:rsidRPr="00030AD3" w:rsidRDefault="00D22872" w:rsidP="00890102">
      <w:pPr>
        <w:spacing w:after="0" w:line="240" w:lineRule="auto"/>
        <w:rPr>
          <w:rFonts w:ascii="Times New Roman" w:eastAsia="Times New Roman" w:hAnsi="Times New Roman" w:cs="Times New Roman"/>
          <w:b/>
          <w:sz w:val="28"/>
          <w:szCs w:val="28"/>
          <w:lang w:eastAsia="ru-RU"/>
        </w:rPr>
      </w:pPr>
      <w:bookmarkStart w:id="2" w:name="Par2944"/>
      <w:bookmarkEnd w:id="2"/>
      <w:r w:rsidRPr="00030AD3">
        <w:rPr>
          <w:rFonts w:ascii="Times New Roman" w:eastAsia="Times New Roman" w:hAnsi="Times New Roman" w:cs="Times New Roman"/>
          <w:b/>
          <w:sz w:val="28"/>
          <w:szCs w:val="28"/>
          <w:lang w:eastAsia="ru-RU"/>
        </w:rPr>
        <w:br w:type="page"/>
      </w:r>
    </w:p>
    <w:p w:rsidR="000405AA" w:rsidRPr="00030AD3" w:rsidRDefault="000405AA" w:rsidP="00890102">
      <w:pPr>
        <w:widowControl w:val="0"/>
        <w:autoSpaceDE w:val="0"/>
        <w:autoSpaceDN w:val="0"/>
        <w:adjustRightInd w:val="0"/>
        <w:spacing w:after="0" w:line="240" w:lineRule="auto"/>
        <w:rPr>
          <w:rFonts w:ascii="Times New Roman" w:eastAsia="Times New Roman" w:hAnsi="Times New Roman" w:cs="Times New Roman"/>
          <w:sz w:val="28"/>
          <w:szCs w:val="28"/>
          <w:lang w:eastAsia="ru-RU"/>
        </w:rPr>
        <w:sectPr w:rsidR="000405AA" w:rsidRPr="00030AD3" w:rsidSect="00071ECC">
          <w:headerReference w:type="default" r:id="rId11"/>
          <w:pgSz w:w="11906" w:h="16838"/>
          <w:pgMar w:top="426" w:right="851" w:bottom="1134" w:left="1701" w:header="709" w:footer="709" w:gutter="0"/>
          <w:cols w:space="708"/>
          <w:titlePg/>
          <w:docGrid w:linePitch="360"/>
        </w:sectPr>
      </w:pPr>
    </w:p>
    <w:p w:rsidR="0072342E" w:rsidRPr="00E455C2" w:rsidRDefault="0072342E"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lastRenderedPageBreak/>
        <w:t>Приложение №1</w:t>
      </w:r>
    </w:p>
    <w:p w:rsidR="0072342E" w:rsidRPr="00E455C2" w:rsidRDefault="0072342E" w:rsidP="00FF55F6">
      <w:pPr>
        <w:pStyle w:val="ab"/>
        <w:jc w:val="right"/>
        <w:rPr>
          <w:b w:val="0"/>
          <w:sz w:val="24"/>
          <w:szCs w:val="24"/>
        </w:rPr>
      </w:pPr>
      <w:r w:rsidRPr="00E455C2">
        <w:rPr>
          <w:b w:val="0"/>
          <w:sz w:val="24"/>
          <w:szCs w:val="24"/>
        </w:rPr>
        <w:t>к муниципальной программе</w:t>
      </w:r>
    </w:p>
    <w:p w:rsidR="003206B9" w:rsidRPr="00E455C2" w:rsidRDefault="003206B9"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t xml:space="preserve">«Формирование </w:t>
      </w:r>
      <w:proofErr w:type="gramStart"/>
      <w:r w:rsidRPr="00E455C2">
        <w:rPr>
          <w:rFonts w:ascii="Times New Roman" w:hAnsi="Times New Roman" w:cs="Times New Roman"/>
          <w:sz w:val="24"/>
          <w:szCs w:val="24"/>
        </w:rPr>
        <w:t>современной</w:t>
      </w:r>
      <w:proofErr w:type="gramEnd"/>
      <w:r w:rsidRPr="00E455C2">
        <w:rPr>
          <w:rFonts w:ascii="Times New Roman" w:hAnsi="Times New Roman" w:cs="Times New Roman"/>
          <w:sz w:val="24"/>
          <w:szCs w:val="24"/>
        </w:rPr>
        <w:t xml:space="preserve"> городской</w:t>
      </w:r>
    </w:p>
    <w:p w:rsidR="003206B9" w:rsidRPr="00E455C2" w:rsidRDefault="003206B9"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t xml:space="preserve"> среды муниципального образования «город Суджа» </w:t>
      </w:r>
    </w:p>
    <w:p w:rsidR="003206B9" w:rsidRPr="00E455C2" w:rsidRDefault="003206B9"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t>Суджанского района Курской области</w:t>
      </w:r>
    </w:p>
    <w:p w:rsidR="0072342E" w:rsidRPr="00E455C2" w:rsidRDefault="003206B9"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t xml:space="preserve"> на 201</w:t>
      </w:r>
      <w:r w:rsidR="00136C02" w:rsidRPr="00E455C2">
        <w:rPr>
          <w:rFonts w:ascii="Times New Roman" w:hAnsi="Times New Roman" w:cs="Times New Roman"/>
          <w:sz w:val="24"/>
          <w:szCs w:val="24"/>
        </w:rPr>
        <w:t>8-22</w:t>
      </w:r>
      <w:r w:rsidRPr="00E455C2">
        <w:rPr>
          <w:rFonts w:ascii="Times New Roman" w:hAnsi="Times New Roman" w:cs="Times New Roman"/>
          <w:sz w:val="24"/>
          <w:szCs w:val="24"/>
        </w:rPr>
        <w:t xml:space="preserve"> год</w:t>
      </w:r>
      <w:r w:rsidR="00136C02" w:rsidRPr="00E455C2">
        <w:rPr>
          <w:rFonts w:ascii="Times New Roman" w:hAnsi="Times New Roman" w:cs="Times New Roman"/>
          <w:sz w:val="24"/>
          <w:szCs w:val="24"/>
        </w:rPr>
        <w:t>ы</w:t>
      </w:r>
      <w:r w:rsidRPr="00E455C2">
        <w:rPr>
          <w:rFonts w:ascii="Times New Roman" w:hAnsi="Times New Roman" w:cs="Times New Roman"/>
          <w:sz w:val="24"/>
          <w:szCs w:val="24"/>
        </w:rPr>
        <w:t>»</w:t>
      </w:r>
    </w:p>
    <w:p w:rsidR="00B54162" w:rsidRPr="00030AD3" w:rsidRDefault="00B54162" w:rsidP="00890102">
      <w:pPr>
        <w:pStyle w:val="ConsPlusNormal"/>
        <w:rPr>
          <w:rFonts w:ascii="Times New Roman" w:hAnsi="Times New Roman" w:cs="Times New Roman"/>
          <w:sz w:val="28"/>
          <w:szCs w:val="28"/>
        </w:rPr>
      </w:pPr>
    </w:p>
    <w:p w:rsidR="0072342E" w:rsidRPr="00030AD3" w:rsidRDefault="0072342E" w:rsidP="00FF55F6">
      <w:pPr>
        <w:widowControl w:val="0"/>
        <w:autoSpaceDE w:val="0"/>
        <w:autoSpaceDN w:val="0"/>
        <w:adjustRightInd w:val="0"/>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Сведения</w:t>
      </w:r>
    </w:p>
    <w:p w:rsidR="00AB4D0C" w:rsidRPr="00030AD3" w:rsidRDefault="0072342E" w:rsidP="00FF55F6">
      <w:pPr>
        <w:widowControl w:val="0"/>
        <w:autoSpaceDE w:val="0"/>
        <w:autoSpaceDN w:val="0"/>
        <w:adjustRightInd w:val="0"/>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о показателях (индикаторах) муниципальной программы</w:t>
      </w:r>
    </w:p>
    <w:p w:rsidR="00350746" w:rsidRPr="00030AD3" w:rsidRDefault="003206B9" w:rsidP="00FF55F6">
      <w:pPr>
        <w:widowControl w:val="0"/>
        <w:autoSpaceDE w:val="0"/>
        <w:autoSpaceDN w:val="0"/>
        <w:adjustRightInd w:val="0"/>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 xml:space="preserve">«Формирование современной городской среды муниципального образования «город Суджа» Суджанского района Курской области </w:t>
      </w:r>
    </w:p>
    <w:p w:rsidR="00B54162" w:rsidRPr="00030AD3" w:rsidRDefault="003206B9" w:rsidP="00FF55F6">
      <w:pPr>
        <w:widowControl w:val="0"/>
        <w:autoSpaceDE w:val="0"/>
        <w:autoSpaceDN w:val="0"/>
        <w:adjustRightInd w:val="0"/>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на 201</w:t>
      </w:r>
      <w:r w:rsidR="00350746" w:rsidRPr="00030AD3">
        <w:rPr>
          <w:rFonts w:ascii="Times New Roman" w:hAnsi="Times New Roman" w:cs="Times New Roman"/>
          <w:sz w:val="28"/>
          <w:szCs w:val="28"/>
        </w:rPr>
        <w:t>8-22</w:t>
      </w:r>
      <w:r w:rsidRPr="00030AD3">
        <w:rPr>
          <w:rFonts w:ascii="Times New Roman" w:hAnsi="Times New Roman" w:cs="Times New Roman"/>
          <w:sz w:val="28"/>
          <w:szCs w:val="28"/>
        </w:rPr>
        <w:t xml:space="preserve"> год</w:t>
      </w:r>
      <w:r w:rsidR="00350746" w:rsidRPr="00030AD3">
        <w:rPr>
          <w:rFonts w:ascii="Times New Roman" w:hAnsi="Times New Roman" w:cs="Times New Roman"/>
          <w:sz w:val="28"/>
          <w:szCs w:val="28"/>
        </w:rPr>
        <w:t>ы</w:t>
      </w:r>
      <w:r w:rsidRPr="00030AD3">
        <w:rPr>
          <w:rFonts w:ascii="Times New Roman" w:hAnsi="Times New Roman" w:cs="Times New Roman"/>
          <w:sz w:val="28"/>
          <w:szCs w:val="28"/>
        </w:rPr>
        <w:t>»</w:t>
      </w:r>
    </w:p>
    <w:p w:rsidR="00FF55F6" w:rsidRPr="00030AD3" w:rsidRDefault="00FF55F6" w:rsidP="00FF55F6">
      <w:pPr>
        <w:widowControl w:val="0"/>
        <w:autoSpaceDE w:val="0"/>
        <w:autoSpaceDN w:val="0"/>
        <w:adjustRightInd w:val="0"/>
        <w:spacing w:after="0" w:line="240" w:lineRule="auto"/>
        <w:jc w:val="center"/>
        <w:rPr>
          <w:rFonts w:ascii="Times New Roman" w:hAnsi="Times New Roman" w:cs="Times New Roman"/>
          <w:sz w:val="28"/>
          <w:szCs w:val="28"/>
        </w:rPr>
      </w:pPr>
    </w:p>
    <w:tbl>
      <w:tblPr>
        <w:tblStyle w:val="a3"/>
        <w:tblW w:w="10205" w:type="dxa"/>
        <w:tblInd w:w="-885" w:type="dxa"/>
        <w:tblLayout w:type="fixed"/>
        <w:tblLook w:val="04A0"/>
      </w:tblPr>
      <w:tblGrid>
        <w:gridCol w:w="567"/>
        <w:gridCol w:w="4537"/>
        <w:gridCol w:w="851"/>
        <w:gridCol w:w="850"/>
        <w:gridCol w:w="850"/>
        <w:gridCol w:w="850"/>
        <w:gridCol w:w="850"/>
        <w:gridCol w:w="850"/>
      </w:tblGrid>
      <w:tr w:rsidR="00350746" w:rsidRPr="00030AD3" w:rsidTr="00350746">
        <w:tc>
          <w:tcPr>
            <w:tcW w:w="56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w:t>
            </w:r>
          </w:p>
        </w:tc>
        <w:tc>
          <w:tcPr>
            <w:tcW w:w="453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Наименование показателя (индикатора)</w:t>
            </w:r>
          </w:p>
        </w:tc>
        <w:tc>
          <w:tcPr>
            <w:tcW w:w="851"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Единица измерения</w:t>
            </w:r>
          </w:p>
        </w:tc>
        <w:tc>
          <w:tcPr>
            <w:tcW w:w="850" w:type="dxa"/>
          </w:tcPr>
          <w:p w:rsidR="00350746" w:rsidRPr="00030AD3" w:rsidRDefault="00350746" w:rsidP="00DA13A4">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Значение показателей, 2018 год</w:t>
            </w:r>
          </w:p>
        </w:tc>
        <w:tc>
          <w:tcPr>
            <w:tcW w:w="850" w:type="dxa"/>
          </w:tcPr>
          <w:p w:rsidR="00350746" w:rsidRPr="00030AD3" w:rsidRDefault="00350746" w:rsidP="00DA13A4">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Значение показателей, 2019 год</w:t>
            </w:r>
          </w:p>
        </w:tc>
        <w:tc>
          <w:tcPr>
            <w:tcW w:w="850" w:type="dxa"/>
          </w:tcPr>
          <w:p w:rsidR="00350746" w:rsidRPr="00030AD3" w:rsidRDefault="00350746" w:rsidP="00DA13A4">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Значение показателей, 2020 год</w:t>
            </w:r>
          </w:p>
        </w:tc>
        <w:tc>
          <w:tcPr>
            <w:tcW w:w="850" w:type="dxa"/>
          </w:tcPr>
          <w:p w:rsidR="00350746" w:rsidRPr="00030AD3" w:rsidRDefault="00350746" w:rsidP="00DA13A4">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Значение показателей, 2021 год</w:t>
            </w:r>
          </w:p>
        </w:tc>
        <w:tc>
          <w:tcPr>
            <w:tcW w:w="850" w:type="dxa"/>
          </w:tcPr>
          <w:p w:rsidR="00350746" w:rsidRPr="00030AD3" w:rsidRDefault="00350746" w:rsidP="00DA13A4">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Значение показателей, 2022 год</w:t>
            </w: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890102">
            <w:pPr>
              <w:widowControl w:val="0"/>
              <w:tabs>
                <w:tab w:val="left" w:pos="2619"/>
              </w:tabs>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Количество  благоустроенных дворовых территорий</w:t>
            </w:r>
          </w:p>
        </w:tc>
        <w:tc>
          <w:tcPr>
            <w:tcW w:w="851"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 xml:space="preserve">Ед. </w:t>
            </w:r>
          </w:p>
        </w:tc>
        <w:tc>
          <w:tcPr>
            <w:tcW w:w="850" w:type="dxa"/>
          </w:tcPr>
          <w:p w:rsidR="00350746" w:rsidRPr="00030AD3" w:rsidRDefault="0061406C"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3</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2</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Доля благоустроенных дворовых территорий от общего количества и площади дворовых территорий</w:t>
            </w:r>
          </w:p>
        </w:tc>
        <w:tc>
          <w:tcPr>
            <w:tcW w:w="851"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w:t>
            </w:r>
          </w:p>
        </w:tc>
        <w:tc>
          <w:tcPr>
            <w:tcW w:w="850" w:type="dxa"/>
          </w:tcPr>
          <w:p w:rsidR="00EB15D7" w:rsidRPr="00030AD3" w:rsidRDefault="00EB15D7" w:rsidP="00890102">
            <w:pPr>
              <w:widowControl w:val="0"/>
              <w:autoSpaceDE w:val="0"/>
              <w:autoSpaceDN w:val="0"/>
              <w:adjustRightInd w:val="0"/>
              <w:rPr>
                <w:rFonts w:ascii="Times New Roman" w:hAnsi="Times New Roman" w:cs="Times New Roman"/>
                <w:sz w:val="28"/>
                <w:szCs w:val="28"/>
              </w:rPr>
            </w:pPr>
          </w:p>
          <w:p w:rsidR="00350746" w:rsidRPr="00030AD3" w:rsidRDefault="00EB15D7" w:rsidP="00EB15D7">
            <w:pPr>
              <w:rPr>
                <w:rFonts w:ascii="Times New Roman" w:hAnsi="Times New Roman" w:cs="Times New Roman"/>
                <w:sz w:val="28"/>
                <w:szCs w:val="28"/>
              </w:rPr>
            </w:pPr>
            <w:r w:rsidRPr="00030AD3">
              <w:rPr>
                <w:rFonts w:ascii="Times New Roman" w:hAnsi="Times New Roman" w:cs="Times New Roman"/>
                <w:sz w:val="28"/>
                <w:szCs w:val="28"/>
              </w:rPr>
              <w:t>1,8</w:t>
            </w:r>
          </w:p>
        </w:tc>
        <w:tc>
          <w:tcPr>
            <w:tcW w:w="850" w:type="dxa"/>
          </w:tcPr>
          <w:p w:rsidR="0057635B" w:rsidRPr="00030AD3" w:rsidRDefault="0057635B" w:rsidP="00890102">
            <w:pPr>
              <w:widowControl w:val="0"/>
              <w:autoSpaceDE w:val="0"/>
              <w:autoSpaceDN w:val="0"/>
              <w:adjustRightInd w:val="0"/>
              <w:rPr>
                <w:rFonts w:ascii="Times New Roman" w:hAnsi="Times New Roman" w:cs="Times New Roman"/>
                <w:sz w:val="28"/>
                <w:szCs w:val="28"/>
              </w:rPr>
            </w:pPr>
          </w:p>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1,6</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5E0E3F">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w:t>
            </w:r>
            <w:r w:rsidR="005E0E3F" w:rsidRPr="00030AD3">
              <w:rPr>
                <w:rFonts w:ascii="Times New Roman" w:hAnsi="Times New Roman" w:cs="Times New Roman"/>
                <w:sz w:val="28"/>
                <w:szCs w:val="28"/>
              </w:rPr>
              <w:t xml:space="preserve"> города</w:t>
            </w:r>
            <w:r w:rsidRPr="00030AD3">
              <w:rPr>
                <w:rFonts w:ascii="Times New Roman" w:hAnsi="Times New Roman" w:cs="Times New Roman"/>
                <w:sz w:val="28"/>
                <w:szCs w:val="28"/>
              </w:rPr>
              <w:t xml:space="preserve">) </w:t>
            </w:r>
          </w:p>
        </w:tc>
        <w:tc>
          <w:tcPr>
            <w:tcW w:w="851"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w:t>
            </w:r>
          </w:p>
        </w:tc>
        <w:tc>
          <w:tcPr>
            <w:tcW w:w="850" w:type="dxa"/>
          </w:tcPr>
          <w:p w:rsidR="00EB15D7" w:rsidRPr="00030AD3" w:rsidRDefault="00EB15D7" w:rsidP="00890102">
            <w:pPr>
              <w:widowControl w:val="0"/>
              <w:autoSpaceDE w:val="0"/>
              <w:autoSpaceDN w:val="0"/>
              <w:adjustRightInd w:val="0"/>
              <w:rPr>
                <w:rFonts w:ascii="Times New Roman" w:hAnsi="Times New Roman" w:cs="Times New Roman"/>
                <w:sz w:val="28"/>
                <w:szCs w:val="28"/>
              </w:rPr>
            </w:pPr>
          </w:p>
          <w:p w:rsidR="00EB15D7" w:rsidRPr="00030AD3" w:rsidRDefault="00EB15D7" w:rsidP="00EB15D7">
            <w:pPr>
              <w:rPr>
                <w:rFonts w:ascii="Times New Roman" w:hAnsi="Times New Roman" w:cs="Times New Roman"/>
                <w:sz w:val="28"/>
                <w:szCs w:val="28"/>
              </w:rPr>
            </w:pPr>
          </w:p>
          <w:p w:rsidR="00EB15D7" w:rsidRPr="00030AD3" w:rsidRDefault="00EB15D7" w:rsidP="00EB15D7">
            <w:pPr>
              <w:rPr>
                <w:rFonts w:ascii="Times New Roman" w:hAnsi="Times New Roman" w:cs="Times New Roman"/>
                <w:sz w:val="28"/>
                <w:szCs w:val="28"/>
              </w:rPr>
            </w:pPr>
          </w:p>
          <w:p w:rsidR="00350746" w:rsidRPr="00030AD3" w:rsidRDefault="00EB15D7" w:rsidP="00EB15D7">
            <w:pPr>
              <w:rPr>
                <w:rFonts w:ascii="Times New Roman" w:hAnsi="Times New Roman" w:cs="Times New Roman"/>
                <w:sz w:val="28"/>
                <w:szCs w:val="28"/>
              </w:rPr>
            </w:pPr>
            <w:r w:rsidRPr="00030AD3">
              <w:rPr>
                <w:rFonts w:ascii="Times New Roman" w:hAnsi="Times New Roman" w:cs="Times New Roman"/>
                <w:sz w:val="28"/>
                <w:szCs w:val="28"/>
              </w:rPr>
              <w:t>0,08</w:t>
            </w:r>
          </w:p>
        </w:tc>
        <w:tc>
          <w:tcPr>
            <w:tcW w:w="850" w:type="dxa"/>
          </w:tcPr>
          <w:p w:rsidR="0057635B" w:rsidRPr="00030AD3" w:rsidRDefault="0057635B" w:rsidP="00890102">
            <w:pPr>
              <w:widowControl w:val="0"/>
              <w:autoSpaceDE w:val="0"/>
              <w:autoSpaceDN w:val="0"/>
              <w:adjustRightInd w:val="0"/>
              <w:rPr>
                <w:rFonts w:ascii="Times New Roman" w:hAnsi="Times New Roman" w:cs="Times New Roman"/>
                <w:sz w:val="28"/>
                <w:szCs w:val="28"/>
              </w:rPr>
            </w:pPr>
          </w:p>
          <w:p w:rsidR="0057635B" w:rsidRPr="00030AD3" w:rsidRDefault="0057635B" w:rsidP="0057635B">
            <w:pPr>
              <w:rPr>
                <w:rFonts w:ascii="Times New Roman" w:hAnsi="Times New Roman" w:cs="Times New Roman"/>
                <w:sz w:val="28"/>
                <w:szCs w:val="28"/>
              </w:rPr>
            </w:pPr>
          </w:p>
          <w:p w:rsidR="0057635B" w:rsidRPr="00030AD3" w:rsidRDefault="0057635B" w:rsidP="0057635B">
            <w:pPr>
              <w:rPr>
                <w:rFonts w:ascii="Times New Roman" w:hAnsi="Times New Roman" w:cs="Times New Roman"/>
                <w:sz w:val="28"/>
                <w:szCs w:val="28"/>
              </w:rPr>
            </w:pPr>
          </w:p>
          <w:p w:rsidR="00350746" w:rsidRPr="00030AD3" w:rsidRDefault="0057635B" w:rsidP="0057635B">
            <w:pPr>
              <w:rPr>
                <w:rFonts w:ascii="Times New Roman" w:hAnsi="Times New Roman" w:cs="Times New Roman"/>
                <w:sz w:val="28"/>
                <w:szCs w:val="28"/>
              </w:rPr>
            </w:pPr>
            <w:r w:rsidRPr="00030AD3">
              <w:rPr>
                <w:rFonts w:ascii="Times New Roman" w:hAnsi="Times New Roman" w:cs="Times New Roman"/>
                <w:sz w:val="28"/>
                <w:szCs w:val="28"/>
              </w:rPr>
              <w:t>0,07</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Количество благоустроенных общественных территорий</w:t>
            </w:r>
          </w:p>
        </w:tc>
        <w:tc>
          <w:tcPr>
            <w:tcW w:w="851"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Ед.</w:t>
            </w:r>
          </w:p>
        </w:tc>
        <w:tc>
          <w:tcPr>
            <w:tcW w:w="850" w:type="dxa"/>
          </w:tcPr>
          <w:p w:rsidR="00350746" w:rsidRPr="00030AD3" w:rsidRDefault="0061406C"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2</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1</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Площадь благоустроенных общественных территорий</w:t>
            </w:r>
          </w:p>
        </w:tc>
        <w:tc>
          <w:tcPr>
            <w:tcW w:w="851" w:type="dxa"/>
          </w:tcPr>
          <w:p w:rsidR="00350746" w:rsidRPr="00030AD3" w:rsidRDefault="005E0E3F"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г</w:t>
            </w:r>
            <w:r w:rsidR="00350746" w:rsidRPr="00030AD3">
              <w:rPr>
                <w:rFonts w:ascii="Times New Roman" w:hAnsi="Times New Roman" w:cs="Times New Roman"/>
                <w:sz w:val="28"/>
                <w:szCs w:val="28"/>
              </w:rPr>
              <w:t>а</w:t>
            </w:r>
          </w:p>
        </w:tc>
        <w:tc>
          <w:tcPr>
            <w:tcW w:w="850" w:type="dxa"/>
          </w:tcPr>
          <w:p w:rsidR="00350746" w:rsidRPr="00030AD3" w:rsidRDefault="00EB15D7"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1,1</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0,8</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 xml:space="preserve">Доля площади благоустроенных общественных территорий </w:t>
            </w:r>
            <w:proofErr w:type="gramStart"/>
            <w:r w:rsidRPr="00030AD3">
              <w:rPr>
                <w:rFonts w:ascii="Times New Roman" w:hAnsi="Times New Roman" w:cs="Times New Roman"/>
                <w:sz w:val="28"/>
                <w:szCs w:val="28"/>
              </w:rPr>
              <w:t>к обшей</w:t>
            </w:r>
            <w:proofErr w:type="gramEnd"/>
            <w:r w:rsidRPr="00030AD3">
              <w:rPr>
                <w:rFonts w:ascii="Times New Roman" w:hAnsi="Times New Roman" w:cs="Times New Roman"/>
                <w:sz w:val="28"/>
                <w:szCs w:val="28"/>
              </w:rPr>
              <w:t xml:space="preserve"> площади общественных территорий</w:t>
            </w:r>
          </w:p>
        </w:tc>
        <w:tc>
          <w:tcPr>
            <w:tcW w:w="851"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 кв.м.</w:t>
            </w:r>
          </w:p>
        </w:tc>
        <w:tc>
          <w:tcPr>
            <w:tcW w:w="850" w:type="dxa"/>
          </w:tcPr>
          <w:p w:rsidR="00350746" w:rsidRPr="00030AD3" w:rsidRDefault="00EB15D7"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80</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85</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Площадь благоустроенных общественных территорий, приходящихся на 1 жителя муниципального образования</w:t>
            </w:r>
          </w:p>
        </w:tc>
        <w:tc>
          <w:tcPr>
            <w:tcW w:w="851" w:type="dxa"/>
          </w:tcPr>
          <w:p w:rsidR="00350746" w:rsidRPr="00030AD3" w:rsidRDefault="005E0E3F"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к</w:t>
            </w:r>
            <w:r w:rsidR="00350746" w:rsidRPr="00030AD3">
              <w:rPr>
                <w:rFonts w:ascii="Times New Roman" w:hAnsi="Times New Roman" w:cs="Times New Roman"/>
                <w:sz w:val="28"/>
                <w:szCs w:val="28"/>
              </w:rPr>
              <w:t>в.м.</w:t>
            </w:r>
          </w:p>
        </w:tc>
        <w:tc>
          <w:tcPr>
            <w:tcW w:w="850" w:type="dxa"/>
          </w:tcPr>
          <w:p w:rsidR="00350746" w:rsidRPr="00030AD3" w:rsidRDefault="008D3592"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45,0</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45,5</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 xml:space="preserve">Доля и размер финансового </w:t>
            </w:r>
            <w:r w:rsidRPr="00030AD3">
              <w:rPr>
                <w:rFonts w:ascii="Times New Roman" w:hAnsi="Times New Roman" w:cs="Times New Roman"/>
                <w:sz w:val="28"/>
                <w:szCs w:val="28"/>
              </w:rPr>
              <w:lastRenderedPageBreak/>
              <w:t>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851"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lastRenderedPageBreak/>
              <w:t xml:space="preserve">%, </w:t>
            </w:r>
            <w:r w:rsidRPr="00030AD3">
              <w:rPr>
                <w:rFonts w:ascii="Times New Roman" w:hAnsi="Times New Roman" w:cs="Times New Roman"/>
                <w:sz w:val="28"/>
                <w:szCs w:val="28"/>
              </w:rPr>
              <w:lastRenderedPageBreak/>
              <w:t>рубли</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lastRenderedPageBreak/>
              <w:t>0</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0</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Объём трудового участия заинтересованных лиц в выполнении минимального перечня работ по благоустройству дворовых территорий</w:t>
            </w:r>
          </w:p>
        </w:tc>
        <w:tc>
          <w:tcPr>
            <w:tcW w:w="851"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Чел/часы</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0</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0</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851"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 рубли</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0</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0</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r w:rsidR="00350746" w:rsidRPr="00030AD3" w:rsidTr="00350746">
        <w:tc>
          <w:tcPr>
            <w:tcW w:w="567" w:type="dxa"/>
          </w:tcPr>
          <w:p w:rsidR="00350746" w:rsidRPr="00030AD3" w:rsidRDefault="00350746"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Объем трудового участия заинтересованных лиц в выполнении дополнительного перечня работ по благоустройству дворовых территорий</w:t>
            </w:r>
          </w:p>
        </w:tc>
        <w:tc>
          <w:tcPr>
            <w:tcW w:w="851"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Чел/часы</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0</w:t>
            </w:r>
          </w:p>
        </w:tc>
        <w:tc>
          <w:tcPr>
            <w:tcW w:w="850" w:type="dxa"/>
          </w:tcPr>
          <w:p w:rsidR="00350746" w:rsidRPr="00030AD3" w:rsidRDefault="0057635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0</w:t>
            </w: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c>
          <w:tcPr>
            <w:tcW w:w="850" w:type="dxa"/>
          </w:tcPr>
          <w:p w:rsidR="00350746" w:rsidRPr="00030AD3" w:rsidRDefault="00350746" w:rsidP="00890102">
            <w:pPr>
              <w:widowControl w:val="0"/>
              <w:autoSpaceDE w:val="0"/>
              <w:autoSpaceDN w:val="0"/>
              <w:adjustRightInd w:val="0"/>
              <w:rPr>
                <w:rFonts w:ascii="Times New Roman" w:hAnsi="Times New Roman" w:cs="Times New Roman"/>
                <w:sz w:val="28"/>
                <w:szCs w:val="28"/>
              </w:rPr>
            </w:pPr>
          </w:p>
        </w:tc>
      </w:tr>
    </w:tbl>
    <w:p w:rsidR="00B54162" w:rsidRPr="00030AD3" w:rsidRDefault="00B54162" w:rsidP="00890102">
      <w:pPr>
        <w:spacing w:after="0" w:line="240" w:lineRule="auto"/>
        <w:rPr>
          <w:rFonts w:ascii="Times New Roman" w:hAnsi="Times New Roman" w:cs="Times New Roman"/>
          <w:b/>
          <w:sz w:val="28"/>
          <w:szCs w:val="28"/>
        </w:rPr>
      </w:pPr>
      <w:r w:rsidRPr="00030AD3">
        <w:rPr>
          <w:rFonts w:ascii="Times New Roman" w:hAnsi="Times New Roman" w:cs="Times New Roman"/>
          <w:b/>
          <w:sz w:val="28"/>
          <w:szCs w:val="28"/>
        </w:rPr>
        <w:br w:type="page"/>
      </w:r>
    </w:p>
    <w:p w:rsidR="0072342E" w:rsidRPr="00E455C2" w:rsidRDefault="0072342E"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lastRenderedPageBreak/>
        <w:t>Приложение №2</w:t>
      </w:r>
    </w:p>
    <w:p w:rsidR="00B54162" w:rsidRPr="00E455C2" w:rsidRDefault="00B54162" w:rsidP="00FF55F6">
      <w:pPr>
        <w:pStyle w:val="ab"/>
        <w:jc w:val="right"/>
        <w:rPr>
          <w:b w:val="0"/>
          <w:sz w:val="24"/>
          <w:szCs w:val="24"/>
        </w:rPr>
      </w:pPr>
      <w:r w:rsidRPr="00E455C2">
        <w:rPr>
          <w:b w:val="0"/>
          <w:sz w:val="24"/>
          <w:szCs w:val="24"/>
        </w:rPr>
        <w:t>к муниципальной программе</w:t>
      </w:r>
    </w:p>
    <w:p w:rsidR="003206B9" w:rsidRPr="00E455C2" w:rsidRDefault="003206B9" w:rsidP="00FF55F6">
      <w:pPr>
        <w:spacing w:after="0" w:line="240" w:lineRule="auto"/>
        <w:jc w:val="right"/>
        <w:rPr>
          <w:rFonts w:ascii="Times New Roman" w:hAnsi="Times New Roman" w:cs="Times New Roman"/>
          <w:sz w:val="24"/>
          <w:szCs w:val="24"/>
        </w:rPr>
      </w:pPr>
      <w:r w:rsidRPr="00E455C2">
        <w:rPr>
          <w:rFonts w:ascii="Times New Roman" w:hAnsi="Times New Roman" w:cs="Times New Roman"/>
          <w:sz w:val="24"/>
          <w:szCs w:val="24"/>
        </w:rPr>
        <w:t>«Формирование современной городской среды</w:t>
      </w:r>
    </w:p>
    <w:p w:rsidR="003206B9" w:rsidRPr="00E455C2" w:rsidRDefault="003206B9" w:rsidP="00FF55F6">
      <w:pPr>
        <w:spacing w:after="0" w:line="240" w:lineRule="auto"/>
        <w:jc w:val="right"/>
        <w:rPr>
          <w:rFonts w:ascii="Times New Roman" w:hAnsi="Times New Roman" w:cs="Times New Roman"/>
          <w:sz w:val="24"/>
          <w:szCs w:val="24"/>
        </w:rPr>
      </w:pPr>
      <w:r w:rsidRPr="00E455C2">
        <w:rPr>
          <w:rFonts w:ascii="Times New Roman" w:hAnsi="Times New Roman" w:cs="Times New Roman"/>
          <w:sz w:val="24"/>
          <w:szCs w:val="24"/>
        </w:rPr>
        <w:t xml:space="preserve"> муниципального образования «город Суджа»</w:t>
      </w:r>
    </w:p>
    <w:p w:rsidR="003206B9" w:rsidRPr="00E455C2" w:rsidRDefault="003206B9" w:rsidP="00FF55F6">
      <w:pPr>
        <w:spacing w:after="0" w:line="240" w:lineRule="auto"/>
        <w:jc w:val="right"/>
        <w:rPr>
          <w:rFonts w:ascii="Times New Roman" w:hAnsi="Times New Roman" w:cs="Times New Roman"/>
          <w:sz w:val="24"/>
          <w:szCs w:val="24"/>
        </w:rPr>
      </w:pPr>
      <w:r w:rsidRPr="00E455C2">
        <w:rPr>
          <w:rFonts w:ascii="Times New Roman" w:hAnsi="Times New Roman" w:cs="Times New Roman"/>
          <w:sz w:val="24"/>
          <w:szCs w:val="24"/>
        </w:rPr>
        <w:t xml:space="preserve"> Суджанского района Курской области</w:t>
      </w:r>
    </w:p>
    <w:p w:rsidR="0072342E" w:rsidRPr="00E455C2" w:rsidRDefault="003206B9" w:rsidP="00FF55F6">
      <w:pPr>
        <w:spacing w:after="0" w:line="240" w:lineRule="auto"/>
        <w:jc w:val="right"/>
        <w:rPr>
          <w:rFonts w:ascii="Times New Roman" w:hAnsi="Times New Roman" w:cs="Times New Roman"/>
          <w:sz w:val="24"/>
          <w:szCs w:val="24"/>
        </w:rPr>
      </w:pPr>
      <w:r w:rsidRPr="00E455C2">
        <w:rPr>
          <w:rFonts w:ascii="Times New Roman" w:hAnsi="Times New Roman" w:cs="Times New Roman"/>
          <w:sz w:val="24"/>
          <w:szCs w:val="24"/>
        </w:rPr>
        <w:t xml:space="preserve"> на 201</w:t>
      </w:r>
      <w:r w:rsidR="008C0DA6" w:rsidRPr="00E455C2">
        <w:rPr>
          <w:rFonts w:ascii="Times New Roman" w:hAnsi="Times New Roman" w:cs="Times New Roman"/>
          <w:sz w:val="24"/>
          <w:szCs w:val="24"/>
        </w:rPr>
        <w:t>8-22</w:t>
      </w:r>
      <w:r w:rsidRPr="00E455C2">
        <w:rPr>
          <w:rFonts w:ascii="Times New Roman" w:hAnsi="Times New Roman" w:cs="Times New Roman"/>
          <w:sz w:val="24"/>
          <w:szCs w:val="24"/>
        </w:rPr>
        <w:t xml:space="preserve"> год</w:t>
      </w:r>
      <w:r w:rsidR="008C0DA6" w:rsidRPr="00E455C2">
        <w:rPr>
          <w:rFonts w:ascii="Times New Roman" w:hAnsi="Times New Roman" w:cs="Times New Roman"/>
          <w:sz w:val="24"/>
          <w:szCs w:val="24"/>
        </w:rPr>
        <w:t>ы</w:t>
      </w:r>
      <w:r w:rsidRPr="00E455C2">
        <w:rPr>
          <w:rFonts w:ascii="Times New Roman" w:hAnsi="Times New Roman" w:cs="Times New Roman"/>
          <w:sz w:val="24"/>
          <w:szCs w:val="24"/>
        </w:rPr>
        <w:t>»</w:t>
      </w:r>
    </w:p>
    <w:p w:rsidR="00B54162" w:rsidRPr="00030AD3" w:rsidRDefault="00B54162" w:rsidP="00890102">
      <w:pPr>
        <w:spacing w:after="0" w:line="240" w:lineRule="auto"/>
        <w:rPr>
          <w:rFonts w:ascii="Times New Roman" w:hAnsi="Times New Roman" w:cs="Times New Roman"/>
          <w:sz w:val="28"/>
          <w:szCs w:val="28"/>
        </w:rPr>
      </w:pPr>
    </w:p>
    <w:p w:rsidR="00B54162" w:rsidRPr="00030AD3" w:rsidRDefault="00B54162" w:rsidP="00890102">
      <w:pPr>
        <w:spacing w:after="0" w:line="240" w:lineRule="auto"/>
        <w:rPr>
          <w:rFonts w:ascii="Times New Roman" w:hAnsi="Times New Roman" w:cs="Times New Roman"/>
          <w:sz w:val="28"/>
          <w:szCs w:val="28"/>
        </w:rPr>
      </w:pPr>
    </w:p>
    <w:p w:rsidR="0072342E" w:rsidRPr="00030AD3" w:rsidRDefault="0072342E" w:rsidP="00FF55F6">
      <w:pPr>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Перечень</w:t>
      </w:r>
    </w:p>
    <w:p w:rsidR="00A444FD" w:rsidRPr="00030AD3" w:rsidRDefault="00A444FD" w:rsidP="00FF55F6">
      <w:pPr>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 xml:space="preserve">основных мероприятий </w:t>
      </w:r>
      <w:r w:rsidR="0072342E" w:rsidRPr="00030AD3">
        <w:rPr>
          <w:rFonts w:ascii="Times New Roman" w:hAnsi="Times New Roman" w:cs="Times New Roman"/>
          <w:b/>
          <w:sz w:val="28"/>
          <w:szCs w:val="28"/>
        </w:rPr>
        <w:t xml:space="preserve">муниципальной </w:t>
      </w:r>
      <w:r w:rsidR="003206B9" w:rsidRPr="00030AD3">
        <w:rPr>
          <w:rFonts w:ascii="Times New Roman" w:hAnsi="Times New Roman" w:cs="Times New Roman"/>
          <w:b/>
          <w:sz w:val="28"/>
          <w:szCs w:val="28"/>
        </w:rPr>
        <w:t>программы «Формирование современной городской среды муниципального образования «город Суджа» Суджанского района Курской области на 201</w:t>
      </w:r>
      <w:r w:rsidR="005D3434" w:rsidRPr="00030AD3">
        <w:rPr>
          <w:rFonts w:ascii="Times New Roman" w:hAnsi="Times New Roman" w:cs="Times New Roman"/>
          <w:b/>
          <w:sz w:val="28"/>
          <w:szCs w:val="28"/>
        </w:rPr>
        <w:t>8-2022</w:t>
      </w:r>
      <w:r w:rsidR="003206B9" w:rsidRPr="00030AD3">
        <w:rPr>
          <w:rFonts w:ascii="Times New Roman" w:hAnsi="Times New Roman" w:cs="Times New Roman"/>
          <w:b/>
          <w:sz w:val="28"/>
          <w:szCs w:val="28"/>
        </w:rPr>
        <w:t xml:space="preserve"> год</w:t>
      </w:r>
      <w:r w:rsidR="005D3434" w:rsidRPr="00030AD3">
        <w:rPr>
          <w:rFonts w:ascii="Times New Roman" w:hAnsi="Times New Roman" w:cs="Times New Roman"/>
          <w:b/>
          <w:sz w:val="28"/>
          <w:szCs w:val="28"/>
        </w:rPr>
        <w:t>ы</w:t>
      </w:r>
      <w:r w:rsidR="003206B9" w:rsidRPr="00030AD3">
        <w:rPr>
          <w:rFonts w:ascii="Times New Roman" w:hAnsi="Times New Roman" w:cs="Times New Roman"/>
          <w:b/>
          <w:sz w:val="28"/>
          <w:szCs w:val="28"/>
        </w:rPr>
        <w:t>»</w:t>
      </w:r>
    </w:p>
    <w:p w:rsidR="00E070BC" w:rsidRPr="00030AD3" w:rsidRDefault="00E070BC" w:rsidP="00890102">
      <w:pPr>
        <w:widowControl w:val="0"/>
        <w:autoSpaceDE w:val="0"/>
        <w:autoSpaceDN w:val="0"/>
        <w:adjustRightInd w:val="0"/>
        <w:spacing w:after="0" w:line="240" w:lineRule="auto"/>
        <w:rPr>
          <w:rFonts w:ascii="Times New Roman" w:hAnsi="Times New Roman" w:cs="Times New Roman"/>
          <w:b/>
          <w:sz w:val="28"/>
          <w:szCs w:val="28"/>
        </w:rPr>
      </w:pPr>
    </w:p>
    <w:tbl>
      <w:tblPr>
        <w:tblW w:w="10916" w:type="dxa"/>
        <w:tblCellSpacing w:w="5" w:type="nil"/>
        <w:tblInd w:w="-918" w:type="dxa"/>
        <w:tblLayout w:type="fixed"/>
        <w:tblCellMar>
          <w:left w:w="75" w:type="dxa"/>
          <w:right w:w="75" w:type="dxa"/>
        </w:tblCellMar>
        <w:tblLook w:val="0000"/>
      </w:tblPr>
      <w:tblGrid>
        <w:gridCol w:w="709"/>
        <w:gridCol w:w="2127"/>
        <w:gridCol w:w="1843"/>
        <w:gridCol w:w="850"/>
        <w:gridCol w:w="993"/>
        <w:gridCol w:w="1559"/>
        <w:gridCol w:w="2835"/>
      </w:tblGrid>
      <w:tr w:rsidR="00AF7265" w:rsidRPr="00030AD3" w:rsidTr="0057635B">
        <w:trPr>
          <w:trHeight w:val="348"/>
          <w:tblCellSpacing w:w="5" w:type="nil"/>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 xml:space="preserve">N </w:t>
            </w:r>
          </w:p>
          <w:p w:rsidR="00AF7265" w:rsidRPr="00030AD3" w:rsidRDefault="00AF7265" w:rsidP="00890102">
            <w:pPr>
              <w:pStyle w:val="ConsPlusCell"/>
              <w:rPr>
                <w:rFonts w:ascii="Times New Roman" w:hAnsi="Times New Roman" w:cs="Times New Roman"/>
                <w:sz w:val="28"/>
                <w:szCs w:val="28"/>
              </w:rPr>
            </w:pPr>
            <w:proofErr w:type="gramStart"/>
            <w:r w:rsidRPr="00030AD3">
              <w:rPr>
                <w:rFonts w:ascii="Times New Roman" w:hAnsi="Times New Roman" w:cs="Times New Roman"/>
                <w:sz w:val="28"/>
                <w:szCs w:val="28"/>
              </w:rPr>
              <w:t>п</w:t>
            </w:r>
            <w:proofErr w:type="gramEnd"/>
            <w:r w:rsidRPr="00030AD3">
              <w:rPr>
                <w:rFonts w:ascii="Times New Roman" w:hAnsi="Times New Roman" w:cs="Times New Roman"/>
                <w:sz w:val="28"/>
                <w:szCs w:val="28"/>
              </w:rPr>
              <w:t>/п</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Номер и наименование основного мероприятия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Ответственный исполнитель</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Срок</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Ожидаемый непосредственный результат (краткое описание)</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 xml:space="preserve">Связь с показателями муниципальной программы </w:t>
            </w:r>
          </w:p>
        </w:tc>
      </w:tr>
      <w:tr w:rsidR="00AF7265" w:rsidRPr="00030AD3" w:rsidTr="0057635B">
        <w:trPr>
          <w:trHeight w:val="1045"/>
          <w:tblCellSpacing w:w="5" w:type="nil"/>
        </w:trPr>
        <w:tc>
          <w:tcPr>
            <w:tcW w:w="709" w:type="dxa"/>
            <w:vMerge/>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p>
        </w:tc>
        <w:tc>
          <w:tcPr>
            <w:tcW w:w="2127" w:type="dxa"/>
            <w:vMerge/>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p>
        </w:tc>
        <w:tc>
          <w:tcPr>
            <w:tcW w:w="1843" w:type="dxa"/>
            <w:vMerge/>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p>
        </w:tc>
        <w:tc>
          <w:tcPr>
            <w:tcW w:w="850"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Начала реализации</w:t>
            </w:r>
          </w:p>
        </w:tc>
        <w:tc>
          <w:tcPr>
            <w:tcW w:w="993"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Окончания</w:t>
            </w:r>
          </w:p>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реализации</w:t>
            </w:r>
          </w:p>
        </w:tc>
        <w:tc>
          <w:tcPr>
            <w:tcW w:w="1559" w:type="dxa"/>
            <w:vMerge/>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p>
        </w:tc>
        <w:tc>
          <w:tcPr>
            <w:tcW w:w="2835" w:type="dxa"/>
            <w:vMerge/>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p>
        </w:tc>
      </w:tr>
      <w:tr w:rsidR="00AF7265" w:rsidRPr="00030AD3" w:rsidTr="0057635B">
        <w:trPr>
          <w:trHeight w:val="139"/>
          <w:tblCellSpacing w:w="5" w:type="nil"/>
        </w:trPr>
        <w:tc>
          <w:tcPr>
            <w:tcW w:w="709"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1</w:t>
            </w:r>
          </w:p>
        </w:tc>
        <w:tc>
          <w:tcPr>
            <w:tcW w:w="2127"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2</w:t>
            </w:r>
          </w:p>
        </w:tc>
        <w:tc>
          <w:tcPr>
            <w:tcW w:w="1843"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3</w:t>
            </w:r>
          </w:p>
        </w:tc>
        <w:tc>
          <w:tcPr>
            <w:tcW w:w="850"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4</w:t>
            </w:r>
          </w:p>
        </w:tc>
        <w:tc>
          <w:tcPr>
            <w:tcW w:w="993"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5</w:t>
            </w:r>
          </w:p>
        </w:tc>
        <w:tc>
          <w:tcPr>
            <w:tcW w:w="1559"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6</w:t>
            </w:r>
          </w:p>
        </w:tc>
        <w:tc>
          <w:tcPr>
            <w:tcW w:w="2835"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8</w:t>
            </w:r>
          </w:p>
        </w:tc>
      </w:tr>
      <w:tr w:rsidR="00AF7265" w:rsidRPr="00030AD3" w:rsidTr="0057635B">
        <w:trPr>
          <w:trHeight w:val="139"/>
          <w:tblCellSpacing w:w="5" w:type="nil"/>
        </w:trPr>
        <w:tc>
          <w:tcPr>
            <w:tcW w:w="709"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numPr>
                <w:ilvl w:val="0"/>
                <w:numId w:val="6"/>
              </w:numPr>
              <w:ind w:left="0" w:firstLine="0"/>
              <w:rPr>
                <w:rFonts w:ascii="Times New Roman" w:hAnsi="Times New Roman" w:cs="Times New Roman"/>
                <w:sz w:val="28"/>
                <w:szCs w:val="28"/>
              </w:rPr>
            </w:pPr>
          </w:p>
        </w:tc>
        <w:tc>
          <w:tcPr>
            <w:tcW w:w="2127" w:type="dxa"/>
            <w:tcBorders>
              <w:left w:val="single" w:sz="4" w:space="0" w:color="auto"/>
              <w:bottom w:val="single" w:sz="4" w:space="0" w:color="auto"/>
              <w:right w:val="single" w:sz="4" w:space="0" w:color="auto"/>
            </w:tcBorders>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Основное мероприятие 1.</w:t>
            </w:r>
          </w:p>
          <w:p w:rsidR="00AF7265" w:rsidRPr="00030AD3" w:rsidRDefault="00F071D1"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Благоустройство дворовых территорий</w:t>
            </w:r>
          </w:p>
        </w:tc>
        <w:tc>
          <w:tcPr>
            <w:tcW w:w="1843" w:type="dxa"/>
            <w:tcBorders>
              <w:left w:val="single" w:sz="4" w:space="0" w:color="auto"/>
              <w:bottom w:val="single" w:sz="4" w:space="0" w:color="auto"/>
              <w:right w:val="single" w:sz="4" w:space="0" w:color="auto"/>
            </w:tcBorders>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 xml:space="preserve">Администрация </w:t>
            </w:r>
            <w:r w:rsidR="003206B9" w:rsidRPr="00030AD3">
              <w:rPr>
                <w:rFonts w:ascii="Times New Roman" w:hAnsi="Times New Roman" w:cs="Times New Roman"/>
                <w:sz w:val="28"/>
                <w:szCs w:val="28"/>
              </w:rPr>
              <w:t>города Суджи</w:t>
            </w:r>
          </w:p>
        </w:tc>
        <w:tc>
          <w:tcPr>
            <w:tcW w:w="850" w:type="dxa"/>
            <w:tcBorders>
              <w:left w:val="single" w:sz="4" w:space="0" w:color="auto"/>
              <w:bottom w:val="single" w:sz="4" w:space="0" w:color="auto"/>
              <w:right w:val="single" w:sz="4" w:space="0" w:color="auto"/>
            </w:tcBorders>
          </w:tcPr>
          <w:p w:rsidR="00AF7265" w:rsidRPr="00030AD3" w:rsidRDefault="00AF7265" w:rsidP="005D3434">
            <w:pPr>
              <w:pStyle w:val="ConsPlusCell"/>
              <w:rPr>
                <w:rFonts w:ascii="Times New Roman" w:hAnsi="Times New Roman" w:cs="Times New Roman"/>
                <w:sz w:val="28"/>
                <w:szCs w:val="28"/>
              </w:rPr>
            </w:pPr>
            <w:r w:rsidRPr="00030AD3">
              <w:rPr>
                <w:rFonts w:ascii="Times New Roman" w:hAnsi="Times New Roman" w:cs="Times New Roman"/>
                <w:sz w:val="28"/>
                <w:szCs w:val="28"/>
              </w:rPr>
              <w:t>201</w:t>
            </w:r>
            <w:r w:rsidR="005D3434" w:rsidRPr="00030AD3">
              <w:rPr>
                <w:rFonts w:ascii="Times New Roman" w:hAnsi="Times New Roman" w:cs="Times New Roman"/>
                <w:sz w:val="28"/>
                <w:szCs w:val="28"/>
              </w:rPr>
              <w:t>8</w:t>
            </w:r>
          </w:p>
        </w:tc>
        <w:tc>
          <w:tcPr>
            <w:tcW w:w="993" w:type="dxa"/>
            <w:tcBorders>
              <w:left w:val="single" w:sz="4" w:space="0" w:color="auto"/>
              <w:bottom w:val="single" w:sz="4" w:space="0" w:color="auto"/>
              <w:right w:val="single" w:sz="4" w:space="0" w:color="auto"/>
            </w:tcBorders>
          </w:tcPr>
          <w:p w:rsidR="00AF7265" w:rsidRPr="00030AD3" w:rsidRDefault="00AF7265" w:rsidP="005D3434">
            <w:pPr>
              <w:pStyle w:val="ConsPlusCell"/>
              <w:rPr>
                <w:rFonts w:ascii="Times New Roman" w:hAnsi="Times New Roman" w:cs="Times New Roman"/>
                <w:sz w:val="28"/>
                <w:szCs w:val="28"/>
              </w:rPr>
            </w:pPr>
            <w:r w:rsidRPr="00030AD3">
              <w:rPr>
                <w:rFonts w:ascii="Times New Roman" w:hAnsi="Times New Roman" w:cs="Times New Roman"/>
                <w:sz w:val="28"/>
                <w:szCs w:val="28"/>
              </w:rPr>
              <w:t>20</w:t>
            </w:r>
            <w:r w:rsidR="005D3434" w:rsidRPr="00030AD3">
              <w:rPr>
                <w:rFonts w:ascii="Times New Roman" w:hAnsi="Times New Roman" w:cs="Times New Roman"/>
                <w:sz w:val="28"/>
                <w:szCs w:val="28"/>
              </w:rPr>
              <w:t>22</w:t>
            </w:r>
          </w:p>
        </w:tc>
        <w:tc>
          <w:tcPr>
            <w:tcW w:w="1559" w:type="dxa"/>
            <w:tcBorders>
              <w:left w:val="single" w:sz="4" w:space="0" w:color="auto"/>
              <w:bottom w:val="single" w:sz="4" w:space="0" w:color="auto"/>
              <w:right w:val="single" w:sz="4" w:space="0" w:color="auto"/>
            </w:tcBorders>
          </w:tcPr>
          <w:p w:rsidR="00AF7265" w:rsidRPr="00030AD3" w:rsidRDefault="007B32DA" w:rsidP="0057635B">
            <w:pPr>
              <w:pStyle w:val="ConsPlusCell"/>
              <w:rPr>
                <w:rFonts w:ascii="Times New Roman" w:hAnsi="Times New Roman" w:cs="Times New Roman"/>
                <w:sz w:val="28"/>
                <w:szCs w:val="28"/>
              </w:rPr>
            </w:pPr>
            <w:r w:rsidRPr="00030AD3">
              <w:rPr>
                <w:rFonts w:ascii="Times New Roman" w:hAnsi="Times New Roman" w:cs="Times New Roman"/>
                <w:sz w:val="28"/>
                <w:szCs w:val="28"/>
              </w:rPr>
              <w:t>Будут благоустроены  дворовы</w:t>
            </w:r>
            <w:r w:rsidR="0057635B" w:rsidRPr="00030AD3">
              <w:rPr>
                <w:rFonts w:ascii="Times New Roman" w:hAnsi="Times New Roman" w:cs="Times New Roman"/>
                <w:sz w:val="28"/>
                <w:szCs w:val="28"/>
              </w:rPr>
              <w:t>е</w:t>
            </w:r>
            <w:r w:rsidRPr="00030AD3">
              <w:rPr>
                <w:rFonts w:ascii="Times New Roman" w:hAnsi="Times New Roman" w:cs="Times New Roman"/>
                <w:sz w:val="28"/>
                <w:szCs w:val="28"/>
              </w:rPr>
              <w:t xml:space="preserve"> территории </w:t>
            </w:r>
          </w:p>
        </w:tc>
        <w:tc>
          <w:tcPr>
            <w:tcW w:w="2835" w:type="dxa"/>
            <w:tcBorders>
              <w:left w:val="single" w:sz="4" w:space="0" w:color="auto"/>
              <w:bottom w:val="single" w:sz="4" w:space="0" w:color="auto"/>
              <w:right w:val="single" w:sz="4" w:space="0" w:color="auto"/>
            </w:tcBorders>
          </w:tcPr>
          <w:p w:rsidR="00AF7265" w:rsidRPr="00030AD3" w:rsidRDefault="007B32DA"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 xml:space="preserve">Повышение </w:t>
            </w:r>
            <w:proofErr w:type="gramStart"/>
            <w:r w:rsidRPr="00030AD3">
              <w:rPr>
                <w:rFonts w:ascii="Times New Roman" w:hAnsi="Times New Roman" w:cs="Times New Roman"/>
                <w:sz w:val="28"/>
                <w:szCs w:val="28"/>
              </w:rPr>
              <w:t xml:space="preserve">уровня благоустройства дворовых территорий </w:t>
            </w:r>
            <w:r w:rsidR="00D67BEB" w:rsidRPr="00030AD3">
              <w:rPr>
                <w:rFonts w:ascii="Times New Roman" w:hAnsi="Times New Roman" w:cs="Times New Roman"/>
                <w:sz w:val="28"/>
                <w:szCs w:val="28"/>
              </w:rPr>
              <w:t xml:space="preserve">города Суджи </w:t>
            </w:r>
            <w:r w:rsidRPr="00030AD3">
              <w:rPr>
                <w:rFonts w:ascii="Times New Roman" w:hAnsi="Times New Roman" w:cs="Times New Roman"/>
                <w:sz w:val="28"/>
                <w:szCs w:val="28"/>
              </w:rPr>
              <w:t>Курской области</w:t>
            </w:r>
            <w:proofErr w:type="gramEnd"/>
            <w:r w:rsidRPr="00030AD3">
              <w:rPr>
                <w:rFonts w:ascii="Times New Roman" w:hAnsi="Times New Roman" w:cs="Times New Roman"/>
                <w:sz w:val="28"/>
                <w:szCs w:val="28"/>
              </w:rPr>
              <w:t>.</w:t>
            </w:r>
          </w:p>
          <w:p w:rsidR="007B32DA" w:rsidRPr="00030AD3" w:rsidRDefault="007B32DA"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 xml:space="preserve">Повышение уровня вовлеченности заинтересованных граждан, организаций в реализацию мероприятий по благоустройству территории </w:t>
            </w:r>
            <w:r w:rsidR="00D67BEB" w:rsidRPr="00030AD3">
              <w:rPr>
                <w:rFonts w:ascii="Times New Roman" w:hAnsi="Times New Roman" w:cs="Times New Roman"/>
                <w:sz w:val="28"/>
                <w:szCs w:val="28"/>
              </w:rPr>
              <w:t>города Суджи</w:t>
            </w:r>
            <w:r w:rsidRPr="00030AD3">
              <w:rPr>
                <w:rFonts w:ascii="Times New Roman" w:hAnsi="Times New Roman" w:cs="Times New Roman"/>
                <w:sz w:val="28"/>
                <w:szCs w:val="28"/>
              </w:rPr>
              <w:t xml:space="preserve"> Курской области</w:t>
            </w:r>
          </w:p>
        </w:tc>
      </w:tr>
      <w:tr w:rsidR="00AF7265" w:rsidRPr="00030AD3" w:rsidTr="0057635B">
        <w:trPr>
          <w:trHeight w:val="139"/>
          <w:tblCellSpacing w:w="5" w:type="nil"/>
        </w:trPr>
        <w:tc>
          <w:tcPr>
            <w:tcW w:w="709" w:type="dxa"/>
            <w:tcBorders>
              <w:left w:val="single" w:sz="4" w:space="0" w:color="auto"/>
              <w:bottom w:val="single" w:sz="4" w:space="0" w:color="auto"/>
              <w:right w:val="single" w:sz="4" w:space="0" w:color="auto"/>
            </w:tcBorders>
            <w:vAlign w:val="center"/>
          </w:tcPr>
          <w:p w:rsidR="00AF7265" w:rsidRPr="00030AD3" w:rsidRDefault="00AF7265" w:rsidP="00890102">
            <w:pPr>
              <w:pStyle w:val="ConsPlusCell"/>
              <w:numPr>
                <w:ilvl w:val="0"/>
                <w:numId w:val="6"/>
              </w:numPr>
              <w:ind w:left="0" w:firstLine="0"/>
              <w:rPr>
                <w:rFonts w:ascii="Times New Roman" w:hAnsi="Times New Roman" w:cs="Times New Roman"/>
                <w:sz w:val="28"/>
                <w:szCs w:val="28"/>
              </w:rPr>
            </w:pPr>
          </w:p>
        </w:tc>
        <w:tc>
          <w:tcPr>
            <w:tcW w:w="2127" w:type="dxa"/>
            <w:tcBorders>
              <w:left w:val="single" w:sz="4" w:space="0" w:color="auto"/>
              <w:bottom w:val="single" w:sz="4" w:space="0" w:color="auto"/>
              <w:right w:val="single" w:sz="4" w:space="0" w:color="auto"/>
            </w:tcBorders>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Основное мероприятие 2</w:t>
            </w:r>
          </w:p>
          <w:p w:rsidR="00AF7265" w:rsidRPr="00030AD3" w:rsidRDefault="00F071D1"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Благоустройство общественных территорий</w:t>
            </w:r>
          </w:p>
        </w:tc>
        <w:tc>
          <w:tcPr>
            <w:tcW w:w="1843" w:type="dxa"/>
            <w:tcBorders>
              <w:left w:val="single" w:sz="4" w:space="0" w:color="auto"/>
              <w:bottom w:val="single" w:sz="4" w:space="0" w:color="auto"/>
              <w:right w:val="single" w:sz="4" w:space="0" w:color="auto"/>
            </w:tcBorders>
          </w:tcPr>
          <w:p w:rsidR="00AF7265" w:rsidRPr="00030AD3" w:rsidRDefault="00AF7265"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 xml:space="preserve">Администрация </w:t>
            </w:r>
            <w:r w:rsidR="00D67BEB" w:rsidRPr="00030AD3">
              <w:rPr>
                <w:rFonts w:ascii="Times New Roman" w:hAnsi="Times New Roman" w:cs="Times New Roman"/>
                <w:sz w:val="28"/>
                <w:szCs w:val="28"/>
              </w:rPr>
              <w:t>города Суджи</w:t>
            </w:r>
          </w:p>
        </w:tc>
        <w:tc>
          <w:tcPr>
            <w:tcW w:w="850" w:type="dxa"/>
            <w:tcBorders>
              <w:left w:val="single" w:sz="4" w:space="0" w:color="auto"/>
              <w:bottom w:val="single" w:sz="4" w:space="0" w:color="auto"/>
              <w:right w:val="single" w:sz="4" w:space="0" w:color="auto"/>
            </w:tcBorders>
          </w:tcPr>
          <w:p w:rsidR="00AF7265" w:rsidRPr="00030AD3" w:rsidRDefault="00AF7265" w:rsidP="008C0DA6">
            <w:pPr>
              <w:pStyle w:val="ConsPlusCell"/>
              <w:rPr>
                <w:rFonts w:ascii="Times New Roman" w:hAnsi="Times New Roman" w:cs="Times New Roman"/>
                <w:sz w:val="28"/>
                <w:szCs w:val="28"/>
              </w:rPr>
            </w:pPr>
            <w:r w:rsidRPr="00030AD3">
              <w:rPr>
                <w:rFonts w:ascii="Times New Roman" w:hAnsi="Times New Roman" w:cs="Times New Roman"/>
                <w:sz w:val="28"/>
                <w:szCs w:val="28"/>
              </w:rPr>
              <w:t>201</w:t>
            </w:r>
            <w:r w:rsidR="008C0DA6" w:rsidRPr="00030AD3">
              <w:rPr>
                <w:rFonts w:ascii="Times New Roman" w:hAnsi="Times New Roman" w:cs="Times New Roman"/>
                <w:sz w:val="28"/>
                <w:szCs w:val="28"/>
              </w:rPr>
              <w:t>8</w:t>
            </w:r>
          </w:p>
        </w:tc>
        <w:tc>
          <w:tcPr>
            <w:tcW w:w="993" w:type="dxa"/>
            <w:tcBorders>
              <w:left w:val="single" w:sz="4" w:space="0" w:color="auto"/>
              <w:bottom w:val="single" w:sz="4" w:space="0" w:color="auto"/>
              <w:right w:val="single" w:sz="4" w:space="0" w:color="auto"/>
            </w:tcBorders>
          </w:tcPr>
          <w:p w:rsidR="00AF7265" w:rsidRPr="00030AD3" w:rsidRDefault="00AF7265" w:rsidP="0057635B">
            <w:pPr>
              <w:pStyle w:val="ConsPlusCell"/>
              <w:rPr>
                <w:rFonts w:ascii="Times New Roman" w:hAnsi="Times New Roman" w:cs="Times New Roman"/>
                <w:sz w:val="28"/>
                <w:szCs w:val="28"/>
              </w:rPr>
            </w:pPr>
            <w:r w:rsidRPr="00030AD3">
              <w:rPr>
                <w:rFonts w:ascii="Times New Roman" w:hAnsi="Times New Roman" w:cs="Times New Roman"/>
                <w:sz w:val="28"/>
                <w:szCs w:val="28"/>
              </w:rPr>
              <w:t>20</w:t>
            </w:r>
            <w:r w:rsidR="005D3434" w:rsidRPr="00030AD3">
              <w:rPr>
                <w:rFonts w:ascii="Times New Roman" w:hAnsi="Times New Roman" w:cs="Times New Roman"/>
                <w:sz w:val="28"/>
                <w:szCs w:val="28"/>
              </w:rPr>
              <w:t>22</w:t>
            </w:r>
          </w:p>
        </w:tc>
        <w:tc>
          <w:tcPr>
            <w:tcW w:w="1559" w:type="dxa"/>
            <w:tcBorders>
              <w:left w:val="single" w:sz="4" w:space="0" w:color="auto"/>
              <w:bottom w:val="single" w:sz="4" w:space="0" w:color="auto"/>
              <w:right w:val="single" w:sz="4" w:space="0" w:color="auto"/>
            </w:tcBorders>
          </w:tcPr>
          <w:p w:rsidR="00AF7265" w:rsidRPr="00030AD3" w:rsidRDefault="007B32DA" w:rsidP="0057635B">
            <w:pPr>
              <w:pStyle w:val="ConsPlusCell"/>
              <w:rPr>
                <w:rFonts w:ascii="Times New Roman" w:hAnsi="Times New Roman" w:cs="Times New Roman"/>
                <w:sz w:val="28"/>
                <w:szCs w:val="28"/>
              </w:rPr>
            </w:pPr>
            <w:r w:rsidRPr="00030AD3">
              <w:rPr>
                <w:rFonts w:ascii="Times New Roman" w:hAnsi="Times New Roman" w:cs="Times New Roman"/>
                <w:sz w:val="28"/>
                <w:szCs w:val="28"/>
              </w:rPr>
              <w:t>Будет благоустроен</w:t>
            </w:r>
            <w:r w:rsidR="005E0E3F" w:rsidRPr="00030AD3">
              <w:rPr>
                <w:rFonts w:ascii="Times New Roman" w:hAnsi="Times New Roman" w:cs="Times New Roman"/>
                <w:sz w:val="28"/>
                <w:szCs w:val="28"/>
              </w:rPr>
              <w:t>ы</w:t>
            </w:r>
            <w:r w:rsidR="00DF519D" w:rsidRPr="00030AD3">
              <w:rPr>
                <w:rFonts w:ascii="Times New Roman" w:hAnsi="Times New Roman" w:cs="Times New Roman"/>
                <w:sz w:val="28"/>
                <w:szCs w:val="28"/>
              </w:rPr>
              <w:t>общественн</w:t>
            </w:r>
            <w:r w:rsidR="005E0E3F" w:rsidRPr="00030AD3">
              <w:rPr>
                <w:rFonts w:ascii="Times New Roman" w:hAnsi="Times New Roman" w:cs="Times New Roman"/>
                <w:sz w:val="28"/>
                <w:szCs w:val="28"/>
              </w:rPr>
              <w:t>ы</w:t>
            </w:r>
            <w:r w:rsidR="0057635B" w:rsidRPr="00030AD3">
              <w:rPr>
                <w:rFonts w:ascii="Times New Roman" w:hAnsi="Times New Roman" w:cs="Times New Roman"/>
                <w:sz w:val="28"/>
                <w:szCs w:val="28"/>
              </w:rPr>
              <w:t>е</w:t>
            </w:r>
            <w:r w:rsidRPr="00030AD3">
              <w:rPr>
                <w:rFonts w:ascii="Times New Roman" w:hAnsi="Times New Roman" w:cs="Times New Roman"/>
                <w:sz w:val="28"/>
                <w:szCs w:val="28"/>
              </w:rPr>
              <w:t xml:space="preserve"> территори</w:t>
            </w:r>
            <w:r w:rsidR="005E0E3F" w:rsidRPr="00030AD3">
              <w:rPr>
                <w:rFonts w:ascii="Times New Roman" w:hAnsi="Times New Roman" w:cs="Times New Roman"/>
                <w:sz w:val="28"/>
                <w:szCs w:val="28"/>
              </w:rPr>
              <w:t>и</w:t>
            </w:r>
          </w:p>
        </w:tc>
        <w:tc>
          <w:tcPr>
            <w:tcW w:w="2835" w:type="dxa"/>
            <w:tcBorders>
              <w:left w:val="single" w:sz="4" w:space="0" w:color="auto"/>
              <w:bottom w:val="single" w:sz="4" w:space="0" w:color="auto"/>
              <w:right w:val="single" w:sz="4" w:space="0" w:color="auto"/>
            </w:tcBorders>
          </w:tcPr>
          <w:p w:rsidR="00AF7265" w:rsidRPr="00030AD3" w:rsidRDefault="007B32DA"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Повышение уровня благоустройства общественных территорий (парков, скверов, набережных и т.д.)</w:t>
            </w:r>
          </w:p>
          <w:p w:rsidR="007B32DA" w:rsidRPr="00030AD3" w:rsidRDefault="007B32DA" w:rsidP="00890102">
            <w:pPr>
              <w:pStyle w:val="ConsPlusCell"/>
              <w:rPr>
                <w:rFonts w:ascii="Times New Roman" w:hAnsi="Times New Roman" w:cs="Times New Roman"/>
                <w:sz w:val="28"/>
                <w:szCs w:val="28"/>
              </w:rPr>
            </w:pPr>
            <w:r w:rsidRPr="00030AD3">
              <w:rPr>
                <w:rFonts w:ascii="Times New Roman" w:hAnsi="Times New Roman" w:cs="Times New Roman"/>
                <w:sz w:val="28"/>
                <w:szCs w:val="28"/>
              </w:rPr>
              <w:t xml:space="preserve">Повышение уровня вовлеченности заинтересованных </w:t>
            </w:r>
            <w:r w:rsidRPr="00030AD3">
              <w:rPr>
                <w:rFonts w:ascii="Times New Roman" w:hAnsi="Times New Roman" w:cs="Times New Roman"/>
                <w:sz w:val="28"/>
                <w:szCs w:val="28"/>
              </w:rPr>
              <w:lastRenderedPageBreak/>
              <w:t xml:space="preserve">граждан, организаций в реализацию мероприятий по благоустройству территории </w:t>
            </w:r>
            <w:r w:rsidR="00D67BEB" w:rsidRPr="00030AD3">
              <w:rPr>
                <w:rFonts w:ascii="Times New Roman" w:hAnsi="Times New Roman" w:cs="Times New Roman"/>
                <w:sz w:val="28"/>
                <w:szCs w:val="28"/>
              </w:rPr>
              <w:t xml:space="preserve">города Суджи </w:t>
            </w:r>
            <w:r w:rsidRPr="00030AD3">
              <w:rPr>
                <w:rFonts w:ascii="Times New Roman" w:hAnsi="Times New Roman" w:cs="Times New Roman"/>
                <w:sz w:val="28"/>
                <w:szCs w:val="28"/>
              </w:rPr>
              <w:t>Курской области</w:t>
            </w:r>
          </w:p>
        </w:tc>
      </w:tr>
    </w:tbl>
    <w:p w:rsidR="00F071D1" w:rsidRPr="00030AD3" w:rsidRDefault="00F071D1" w:rsidP="00890102">
      <w:pPr>
        <w:spacing w:after="0" w:line="240" w:lineRule="auto"/>
        <w:rPr>
          <w:rFonts w:ascii="Times New Roman" w:eastAsia="Times New Roman" w:hAnsi="Times New Roman" w:cs="Times New Roman"/>
          <w:sz w:val="28"/>
          <w:szCs w:val="28"/>
          <w:lang w:eastAsia="ru-RU"/>
        </w:rPr>
      </w:pPr>
      <w:r w:rsidRPr="00030AD3">
        <w:rPr>
          <w:rFonts w:ascii="Times New Roman" w:hAnsi="Times New Roman" w:cs="Times New Roman"/>
          <w:sz w:val="28"/>
          <w:szCs w:val="28"/>
        </w:rPr>
        <w:lastRenderedPageBreak/>
        <w:br w:type="page"/>
      </w:r>
    </w:p>
    <w:p w:rsidR="0072342E" w:rsidRPr="00E455C2" w:rsidRDefault="0072342E"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lastRenderedPageBreak/>
        <w:t>Приложение №</w:t>
      </w:r>
      <w:r w:rsidR="008629DB" w:rsidRPr="00E455C2">
        <w:rPr>
          <w:rFonts w:ascii="Times New Roman" w:hAnsi="Times New Roman" w:cs="Times New Roman"/>
          <w:sz w:val="24"/>
          <w:szCs w:val="24"/>
        </w:rPr>
        <w:t>3</w:t>
      </w:r>
    </w:p>
    <w:p w:rsidR="0072342E" w:rsidRPr="00E455C2" w:rsidRDefault="0072342E" w:rsidP="00FF55F6">
      <w:pPr>
        <w:pStyle w:val="ab"/>
        <w:jc w:val="right"/>
        <w:rPr>
          <w:b w:val="0"/>
          <w:sz w:val="24"/>
          <w:szCs w:val="24"/>
        </w:rPr>
      </w:pPr>
      <w:r w:rsidRPr="00E455C2">
        <w:rPr>
          <w:b w:val="0"/>
          <w:sz w:val="24"/>
          <w:szCs w:val="24"/>
        </w:rPr>
        <w:t>к муниципальной программе</w:t>
      </w:r>
    </w:p>
    <w:p w:rsidR="00D67BEB" w:rsidRPr="00E455C2" w:rsidRDefault="00D67BEB"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t>«Формирование современной городской среды</w:t>
      </w:r>
    </w:p>
    <w:p w:rsidR="00D67BEB" w:rsidRPr="00E455C2" w:rsidRDefault="00D67BEB"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t xml:space="preserve"> муниципального образования «город Суджа» </w:t>
      </w:r>
    </w:p>
    <w:p w:rsidR="00D67BEB" w:rsidRPr="00E455C2" w:rsidRDefault="00D67BEB"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t>Суджанского района Курской области</w:t>
      </w:r>
    </w:p>
    <w:p w:rsidR="0072342E" w:rsidRPr="00E455C2" w:rsidRDefault="00D67BEB" w:rsidP="00FF55F6">
      <w:pPr>
        <w:pStyle w:val="ConsPlusNormal"/>
        <w:jc w:val="right"/>
        <w:rPr>
          <w:rFonts w:ascii="Times New Roman" w:hAnsi="Times New Roman" w:cs="Times New Roman"/>
          <w:sz w:val="24"/>
          <w:szCs w:val="24"/>
        </w:rPr>
      </w:pPr>
      <w:r w:rsidRPr="00E455C2">
        <w:rPr>
          <w:rFonts w:ascii="Times New Roman" w:hAnsi="Times New Roman" w:cs="Times New Roman"/>
          <w:sz w:val="24"/>
          <w:szCs w:val="24"/>
        </w:rPr>
        <w:t xml:space="preserve"> на 201</w:t>
      </w:r>
      <w:r w:rsidR="005D3434" w:rsidRPr="00E455C2">
        <w:rPr>
          <w:rFonts w:ascii="Times New Roman" w:hAnsi="Times New Roman" w:cs="Times New Roman"/>
          <w:sz w:val="24"/>
          <w:szCs w:val="24"/>
        </w:rPr>
        <w:t>8-22</w:t>
      </w:r>
      <w:r w:rsidRPr="00E455C2">
        <w:rPr>
          <w:rFonts w:ascii="Times New Roman" w:hAnsi="Times New Roman" w:cs="Times New Roman"/>
          <w:sz w:val="24"/>
          <w:szCs w:val="24"/>
        </w:rPr>
        <w:t xml:space="preserve"> год</w:t>
      </w:r>
      <w:r w:rsidR="005D3434" w:rsidRPr="00E455C2">
        <w:rPr>
          <w:rFonts w:ascii="Times New Roman" w:hAnsi="Times New Roman" w:cs="Times New Roman"/>
          <w:sz w:val="24"/>
          <w:szCs w:val="24"/>
        </w:rPr>
        <w:t>ы</w:t>
      </w:r>
      <w:r w:rsidRPr="00E455C2">
        <w:rPr>
          <w:rFonts w:ascii="Times New Roman" w:hAnsi="Times New Roman" w:cs="Times New Roman"/>
          <w:sz w:val="24"/>
          <w:szCs w:val="24"/>
        </w:rPr>
        <w:t>»</w:t>
      </w:r>
    </w:p>
    <w:p w:rsidR="008C0DA6" w:rsidRPr="00E455C2" w:rsidRDefault="008C0DA6" w:rsidP="00FF55F6">
      <w:pPr>
        <w:pStyle w:val="ConsPlusNormal"/>
        <w:jc w:val="right"/>
        <w:rPr>
          <w:rFonts w:ascii="Times New Roman" w:hAnsi="Times New Roman" w:cs="Times New Roman"/>
          <w:sz w:val="24"/>
          <w:szCs w:val="24"/>
        </w:rPr>
      </w:pPr>
    </w:p>
    <w:p w:rsidR="0072342E" w:rsidRPr="00030AD3" w:rsidRDefault="0072342E" w:rsidP="00890102">
      <w:pPr>
        <w:pStyle w:val="ConsPlusNormal"/>
        <w:rPr>
          <w:rFonts w:ascii="Times New Roman" w:hAnsi="Times New Roman" w:cs="Times New Roman"/>
          <w:sz w:val="28"/>
          <w:szCs w:val="28"/>
        </w:rPr>
      </w:pPr>
    </w:p>
    <w:p w:rsidR="0072342E" w:rsidRPr="00030AD3" w:rsidRDefault="0072342E" w:rsidP="00FF55F6">
      <w:pPr>
        <w:pStyle w:val="ab"/>
        <w:rPr>
          <w:szCs w:val="28"/>
          <w:lang w:val="ru-RU"/>
        </w:rPr>
      </w:pPr>
      <w:r w:rsidRPr="00030AD3">
        <w:rPr>
          <w:szCs w:val="28"/>
        </w:rPr>
        <w:t>Ресурсное обеспечение реализации</w:t>
      </w:r>
    </w:p>
    <w:p w:rsidR="00D67BEB" w:rsidRPr="00030AD3" w:rsidRDefault="0072342E"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 xml:space="preserve">муниципальной </w:t>
      </w:r>
      <w:r w:rsidR="00D67BEB" w:rsidRPr="00030AD3">
        <w:rPr>
          <w:rFonts w:ascii="Times New Roman" w:hAnsi="Times New Roman" w:cs="Times New Roman"/>
          <w:b/>
          <w:sz w:val="28"/>
          <w:szCs w:val="28"/>
        </w:rPr>
        <w:t>программы</w:t>
      </w:r>
    </w:p>
    <w:p w:rsidR="00FF55F6" w:rsidRPr="00030AD3" w:rsidRDefault="00D67BEB"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«Формирование современной городской среды муниципального образования «город Суджа» Суджанского района</w:t>
      </w:r>
    </w:p>
    <w:p w:rsidR="00D67BEB" w:rsidRPr="00030AD3" w:rsidRDefault="00D67BEB"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 xml:space="preserve"> Курской области на 201</w:t>
      </w:r>
      <w:r w:rsidR="005D3434" w:rsidRPr="00030AD3">
        <w:rPr>
          <w:rFonts w:ascii="Times New Roman" w:hAnsi="Times New Roman" w:cs="Times New Roman"/>
          <w:b/>
          <w:sz w:val="28"/>
          <w:szCs w:val="28"/>
        </w:rPr>
        <w:t>8-22</w:t>
      </w:r>
      <w:r w:rsidRPr="00030AD3">
        <w:rPr>
          <w:rFonts w:ascii="Times New Roman" w:hAnsi="Times New Roman" w:cs="Times New Roman"/>
          <w:b/>
          <w:sz w:val="28"/>
          <w:szCs w:val="28"/>
        </w:rPr>
        <w:t xml:space="preserve"> год</w:t>
      </w:r>
      <w:r w:rsidR="005D3434" w:rsidRPr="00030AD3">
        <w:rPr>
          <w:rFonts w:ascii="Times New Roman" w:hAnsi="Times New Roman" w:cs="Times New Roman"/>
          <w:b/>
          <w:sz w:val="28"/>
          <w:szCs w:val="28"/>
        </w:rPr>
        <w:t>ы</w:t>
      </w:r>
      <w:r w:rsidRPr="00030AD3">
        <w:rPr>
          <w:rFonts w:ascii="Times New Roman" w:hAnsi="Times New Roman" w:cs="Times New Roman"/>
          <w:b/>
          <w:sz w:val="28"/>
          <w:szCs w:val="28"/>
        </w:rPr>
        <w:t>»</w:t>
      </w:r>
    </w:p>
    <w:p w:rsidR="00D67BEB" w:rsidRPr="00030AD3" w:rsidRDefault="00D67BEB" w:rsidP="00890102">
      <w:pPr>
        <w:widowControl w:val="0"/>
        <w:autoSpaceDE w:val="0"/>
        <w:autoSpaceDN w:val="0"/>
        <w:adjustRightInd w:val="0"/>
        <w:spacing w:after="0" w:line="240" w:lineRule="auto"/>
        <w:rPr>
          <w:rFonts w:ascii="Times New Roman" w:hAnsi="Times New Roman" w:cs="Times New Roman"/>
          <w:b/>
          <w:sz w:val="28"/>
          <w:szCs w:val="28"/>
        </w:rPr>
      </w:pP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985"/>
        <w:gridCol w:w="1134"/>
        <w:gridCol w:w="567"/>
        <w:gridCol w:w="567"/>
        <w:gridCol w:w="709"/>
        <w:gridCol w:w="567"/>
        <w:gridCol w:w="1134"/>
        <w:gridCol w:w="850"/>
        <w:gridCol w:w="851"/>
        <w:gridCol w:w="850"/>
        <w:gridCol w:w="851"/>
      </w:tblGrid>
      <w:tr w:rsidR="008C0DA6" w:rsidRPr="00030AD3" w:rsidTr="00E55EFD">
        <w:trPr>
          <w:trHeight w:val="310"/>
        </w:trPr>
        <w:tc>
          <w:tcPr>
            <w:tcW w:w="1418" w:type="dxa"/>
            <w:vMerge w:val="restart"/>
            <w:shd w:val="clear" w:color="auto" w:fill="auto"/>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Статус</w:t>
            </w:r>
          </w:p>
        </w:tc>
        <w:tc>
          <w:tcPr>
            <w:tcW w:w="1985" w:type="dxa"/>
            <w:vMerge w:val="restart"/>
            <w:shd w:val="clear" w:color="auto" w:fill="auto"/>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Наименование муниципальной Программы, основного мероприятия</w:t>
            </w:r>
          </w:p>
        </w:tc>
        <w:tc>
          <w:tcPr>
            <w:tcW w:w="1134" w:type="dxa"/>
            <w:vMerge w:val="restart"/>
            <w:shd w:val="clear" w:color="auto" w:fill="auto"/>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Ответственный исполнитель, соисполнитель, участники</w:t>
            </w:r>
          </w:p>
        </w:tc>
        <w:tc>
          <w:tcPr>
            <w:tcW w:w="2410" w:type="dxa"/>
            <w:gridSpan w:val="4"/>
            <w:shd w:val="clear" w:color="auto" w:fill="auto"/>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Код бюджетной классификации</w:t>
            </w:r>
          </w:p>
        </w:tc>
        <w:tc>
          <w:tcPr>
            <w:tcW w:w="1134" w:type="dxa"/>
            <w:shd w:val="clear" w:color="auto" w:fill="auto"/>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Объемы бюджетных ассигнований (тыс. руб.)</w:t>
            </w:r>
          </w:p>
        </w:tc>
        <w:tc>
          <w:tcPr>
            <w:tcW w:w="850" w:type="dxa"/>
          </w:tcPr>
          <w:p w:rsidR="005D3434" w:rsidRPr="00030AD3" w:rsidRDefault="005D3434" w:rsidP="005D3434">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Объемы бюджетных ассигнований (</w:t>
            </w:r>
            <w:proofErr w:type="spellStart"/>
            <w:proofErr w:type="gramStart"/>
            <w:r w:rsidRPr="00030AD3">
              <w:rPr>
                <w:rFonts w:ascii="Times New Roman" w:eastAsia="Times New Roman" w:hAnsi="Times New Roman" w:cs="Times New Roman"/>
                <w:color w:val="000000"/>
                <w:sz w:val="28"/>
                <w:szCs w:val="28"/>
                <w:lang w:eastAsia="ru-RU"/>
              </w:rPr>
              <w:t>тыс</w:t>
            </w:r>
            <w:proofErr w:type="spellEnd"/>
            <w:proofErr w:type="gramEnd"/>
            <w:r w:rsidRPr="00030AD3">
              <w:rPr>
                <w:rFonts w:ascii="Times New Roman" w:eastAsia="Times New Roman" w:hAnsi="Times New Roman" w:cs="Times New Roman"/>
                <w:color w:val="000000"/>
                <w:sz w:val="28"/>
                <w:szCs w:val="28"/>
                <w:lang w:eastAsia="ru-RU"/>
              </w:rPr>
              <w:t xml:space="preserve"> руб.)</w:t>
            </w:r>
          </w:p>
        </w:tc>
        <w:tc>
          <w:tcPr>
            <w:tcW w:w="851" w:type="dxa"/>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Объемы бюджетных ассигнований (тыс. руб.)</w:t>
            </w:r>
          </w:p>
        </w:tc>
        <w:tc>
          <w:tcPr>
            <w:tcW w:w="850" w:type="dxa"/>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Объемы бюджетных ассигнований (тыс. руб.)</w:t>
            </w:r>
          </w:p>
        </w:tc>
        <w:tc>
          <w:tcPr>
            <w:tcW w:w="851" w:type="dxa"/>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Объемы бюджетных ассигнований (тыс. руб.)</w:t>
            </w:r>
          </w:p>
        </w:tc>
      </w:tr>
      <w:tr w:rsidR="005D3434" w:rsidRPr="00030AD3" w:rsidTr="00E55EFD">
        <w:trPr>
          <w:trHeight w:val="960"/>
        </w:trPr>
        <w:tc>
          <w:tcPr>
            <w:tcW w:w="1418" w:type="dxa"/>
            <w:vMerge/>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p>
        </w:tc>
        <w:tc>
          <w:tcPr>
            <w:tcW w:w="1985" w:type="dxa"/>
            <w:vMerge/>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p>
        </w:tc>
        <w:tc>
          <w:tcPr>
            <w:tcW w:w="1134" w:type="dxa"/>
            <w:vMerge/>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p>
        </w:tc>
        <w:tc>
          <w:tcPr>
            <w:tcW w:w="567" w:type="dxa"/>
            <w:shd w:val="clear" w:color="auto" w:fill="auto"/>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ГРБС</w:t>
            </w:r>
          </w:p>
        </w:tc>
        <w:tc>
          <w:tcPr>
            <w:tcW w:w="567" w:type="dxa"/>
            <w:shd w:val="clear" w:color="auto" w:fill="auto"/>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proofErr w:type="spellStart"/>
            <w:r w:rsidRPr="00030AD3">
              <w:rPr>
                <w:rFonts w:ascii="Times New Roman" w:eastAsia="Times New Roman" w:hAnsi="Times New Roman" w:cs="Times New Roman"/>
                <w:color w:val="000000"/>
                <w:sz w:val="28"/>
                <w:szCs w:val="28"/>
                <w:lang w:eastAsia="ru-RU"/>
              </w:rPr>
              <w:t>РзПр</w:t>
            </w:r>
            <w:proofErr w:type="spellEnd"/>
          </w:p>
        </w:tc>
        <w:tc>
          <w:tcPr>
            <w:tcW w:w="709" w:type="dxa"/>
            <w:shd w:val="clear" w:color="auto" w:fill="auto"/>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ЦСР</w:t>
            </w:r>
          </w:p>
        </w:tc>
        <w:tc>
          <w:tcPr>
            <w:tcW w:w="567" w:type="dxa"/>
            <w:shd w:val="clear" w:color="auto" w:fill="auto"/>
            <w:vAlign w:val="center"/>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ВР</w:t>
            </w:r>
          </w:p>
        </w:tc>
        <w:tc>
          <w:tcPr>
            <w:tcW w:w="1134" w:type="dxa"/>
            <w:shd w:val="clear" w:color="auto" w:fill="auto"/>
            <w:vAlign w:val="center"/>
            <w:hideMark/>
          </w:tcPr>
          <w:p w:rsidR="005D3434" w:rsidRPr="00030AD3" w:rsidRDefault="005D3434" w:rsidP="008C0DA6">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201</w:t>
            </w:r>
            <w:r w:rsidR="008C0DA6" w:rsidRPr="00030AD3">
              <w:rPr>
                <w:rFonts w:ascii="Times New Roman" w:eastAsia="Times New Roman" w:hAnsi="Times New Roman" w:cs="Times New Roman"/>
                <w:color w:val="000000"/>
                <w:sz w:val="28"/>
                <w:szCs w:val="28"/>
                <w:lang w:eastAsia="ru-RU"/>
              </w:rPr>
              <w:t>8</w:t>
            </w:r>
          </w:p>
        </w:tc>
        <w:tc>
          <w:tcPr>
            <w:tcW w:w="850" w:type="dxa"/>
          </w:tcPr>
          <w:p w:rsidR="008C0DA6" w:rsidRPr="00030AD3" w:rsidRDefault="008C0DA6" w:rsidP="00890102">
            <w:pPr>
              <w:spacing w:after="0" w:line="240" w:lineRule="auto"/>
              <w:rPr>
                <w:rFonts w:ascii="Times New Roman" w:eastAsia="Times New Roman" w:hAnsi="Times New Roman" w:cs="Times New Roman"/>
                <w:color w:val="000000"/>
                <w:sz w:val="28"/>
                <w:szCs w:val="28"/>
                <w:lang w:eastAsia="ru-RU"/>
              </w:rPr>
            </w:pPr>
          </w:p>
          <w:p w:rsidR="005D3434" w:rsidRPr="00030AD3" w:rsidRDefault="008C0DA6" w:rsidP="008C0DA6">
            <w:pPr>
              <w:rPr>
                <w:rFonts w:ascii="Times New Roman" w:eastAsia="Times New Roman" w:hAnsi="Times New Roman" w:cs="Times New Roman"/>
                <w:sz w:val="28"/>
                <w:szCs w:val="28"/>
                <w:lang w:eastAsia="ru-RU"/>
              </w:rPr>
            </w:pPr>
            <w:r w:rsidRPr="00030AD3">
              <w:rPr>
                <w:rFonts w:ascii="Times New Roman" w:eastAsia="Times New Roman" w:hAnsi="Times New Roman" w:cs="Times New Roman"/>
                <w:sz w:val="28"/>
                <w:szCs w:val="28"/>
                <w:lang w:eastAsia="ru-RU"/>
              </w:rPr>
              <w:t>2019</w:t>
            </w:r>
          </w:p>
        </w:tc>
        <w:tc>
          <w:tcPr>
            <w:tcW w:w="851" w:type="dxa"/>
          </w:tcPr>
          <w:p w:rsidR="008C0DA6" w:rsidRPr="00030AD3" w:rsidRDefault="008C0DA6" w:rsidP="00890102">
            <w:pPr>
              <w:spacing w:after="0" w:line="240" w:lineRule="auto"/>
              <w:rPr>
                <w:rFonts w:ascii="Times New Roman" w:eastAsia="Times New Roman" w:hAnsi="Times New Roman" w:cs="Times New Roman"/>
                <w:color w:val="000000"/>
                <w:sz w:val="28"/>
                <w:szCs w:val="28"/>
                <w:lang w:eastAsia="ru-RU"/>
              </w:rPr>
            </w:pPr>
          </w:p>
          <w:p w:rsidR="005D3434" w:rsidRPr="00030AD3" w:rsidRDefault="008C0DA6" w:rsidP="008C0DA6">
            <w:pPr>
              <w:rPr>
                <w:rFonts w:ascii="Times New Roman" w:eastAsia="Times New Roman" w:hAnsi="Times New Roman" w:cs="Times New Roman"/>
                <w:sz w:val="28"/>
                <w:szCs w:val="28"/>
                <w:lang w:eastAsia="ru-RU"/>
              </w:rPr>
            </w:pPr>
            <w:r w:rsidRPr="00030AD3">
              <w:rPr>
                <w:rFonts w:ascii="Times New Roman" w:eastAsia="Times New Roman" w:hAnsi="Times New Roman" w:cs="Times New Roman"/>
                <w:sz w:val="28"/>
                <w:szCs w:val="28"/>
                <w:lang w:eastAsia="ru-RU"/>
              </w:rPr>
              <w:t>2020</w:t>
            </w:r>
          </w:p>
        </w:tc>
        <w:tc>
          <w:tcPr>
            <w:tcW w:w="850" w:type="dxa"/>
          </w:tcPr>
          <w:p w:rsidR="008C0DA6" w:rsidRPr="00030AD3" w:rsidRDefault="008C0DA6" w:rsidP="00890102">
            <w:pPr>
              <w:spacing w:after="0" w:line="240" w:lineRule="auto"/>
              <w:rPr>
                <w:rFonts w:ascii="Times New Roman" w:eastAsia="Times New Roman" w:hAnsi="Times New Roman" w:cs="Times New Roman"/>
                <w:color w:val="000000"/>
                <w:sz w:val="28"/>
                <w:szCs w:val="28"/>
                <w:lang w:eastAsia="ru-RU"/>
              </w:rPr>
            </w:pPr>
          </w:p>
          <w:p w:rsidR="005D3434" w:rsidRPr="00030AD3" w:rsidRDefault="008C0DA6" w:rsidP="008C0DA6">
            <w:pPr>
              <w:rPr>
                <w:rFonts w:ascii="Times New Roman" w:eastAsia="Times New Roman" w:hAnsi="Times New Roman" w:cs="Times New Roman"/>
                <w:sz w:val="28"/>
                <w:szCs w:val="28"/>
                <w:lang w:eastAsia="ru-RU"/>
              </w:rPr>
            </w:pPr>
            <w:r w:rsidRPr="00030AD3">
              <w:rPr>
                <w:rFonts w:ascii="Times New Roman" w:eastAsia="Times New Roman" w:hAnsi="Times New Roman" w:cs="Times New Roman"/>
                <w:sz w:val="28"/>
                <w:szCs w:val="28"/>
                <w:lang w:eastAsia="ru-RU"/>
              </w:rPr>
              <w:t>2021</w:t>
            </w:r>
          </w:p>
        </w:tc>
        <w:tc>
          <w:tcPr>
            <w:tcW w:w="851" w:type="dxa"/>
          </w:tcPr>
          <w:p w:rsidR="008C0DA6" w:rsidRPr="00030AD3" w:rsidRDefault="008C0DA6" w:rsidP="00890102">
            <w:pPr>
              <w:spacing w:after="0" w:line="240" w:lineRule="auto"/>
              <w:rPr>
                <w:rFonts w:ascii="Times New Roman" w:eastAsia="Times New Roman" w:hAnsi="Times New Roman" w:cs="Times New Roman"/>
                <w:color w:val="000000"/>
                <w:sz w:val="28"/>
                <w:szCs w:val="28"/>
                <w:lang w:eastAsia="ru-RU"/>
              </w:rPr>
            </w:pPr>
          </w:p>
          <w:p w:rsidR="005D3434" w:rsidRPr="00030AD3" w:rsidRDefault="008C0DA6" w:rsidP="008C0DA6">
            <w:pPr>
              <w:rPr>
                <w:rFonts w:ascii="Times New Roman" w:eastAsia="Times New Roman" w:hAnsi="Times New Roman" w:cs="Times New Roman"/>
                <w:sz w:val="28"/>
                <w:szCs w:val="28"/>
                <w:lang w:eastAsia="ru-RU"/>
              </w:rPr>
            </w:pPr>
            <w:r w:rsidRPr="00030AD3">
              <w:rPr>
                <w:rFonts w:ascii="Times New Roman" w:eastAsia="Times New Roman" w:hAnsi="Times New Roman" w:cs="Times New Roman"/>
                <w:sz w:val="28"/>
                <w:szCs w:val="28"/>
                <w:lang w:eastAsia="ru-RU"/>
              </w:rPr>
              <w:t>2022</w:t>
            </w:r>
          </w:p>
        </w:tc>
      </w:tr>
      <w:tr w:rsidR="005D3434" w:rsidRPr="00030AD3" w:rsidTr="00E55EFD">
        <w:trPr>
          <w:trHeight w:val="517"/>
        </w:trPr>
        <w:tc>
          <w:tcPr>
            <w:tcW w:w="1418" w:type="dxa"/>
            <w:vMerge w:val="restart"/>
            <w:shd w:val="clear" w:color="auto" w:fill="auto"/>
            <w:vAlign w:val="center"/>
            <w:hideMark/>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Муниципальная программа муниципального образования «город Суджа»</w:t>
            </w:r>
          </w:p>
        </w:tc>
        <w:tc>
          <w:tcPr>
            <w:tcW w:w="1985" w:type="dxa"/>
            <w:vMerge w:val="restart"/>
            <w:shd w:val="clear" w:color="auto" w:fill="auto"/>
            <w:vAlign w:val="center"/>
            <w:hideMark/>
          </w:tcPr>
          <w:p w:rsidR="005D3434" w:rsidRPr="00030AD3" w:rsidRDefault="005D3434" w:rsidP="008C0DA6">
            <w:pPr>
              <w:widowControl w:val="0"/>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030AD3">
              <w:rPr>
                <w:rFonts w:ascii="Times New Roman" w:hAnsi="Times New Roman" w:cs="Times New Roman"/>
                <w:sz w:val="28"/>
                <w:szCs w:val="28"/>
              </w:rPr>
              <w:t>«Формирование современной городской среды муниципального образования «город Суджа» Суджанского района Курской области на 201</w:t>
            </w:r>
            <w:r w:rsidR="008C0DA6" w:rsidRPr="00030AD3">
              <w:rPr>
                <w:rFonts w:ascii="Times New Roman" w:hAnsi="Times New Roman" w:cs="Times New Roman"/>
                <w:sz w:val="28"/>
                <w:szCs w:val="28"/>
              </w:rPr>
              <w:t>8-22</w:t>
            </w:r>
            <w:r w:rsidRPr="00030AD3">
              <w:rPr>
                <w:rFonts w:ascii="Times New Roman" w:hAnsi="Times New Roman" w:cs="Times New Roman"/>
                <w:sz w:val="28"/>
                <w:szCs w:val="28"/>
              </w:rPr>
              <w:t xml:space="preserve"> год</w:t>
            </w:r>
            <w:r w:rsidR="008C0DA6" w:rsidRPr="00030AD3">
              <w:rPr>
                <w:rFonts w:ascii="Times New Roman" w:hAnsi="Times New Roman" w:cs="Times New Roman"/>
                <w:sz w:val="28"/>
                <w:szCs w:val="28"/>
              </w:rPr>
              <w:t>ы</w:t>
            </w:r>
            <w:r w:rsidRPr="00030AD3">
              <w:rPr>
                <w:rFonts w:ascii="Times New Roman" w:hAnsi="Times New Roman" w:cs="Times New Roman"/>
                <w:sz w:val="28"/>
                <w:szCs w:val="28"/>
              </w:rPr>
              <w:t>»</w:t>
            </w:r>
          </w:p>
        </w:tc>
        <w:tc>
          <w:tcPr>
            <w:tcW w:w="1134" w:type="dxa"/>
            <w:shd w:val="clear" w:color="auto" w:fill="auto"/>
            <w:hideMark/>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всего</w:t>
            </w:r>
          </w:p>
        </w:tc>
        <w:tc>
          <w:tcPr>
            <w:tcW w:w="567" w:type="dxa"/>
            <w:shd w:val="clear" w:color="auto" w:fill="auto"/>
            <w:vAlign w:val="center"/>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p>
        </w:tc>
        <w:tc>
          <w:tcPr>
            <w:tcW w:w="567" w:type="dxa"/>
            <w:shd w:val="clear" w:color="auto" w:fill="auto"/>
            <w:vAlign w:val="center"/>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p>
        </w:tc>
        <w:tc>
          <w:tcPr>
            <w:tcW w:w="709" w:type="dxa"/>
            <w:shd w:val="clear" w:color="auto" w:fill="auto"/>
            <w:vAlign w:val="center"/>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p>
        </w:tc>
        <w:tc>
          <w:tcPr>
            <w:tcW w:w="567" w:type="dxa"/>
            <w:shd w:val="clear" w:color="auto" w:fill="auto"/>
            <w:vAlign w:val="center"/>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p>
        </w:tc>
        <w:tc>
          <w:tcPr>
            <w:tcW w:w="1134" w:type="dxa"/>
            <w:shd w:val="clear" w:color="auto" w:fill="auto"/>
            <w:vAlign w:val="center"/>
          </w:tcPr>
          <w:p w:rsidR="005D3434" w:rsidRPr="00030AD3" w:rsidRDefault="00E55EFD"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2614,26</w:t>
            </w:r>
          </w:p>
        </w:tc>
        <w:tc>
          <w:tcPr>
            <w:tcW w:w="850" w:type="dxa"/>
          </w:tcPr>
          <w:p w:rsidR="005D3434" w:rsidRPr="00030AD3" w:rsidRDefault="00E01429"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851" w:type="dxa"/>
          </w:tcPr>
          <w:p w:rsidR="005D3434" w:rsidRPr="00030AD3" w:rsidRDefault="00E01429"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850" w:type="dxa"/>
          </w:tcPr>
          <w:p w:rsidR="005D3434" w:rsidRPr="00030AD3" w:rsidRDefault="00E01429"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851" w:type="dxa"/>
          </w:tcPr>
          <w:p w:rsidR="005D3434" w:rsidRPr="00030AD3" w:rsidRDefault="00E01429"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r>
      <w:tr w:rsidR="005D3434" w:rsidRPr="00030AD3" w:rsidTr="00E55EFD">
        <w:trPr>
          <w:trHeight w:val="310"/>
        </w:trPr>
        <w:tc>
          <w:tcPr>
            <w:tcW w:w="1418" w:type="dxa"/>
            <w:vMerge/>
            <w:vAlign w:val="center"/>
            <w:hideMark/>
          </w:tcPr>
          <w:p w:rsidR="005D3434" w:rsidRPr="00030AD3" w:rsidRDefault="005D3434" w:rsidP="00890102">
            <w:pPr>
              <w:spacing w:after="0" w:line="240" w:lineRule="auto"/>
              <w:rPr>
                <w:rFonts w:ascii="Times New Roman" w:eastAsia="Times New Roman" w:hAnsi="Times New Roman" w:cs="Times New Roman"/>
                <w:b/>
                <w:bCs/>
                <w:color w:val="000000"/>
                <w:sz w:val="28"/>
                <w:szCs w:val="28"/>
                <w:lang w:eastAsia="ru-RU"/>
              </w:rPr>
            </w:pPr>
          </w:p>
        </w:tc>
        <w:tc>
          <w:tcPr>
            <w:tcW w:w="1985" w:type="dxa"/>
            <w:vMerge/>
            <w:vAlign w:val="center"/>
            <w:hideMark/>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p>
        </w:tc>
        <w:tc>
          <w:tcPr>
            <w:tcW w:w="1134" w:type="dxa"/>
            <w:shd w:val="clear" w:color="auto" w:fill="auto"/>
            <w:hideMark/>
          </w:tcPr>
          <w:p w:rsidR="005D3434" w:rsidRPr="00030AD3" w:rsidRDefault="005D3434"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в том числе:</w:t>
            </w:r>
          </w:p>
        </w:tc>
        <w:tc>
          <w:tcPr>
            <w:tcW w:w="567" w:type="dxa"/>
            <w:shd w:val="clear" w:color="auto" w:fill="auto"/>
            <w:vAlign w:val="center"/>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p>
        </w:tc>
        <w:tc>
          <w:tcPr>
            <w:tcW w:w="567" w:type="dxa"/>
            <w:shd w:val="clear" w:color="auto" w:fill="auto"/>
            <w:vAlign w:val="center"/>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p>
        </w:tc>
        <w:tc>
          <w:tcPr>
            <w:tcW w:w="709" w:type="dxa"/>
            <w:shd w:val="clear" w:color="auto" w:fill="auto"/>
            <w:vAlign w:val="center"/>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p>
        </w:tc>
        <w:tc>
          <w:tcPr>
            <w:tcW w:w="567" w:type="dxa"/>
            <w:shd w:val="clear" w:color="auto" w:fill="auto"/>
            <w:vAlign w:val="center"/>
          </w:tcPr>
          <w:p w:rsidR="005D3434" w:rsidRPr="00030AD3" w:rsidRDefault="005D3434" w:rsidP="00890102">
            <w:pPr>
              <w:spacing w:after="0" w:line="240" w:lineRule="auto"/>
              <w:rPr>
                <w:rFonts w:ascii="Times New Roman" w:eastAsia="Times New Roman" w:hAnsi="Times New Roman" w:cs="Times New Roman"/>
                <w:bCs/>
                <w:color w:val="000000"/>
                <w:sz w:val="28"/>
                <w:szCs w:val="28"/>
                <w:lang w:eastAsia="ru-RU"/>
              </w:rPr>
            </w:pPr>
          </w:p>
        </w:tc>
        <w:tc>
          <w:tcPr>
            <w:tcW w:w="1134" w:type="dxa"/>
            <w:shd w:val="clear" w:color="auto" w:fill="auto"/>
            <w:vAlign w:val="center"/>
          </w:tcPr>
          <w:p w:rsidR="005D3434" w:rsidRPr="00030AD3" w:rsidRDefault="005D3434" w:rsidP="00E01429">
            <w:pPr>
              <w:spacing w:after="0" w:line="240" w:lineRule="auto"/>
              <w:jc w:val="center"/>
              <w:rPr>
                <w:rFonts w:ascii="Times New Roman" w:eastAsia="Times New Roman" w:hAnsi="Times New Roman" w:cs="Times New Roman"/>
                <w:bCs/>
                <w:color w:val="000000"/>
                <w:sz w:val="28"/>
                <w:szCs w:val="28"/>
                <w:lang w:eastAsia="ru-RU"/>
              </w:rPr>
            </w:pPr>
          </w:p>
        </w:tc>
        <w:tc>
          <w:tcPr>
            <w:tcW w:w="850" w:type="dxa"/>
          </w:tcPr>
          <w:p w:rsidR="005D3434" w:rsidRPr="00030AD3" w:rsidRDefault="005D3434" w:rsidP="00E01429">
            <w:pPr>
              <w:spacing w:after="0" w:line="240" w:lineRule="auto"/>
              <w:jc w:val="center"/>
              <w:rPr>
                <w:rFonts w:ascii="Times New Roman" w:eastAsia="Times New Roman" w:hAnsi="Times New Roman" w:cs="Times New Roman"/>
                <w:bCs/>
                <w:color w:val="000000"/>
                <w:sz w:val="28"/>
                <w:szCs w:val="28"/>
                <w:lang w:eastAsia="ru-RU"/>
              </w:rPr>
            </w:pPr>
          </w:p>
        </w:tc>
        <w:tc>
          <w:tcPr>
            <w:tcW w:w="851" w:type="dxa"/>
          </w:tcPr>
          <w:p w:rsidR="005D3434" w:rsidRPr="00030AD3" w:rsidRDefault="005D3434" w:rsidP="00E01429">
            <w:pPr>
              <w:spacing w:after="0" w:line="240" w:lineRule="auto"/>
              <w:jc w:val="center"/>
              <w:rPr>
                <w:rFonts w:ascii="Times New Roman" w:eastAsia="Times New Roman" w:hAnsi="Times New Roman" w:cs="Times New Roman"/>
                <w:bCs/>
                <w:color w:val="000000"/>
                <w:sz w:val="28"/>
                <w:szCs w:val="28"/>
                <w:lang w:eastAsia="ru-RU"/>
              </w:rPr>
            </w:pPr>
          </w:p>
        </w:tc>
        <w:tc>
          <w:tcPr>
            <w:tcW w:w="850" w:type="dxa"/>
          </w:tcPr>
          <w:p w:rsidR="005D3434" w:rsidRPr="00030AD3" w:rsidRDefault="005D3434" w:rsidP="00E01429">
            <w:pPr>
              <w:spacing w:after="0" w:line="240" w:lineRule="auto"/>
              <w:jc w:val="center"/>
              <w:rPr>
                <w:rFonts w:ascii="Times New Roman" w:eastAsia="Times New Roman" w:hAnsi="Times New Roman" w:cs="Times New Roman"/>
                <w:bCs/>
                <w:color w:val="000000"/>
                <w:sz w:val="28"/>
                <w:szCs w:val="28"/>
                <w:lang w:eastAsia="ru-RU"/>
              </w:rPr>
            </w:pPr>
          </w:p>
        </w:tc>
        <w:tc>
          <w:tcPr>
            <w:tcW w:w="851" w:type="dxa"/>
          </w:tcPr>
          <w:p w:rsidR="005D3434" w:rsidRPr="00030AD3" w:rsidRDefault="005D3434" w:rsidP="00E01429">
            <w:pPr>
              <w:spacing w:after="0" w:line="240" w:lineRule="auto"/>
              <w:jc w:val="center"/>
              <w:rPr>
                <w:rFonts w:ascii="Times New Roman" w:eastAsia="Times New Roman" w:hAnsi="Times New Roman" w:cs="Times New Roman"/>
                <w:bCs/>
                <w:color w:val="000000"/>
                <w:sz w:val="28"/>
                <w:szCs w:val="28"/>
                <w:lang w:eastAsia="ru-RU"/>
              </w:rPr>
            </w:pPr>
          </w:p>
        </w:tc>
      </w:tr>
      <w:tr w:rsidR="00D4011E" w:rsidRPr="00030AD3" w:rsidTr="00E55EFD">
        <w:trPr>
          <w:trHeight w:val="1795"/>
        </w:trPr>
        <w:tc>
          <w:tcPr>
            <w:tcW w:w="1418" w:type="dxa"/>
            <w:vMerge/>
            <w:vAlign w:val="center"/>
            <w:hideMark/>
          </w:tcPr>
          <w:p w:rsidR="00D4011E" w:rsidRPr="00030AD3" w:rsidRDefault="00D4011E" w:rsidP="00890102">
            <w:pPr>
              <w:spacing w:after="0" w:line="240" w:lineRule="auto"/>
              <w:rPr>
                <w:rFonts w:ascii="Times New Roman" w:eastAsia="Times New Roman" w:hAnsi="Times New Roman" w:cs="Times New Roman"/>
                <w:b/>
                <w:bCs/>
                <w:color w:val="000000"/>
                <w:sz w:val="28"/>
                <w:szCs w:val="28"/>
                <w:lang w:eastAsia="ru-RU"/>
              </w:rPr>
            </w:pPr>
          </w:p>
        </w:tc>
        <w:tc>
          <w:tcPr>
            <w:tcW w:w="1985" w:type="dxa"/>
            <w:vMerge/>
            <w:vAlign w:val="center"/>
            <w:hideMark/>
          </w:tcPr>
          <w:p w:rsidR="00D4011E" w:rsidRPr="00030AD3" w:rsidRDefault="00D4011E" w:rsidP="00890102">
            <w:pPr>
              <w:spacing w:after="0" w:line="240" w:lineRule="auto"/>
              <w:rPr>
                <w:rFonts w:ascii="Times New Roman" w:eastAsia="Times New Roman" w:hAnsi="Times New Roman" w:cs="Times New Roman"/>
                <w:bCs/>
                <w:color w:val="000000"/>
                <w:sz w:val="28"/>
                <w:szCs w:val="28"/>
                <w:lang w:eastAsia="ru-RU"/>
              </w:rPr>
            </w:pPr>
          </w:p>
        </w:tc>
        <w:tc>
          <w:tcPr>
            <w:tcW w:w="1134" w:type="dxa"/>
            <w:shd w:val="clear" w:color="auto" w:fill="auto"/>
            <w:hideMark/>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Администрация города Суджи</w:t>
            </w:r>
          </w:p>
        </w:tc>
        <w:tc>
          <w:tcPr>
            <w:tcW w:w="567"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bCs/>
                <w:color w:val="000000"/>
                <w:sz w:val="28"/>
                <w:szCs w:val="28"/>
                <w:lang w:eastAsia="ru-RU"/>
              </w:rPr>
            </w:pPr>
          </w:p>
        </w:tc>
        <w:tc>
          <w:tcPr>
            <w:tcW w:w="567"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bCs/>
                <w:color w:val="000000"/>
                <w:sz w:val="28"/>
                <w:szCs w:val="28"/>
                <w:lang w:eastAsia="ru-RU"/>
              </w:rPr>
            </w:pPr>
          </w:p>
        </w:tc>
        <w:tc>
          <w:tcPr>
            <w:tcW w:w="709"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bCs/>
                <w:color w:val="000000"/>
                <w:sz w:val="28"/>
                <w:szCs w:val="28"/>
                <w:lang w:eastAsia="ru-RU"/>
              </w:rPr>
            </w:pPr>
          </w:p>
        </w:tc>
        <w:tc>
          <w:tcPr>
            <w:tcW w:w="567"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p>
        </w:tc>
        <w:tc>
          <w:tcPr>
            <w:tcW w:w="1134" w:type="dxa"/>
            <w:shd w:val="clear" w:color="auto" w:fill="auto"/>
            <w:vAlign w:val="center"/>
          </w:tcPr>
          <w:p w:rsidR="00D4011E" w:rsidRPr="00030AD3" w:rsidRDefault="00E55EFD" w:rsidP="00E55EFD">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2614,26</w:t>
            </w:r>
          </w:p>
        </w:tc>
        <w:tc>
          <w:tcPr>
            <w:tcW w:w="850" w:type="dxa"/>
          </w:tcPr>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D4011E" w:rsidRPr="00030AD3" w:rsidRDefault="00D4011E" w:rsidP="005179CA">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851" w:type="dxa"/>
          </w:tcPr>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D4011E" w:rsidRPr="00030AD3" w:rsidRDefault="00D4011E" w:rsidP="005179CA">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850" w:type="dxa"/>
          </w:tcPr>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D4011E" w:rsidRPr="00030AD3" w:rsidRDefault="00D4011E" w:rsidP="005179CA">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851" w:type="dxa"/>
          </w:tcPr>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7E2951" w:rsidRPr="00030AD3" w:rsidRDefault="007E2951" w:rsidP="005179CA">
            <w:pPr>
              <w:spacing w:after="0" w:line="240" w:lineRule="auto"/>
              <w:rPr>
                <w:rFonts w:ascii="Times New Roman" w:eastAsia="Times New Roman" w:hAnsi="Times New Roman" w:cs="Times New Roman"/>
                <w:color w:val="000000"/>
                <w:sz w:val="28"/>
                <w:szCs w:val="28"/>
                <w:lang w:eastAsia="ru-RU"/>
              </w:rPr>
            </w:pPr>
          </w:p>
          <w:p w:rsidR="00D4011E" w:rsidRPr="00030AD3" w:rsidRDefault="00D4011E" w:rsidP="005179CA">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r>
      <w:tr w:rsidR="00D4011E" w:rsidRPr="00030AD3" w:rsidTr="00E55EFD">
        <w:trPr>
          <w:trHeight w:val="768"/>
        </w:trPr>
        <w:tc>
          <w:tcPr>
            <w:tcW w:w="1418" w:type="dxa"/>
            <w:shd w:val="clear" w:color="auto" w:fill="auto"/>
            <w:vAlign w:val="center"/>
            <w:hideMark/>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Основное мероприятие 1</w:t>
            </w:r>
          </w:p>
        </w:tc>
        <w:tc>
          <w:tcPr>
            <w:tcW w:w="1985"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hAnsi="Times New Roman" w:cs="Times New Roman"/>
                <w:sz w:val="28"/>
                <w:szCs w:val="28"/>
              </w:rPr>
              <w:t>Благоустройство дворовых территорий</w:t>
            </w:r>
          </w:p>
        </w:tc>
        <w:tc>
          <w:tcPr>
            <w:tcW w:w="1134" w:type="dxa"/>
            <w:shd w:val="clear" w:color="auto" w:fill="auto"/>
          </w:tcPr>
          <w:p w:rsidR="00D4011E" w:rsidRPr="00030AD3" w:rsidRDefault="00D4011E" w:rsidP="00890102">
            <w:pPr>
              <w:spacing w:after="0" w:line="240" w:lineRule="auto"/>
              <w:rPr>
                <w:rFonts w:ascii="Times New Roman" w:hAnsi="Times New Roman" w:cs="Times New Roman"/>
                <w:sz w:val="28"/>
                <w:szCs w:val="28"/>
              </w:rPr>
            </w:pPr>
            <w:r w:rsidRPr="00030AD3">
              <w:rPr>
                <w:rFonts w:ascii="Times New Roman" w:eastAsia="Times New Roman" w:hAnsi="Times New Roman" w:cs="Times New Roman"/>
                <w:color w:val="000000"/>
                <w:sz w:val="28"/>
                <w:szCs w:val="28"/>
                <w:lang w:eastAsia="ru-RU"/>
              </w:rPr>
              <w:t xml:space="preserve">Администрация </w:t>
            </w:r>
            <w:r w:rsidRPr="00030AD3">
              <w:rPr>
                <w:rFonts w:ascii="Times New Roman" w:eastAsia="Times New Roman" w:hAnsi="Times New Roman" w:cs="Times New Roman"/>
                <w:color w:val="000000"/>
                <w:sz w:val="28"/>
                <w:szCs w:val="28"/>
                <w:lang w:eastAsia="ru-RU"/>
              </w:rPr>
              <w:lastRenderedPageBreak/>
              <w:t>города Суджи</w:t>
            </w:r>
          </w:p>
        </w:tc>
        <w:tc>
          <w:tcPr>
            <w:tcW w:w="567"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p>
        </w:tc>
        <w:tc>
          <w:tcPr>
            <w:tcW w:w="567"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p>
        </w:tc>
        <w:tc>
          <w:tcPr>
            <w:tcW w:w="709"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p>
        </w:tc>
        <w:tc>
          <w:tcPr>
            <w:tcW w:w="567"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p>
        </w:tc>
        <w:tc>
          <w:tcPr>
            <w:tcW w:w="1134" w:type="dxa"/>
            <w:shd w:val="clear" w:color="auto" w:fill="auto"/>
            <w:vAlign w:val="center"/>
          </w:tcPr>
          <w:p w:rsidR="00D4011E" w:rsidRPr="00030AD3" w:rsidRDefault="00E55EFD"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533,41</w:t>
            </w:r>
          </w:p>
        </w:tc>
        <w:tc>
          <w:tcPr>
            <w:tcW w:w="850" w:type="dxa"/>
          </w:tcPr>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D4011E" w:rsidRPr="00030AD3" w:rsidRDefault="00D4011E"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200,0</w:t>
            </w:r>
          </w:p>
        </w:tc>
        <w:tc>
          <w:tcPr>
            <w:tcW w:w="851" w:type="dxa"/>
          </w:tcPr>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D4011E" w:rsidRPr="00030AD3" w:rsidRDefault="00D4011E"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200,0</w:t>
            </w:r>
          </w:p>
        </w:tc>
        <w:tc>
          <w:tcPr>
            <w:tcW w:w="850" w:type="dxa"/>
          </w:tcPr>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D4011E" w:rsidRPr="00030AD3" w:rsidRDefault="00D4011E"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200,0</w:t>
            </w:r>
          </w:p>
        </w:tc>
        <w:tc>
          <w:tcPr>
            <w:tcW w:w="851" w:type="dxa"/>
          </w:tcPr>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D4011E" w:rsidRPr="00030AD3" w:rsidRDefault="00D4011E"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200,0</w:t>
            </w:r>
          </w:p>
        </w:tc>
      </w:tr>
      <w:tr w:rsidR="00D4011E" w:rsidRPr="00030AD3" w:rsidTr="00E55EFD">
        <w:trPr>
          <w:trHeight w:val="1019"/>
        </w:trPr>
        <w:tc>
          <w:tcPr>
            <w:tcW w:w="1418" w:type="dxa"/>
            <w:shd w:val="clear" w:color="auto" w:fill="auto"/>
            <w:vAlign w:val="center"/>
            <w:hideMark/>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lastRenderedPageBreak/>
              <w:t>Основное мероприятие 2</w:t>
            </w:r>
          </w:p>
        </w:tc>
        <w:tc>
          <w:tcPr>
            <w:tcW w:w="1985"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hAnsi="Times New Roman" w:cs="Times New Roman"/>
                <w:sz w:val="28"/>
                <w:szCs w:val="28"/>
              </w:rPr>
              <w:t>Благоустройство общественных территорий</w:t>
            </w:r>
          </w:p>
        </w:tc>
        <w:tc>
          <w:tcPr>
            <w:tcW w:w="1134" w:type="dxa"/>
            <w:shd w:val="clear" w:color="auto" w:fill="auto"/>
          </w:tcPr>
          <w:p w:rsidR="00D4011E" w:rsidRPr="00030AD3" w:rsidRDefault="00D4011E" w:rsidP="00890102">
            <w:pPr>
              <w:spacing w:after="0" w:line="240" w:lineRule="auto"/>
              <w:rPr>
                <w:rFonts w:ascii="Times New Roman" w:hAnsi="Times New Roman" w:cs="Times New Roman"/>
                <w:sz w:val="28"/>
                <w:szCs w:val="28"/>
              </w:rPr>
            </w:pPr>
            <w:r w:rsidRPr="00030AD3">
              <w:rPr>
                <w:rFonts w:ascii="Times New Roman" w:eastAsia="Times New Roman" w:hAnsi="Times New Roman" w:cs="Times New Roman"/>
                <w:color w:val="000000"/>
                <w:sz w:val="28"/>
                <w:szCs w:val="28"/>
                <w:lang w:eastAsia="ru-RU"/>
              </w:rPr>
              <w:t>Администрация города Суджи</w:t>
            </w:r>
          </w:p>
        </w:tc>
        <w:tc>
          <w:tcPr>
            <w:tcW w:w="567"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p>
        </w:tc>
        <w:tc>
          <w:tcPr>
            <w:tcW w:w="567"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p>
        </w:tc>
        <w:tc>
          <w:tcPr>
            <w:tcW w:w="709"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p>
        </w:tc>
        <w:tc>
          <w:tcPr>
            <w:tcW w:w="567" w:type="dxa"/>
            <w:shd w:val="clear" w:color="auto" w:fill="auto"/>
            <w:vAlign w:val="center"/>
          </w:tcPr>
          <w:p w:rsidR="00D4011E" w:rsidRPr="00030AD3" w:rsidRDefault="00D4011E" w:rsidP="00890102">
            <w:pPr>
              <w:spacing w:after="0" w:line="240" w:lineRule="auto"/>
              <w:rPr>
                <w:rFonts w:ascii="Times New Roman" w:eastAsia="Times New Roman" w:hAnsi="Times New Roman" w:cs="Times New Roman"/>
                <w:color w:val="000000"/>
                <w:sz w:val="28"/>
                <w:szCs w:val="28"/>
                <w:lang w:eastAsia="ru-RU"/>
              </w:rPr>
            </w:pPr>
          </w:p>
        </w:tc>
        <w:tc>
          <w:tcPr>
            <w:tcW w:w="1134" w:type="dxa"/>
            <w:shd w:val="clear" w:color="auto" w:fill="auto"/>
            <w:vAlign w:val="center"/>
          </w:tcPr>
          <w:p w:rsidR="00D4011E" w:rsidRPr="00030AD3" w:rsidRDefault="00E55EFD"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2080,85</w:t>
            </w:r>
          </w:p>
        </w:tc>
        <w:tc>
          <w:tcPr>
            <w:tcW w:w="850" w:type="dxa"/>
          </w:tcPr>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D4011E" w:rsidRPr="00030AD3" w:rsidRDefault="00D4011E"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300,0</w:t>
            </w:r>
          </w:p>
        </w:tc>
        <w:tc>
          <w:tcPr>
            <w:tcW w:w="851" w:type="dxa"/>
          </w:tcPr>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D4011E" w:rsidRPr="00030AD3" w:rsidRDefault="00D4011E"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300,0</w:t>
            </w:r>
          </w:p>
        </w:tc>
        <w:tc>
          <w:tcPr>
            <w:tcW w:w="850" w:type="dxa"/>
          </w:tcPr>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D4011E" w:rsidRPr="00030AD3" w:rsidRDefault="00D4011E"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300,0</w:t>
            </w:r>
          </w:p>
        </w:tc>
        <w:tc>
          <w:tcPr>
            <w:tcW w:w="851" w:type="dxa"/>
          </w:tcPr>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7E2951" w:rsidRPr="00030AD3" w:rsidRDefault="007E2951" w:rsidP="00E01429">
            <w:pPr>
              <w:spacing w:after="0" w:line="240" w:lineRule="auto"/>
              <w:jc w:val="center"/>
              <w:rPr>
                <w:rFonts w:ascii="Times New Roman" w:eastAsia="Times New Roman" w:hAnsi="Times New Roman" w:cs="Times New Roman"/>
                <w:color w:val="000000"/>
                <w:sz w:val="28"/>
                <w:szCs w:val="28"/>
                <w:lang w:eastAsia="ru-RU"/>
              </w:rPr>
            </w:pPr>
          </w:p>
          <w:p w:rsidR="00D4011E" w:rsidRPr="00030AD3" w:rsidRDefault="00D4011E" w:rsidP="00E01429">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300,0</w:t>
            </w:r>
          </w:p>
        </w:tc>
      </w:tr>
    </w:tbl>
    <w:p w:rsidR="00AF7265" w:rsidRPr="00030AD3" w:rsidRDefault="00AF7265" w:rsidP="00890102">
      <w:pPr>
        <w:spacing w:after="0" w:line="240" w:lineRule="auto"/>
        <w:rPr>
          <w:rFonts w:ascii="Times New Roman" w:eastAsia="Times New Roman" w:hAnsi="Times New Roman" w:cs="Times New Roman"/>
          <w:sz w:val="28"/>
          <w:szCs w:val="28"/>
          <w:lang w:eastAsia="ru-RU"/>
        </w:rPr>
      </w:pPr>
      <w:r w:rsidRPr="00030AD3">
        <w:rPr>
          <w:rFonts w:ascii="Times New Roman" w:hAnsi="Times New Roman" w:cs="Times New Roman"/>
          <w:sz w:val="28"/>
          <w:szCs w:val="28"/>
        </w:rPr>
        <w:br w:type="page"/>
      </w:r>
    </w:p>
    <w:p w:rsidR="0072342E" w:rsidRPr="00030AD3" w:rsidRDefault="0072342E" w:rsidP="00FF55F6">
      <w:pPr>
        <w:pStyle w:val="ConsPlusNormal"/>
        <w:jc w:val="right"/>
        <w:rPr>
          <w:rFonts w:ascii="Times New Roman" w:hAnsi="Times New Roman" w:cs="Times New Roman"/>
          <w:sz w:val="28"/>
          <w:szCs w:val="28"/>
        </w:rPr>
      </w:pPr>
      <w:r w:rsidRPr="00030AD3">
        <w:rPr>
          <w:rFonts w:ascii="Times New Roman" w:hAnsi="Times New Roman" w:cs="Times New Roman"/>
          <w:sz w:val="28"/>
          <w:szCs w:val="28"/>
        </w:rPr>
        <w:lastRenderedPageBreak/>
        <w:t>Приложение №</w:t>
      </w:r>
      <w:r w:rsidR="008629DB" w:rsidRPr="00030AD3">
        <w:rPr>
          <w:rFonts w:ascii="Times New Roman" w:hAnsi="Times New Roman" w:cs="Times New Roman"/>
          <w:sz w:val="28"/>
          <w:szCs w:val="28"/>
        </w:rPr>
        <w:t>4</w:t>
      </w:r>
    </w:p>
    <w:p w:rsidR="00AF7265" w:rsidRPr="00030AD3" w:rsidRDefault="00AF7265" w:rsidP="00FF55F6">
      <w:pPr>
        <w:pStyle w:val="ab"/>
        <w:jc w:val="right"/>
        <w:rPr>
          <w:b w:val="0"/>
          <w:szCs w:val="28"/>
        </w:rPr>
      </w:pPr>
      <w:r w:rsidRPr="00030AD3">
        <w:rPr>
          <w:b w:val="0"/>
          <w:szCs w:val="28"/>
        </w:rPr>
        <w:t>к муниципальной программе</w:t>
      </w:r>
    </w:p>
    <w:p w:rsidR="00D67BEB" w:rsidRPr="00030AD3" w:rsidRDefault="00D67BEB" w:rsidP="00FF55F6">
      <w:pPr>
        <w:spacing w:after="0" w:line="240" w:lineRule="auto"/>
        <w:jc w:val="right"/>
        <w:rPr>
          <w:rFonts w:ascii="Times New Roman" w:hAnsi="Times New Roman" w:cs="Times New Roman"/>
          <w:sz w:val="28"/>
          <w:szCs w:val="28"/>
        </w:rPr>
      </w:pPr>
      <w:r w:rsidRPr="00030AD3">
        <w:rPr>
          <w:rFonts w:ascii="Times New Roman" w:hAnsi="Times New Roman" w:cs="Times New Roman"/>
          <w:sz w:val="28"/>
          <w:szCs w:val="28"/>
        </w:rPr>
        <w:t>«Формирование современной городской среды</w:t>
      </w:r>
    </w:p>
    <w:p w:rsidR="00D67BEB" w:rsidRPr="00030AD3" w:rsidRDefault="00D67BEB" w:rsidP="00FF55F6">
      <w:pPr>
        <w:spacing w:after="0" w:line="240" w:lineRule="auto"/>
        <w:jc w:val="right"/>
        <w:rPr>
          <w:rFonts w:ascii="Times New Roman" w:hAnsi="Times New Roman" w:cs="Times New Roman"/>
          <w:sz w:val="28"/>
          <w:szCs w:val="28"/>
        </w:rPr>
      </w:pPr>
      <w:r w:rsidRPr="00030AD3">
        <w:rPr>
          <w:rFonts w:ascii="Times New Roman" w:hAnsi="Times New Roman" w:cs="Times New Roman"/>
          <w:sz w:val="28"/>
          <w:szCs w:val="28"/>
        </w:rPr>
        <w:t xml:space="preserve"> муниципального образования «город Суджа»</w:t>
      </w:r>
    </w:p>
    <w:p w:rsidR="0072342E" w:rsidRPr="00030AD3" w:rsidRDefault="00D67BEB" w:rsidP="00FF55F6">
      <w:pPr>
        <w:spacing w:after="0" w:line="240" w:lineRule="auto"/>
        <w:jc w:val="right"/>
        <w:rPr>
          <w:rFonts w:ascii="Times New Roman" w:hAnsi="Times New Roman" w:cs="Times New Roman"/>
          <w:sz w:val="28"/>
          <w:szCs w:val="28"/>
        </w:rPr>
      </w:pPr>
      <w:r w:rsidRPr="00030AD3">
        <w:rPr>
          <w:rFonts w:ascii="Times New Roman" w:hAnsi="Times New Roman" w:cs="Times New Roman"/>
          <w:sz w:val="28"/>
          <w:szCs w:val="28"/>
        </w:rPr>
        <w:t xml:space="preserve"> Суджанского района Курской области на 201</w:t>
      </w:r>
      <w:r w:rsidR="008C0DA6" w:rsidRPr="00030AD3">
        <w:rPr>
          <w:rFonts w:ascii="Times New Roman" w:hAnsi="Times New Roman" w:cs="Times New Roman"/>
          <w:sz w:val="28"/>
          <w:szCs w:val="28"/>
        </w:rPr>
        <w:t>8-22</w:t>
      </w:r>
      <w:r w:rsidRPr="00030AD3">
        <w:rPr>
          <w:rFonts w:ascii="Times New Roman" w:hAnsi="Times New Roman" w:cs="Times New Roman"/>
          <w:sz w:val="28"/>
          <w:szCs w:val="28"/>
        </w:rPr>
        <w:t>год»</w:t>
      </w:r>
    </w:p>
    <w:p w:rsidR="0072342E" w:rsidRPr="00030AD3" w:rsidRDefault="0072342E" w:rsidP="00890102">
      <w:pPr>
        <w:spacing w:after="0" w:line="240" w:lineRule="auto"/>
        <w:rPr>
          <w:rFonts w:ascii="Times New Roman" w:hAnsi="Times New Roman" w:cs="Times New Roman"/>
          <w:sz w:val="28"/>
          <w:szCs w:val="28"/>
        </w:rPr>
      </w:pPr>
    </w:p>
    <w:p w:rsidR="0072342E" w:rsidRPr="00030AD3" w:rsidRDefault="0072342E" w:rsidP="00FF55F6">
      <w:pPr>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Ресурсное обеспечение</w:t>
      </w:r>
    </w:p>
    <w:p w:rsidR="0072342E" w:rsidRPr="00030AD3" w:rsidRDefault="0072342E" w:rsidP="00FF55F6">
      <w:pPr>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 xml:space="preserve">и прогнозная (справочная) оценка расходов федерального бюджета, областного бюджета, бюджета </w:t>
      </w:r>
      <w:r w:rsidR="00D67BEB" w:rsidRPr="00030AD3">
        <w:rPr>
          <w:rFonts w:ascii="Times New Roman" w:hAnsi="Times New Roman" w:cs="Times New Roman"/>
          <w:b/>
          <w:sz w:val="28"/>
          <w:szCs w:val="28"/>
        </w:rPr>
        <w:t>муниципального образования «город Суджа»</w:t>
      </w:r>
      <w:r w:rsidRPr="00030AD3">
        <w:rPr>
          <w:rFonts w:ascii="Times New Roman" w:hAnsi="Times New Roman" w:cs="Times New Roman"/>
          <w:b/>
          <w:sz w:val="28"/>
          <w:szCs w:val="28"/>
        </w:rPr>
        <w:t xml:space="preserve"> и внебюджетных источников на реализацию целей муниципальной программы </w:t>
      </w:r>
      <w:r w:rsidR="00D67BEB" w:rsidRPr="00030AD3">
        <w:rPr>
          <w:rFonts w:ascii="Times New Roman" w:hAnsi="Times New Roman" w:cs="Times New Roman"/>
          <w:b/>
          <w:sz w:val="28"/>
          <w:szCs w:val="28"/>
        </w:rPr>
        <w:t>«Формирование современной городской среды муниципального образования «город Суджа» Суджанского района Курской области на 201</w:t>
      </w:r>
      <w:r w:rsidR="008C0DA6" w:rsidRPr="00030AD3">
        <w:rPr>
          <w:rFonts w:ascii="Times New Roman" w:hAnsi="Times New Roman" w:cs="Times New Roman"/>
          <w:b/>
          <w:sz w:val="28"/>
          <w:szCs w:val="28"/>
        </w:rPr>
        <w:t>8-22</w:t>
      </w:r>
      <w:r w:rsidR="00D67BEB" w:rsidRPr="00030AD3">
        <w:rPr>
          <w:rFonts w:ascii="Times New Roman" w:hAnsi="Times New Roman" w:cs="Times New Roman"/>
          <w:b/>
          <w:sz w:val="28"/>
          <w:szCs w:val="28"/>
        </w:rPr>
        <w:t xml:space="preserve"> год</w:t>
      </w:r>
      <w:r w:rsidR="008C0DA6" w:rsidRPr="00030AD3">
        <w:rPr>
          <w:rFonts w:ascii="Times New Roman" w:hAnsi="Times New Roman" w:cs="Times New Roman"/>
          <w:b/>
          <w:sz w:val="28"/>
          <w:szCs w:val="28"/>
        </w:rPr>
        <w:t>ы</w:t>
      </w:r>
      <w:r w:rsidR="00D67BEB" w:rsidRPr="00030AD3">
        <w:rPr>
          <w:rFonts w:ascii="Times New Roman" w:hAnsi="Times New Roman" w:cs="Times New Roman"/>
          <w:b/>
          <w:sz w:val="28"/>
          <w:szCs w:val="28"/>
        </w:rPr>
        <w:t>»</w:t>
      </w:r>
    </w:p>
    <w:p w:rsidR="00AF7265" w:rsidRPr="00030AD3" w:rsidRDefault="00AF7265" w:rsidP="00890102">
      <w:pPr>
        <w:spacing w:after="0" w:line="240" w:lineRule="auto"/>
        <w:rPr>
          <w:rFonts w:ascii="Times New Roman" w:hAnsi="Times New Roman" w:cs="Times New Roman"/>
          <w:sz w:val="28"/>
          <w:szCs w:val="2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410"/>
        <w:gridCol w:w="1418"/>
        <w:gridCol w:w="1134"/>
        <w:gridCol w:w="1134"/>
        <w:gridCol w:w="1134"/>
        <w:gridCol w:w="1134"/>
        <w:gridCol w:w="1134"/>
      </w:tblGrid>
      <w:tr w:rsidR="008C0DA6" w:rsidRPr="00030AD3" w:rsidTr="00C67DFC">
        <w:trPr>
          <w:trHeight w:val="514"/>
        </w:trPr>
        <w:tc>
          <w:tcPr>
            <w:tcW w:w="1134" w:type="dxa"/>
            <w:vMerge w:val="restart"/>
            <w:shd w:val="clear" w:color="auto" w:fill="auto"/>
          </w:tcPr>
          <w:p w:rsidR="008C0DA6" w:rsidRPr="00030AD3" w:rsidRDefault="008C0DA6" w:rsidP="00890102">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Статус</w:t>
            </w:r>
          </w:p>
        </w:tc>
        <w:tc>
          <w:tcPr>
            <w:tcW w:w="2410" w:type="dxa"/>
            <w:vMerge w:val="restart"/>
            <w:shd w:val="clear" w:color="auto" w:fill="auto"/>
          </w:tcPr>
          <w:p w:rsidR="008C0DA6" w:rsidRPr="00030AD3" w:rsidRDefault="008C0DA6" w:rsidP="00890102">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418" w:type="dxa"/>
            <w:vMerge w:val="restart"/>
            <w:shd w:val="clear" w:color="auto" w:fill="auto"/>
          </w:tcPr>
          <w:p w:rsidR="008C0DA6" w:rsidRPr="00030AD3" w:rsidRDefault="008C0DA6" w:rsidP="00890102">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Источники ресурсного обеспечения</w:t>
            </w:r>
          </w:p>
        </w:tc>
        <w:tc>
          <w:tcPr>
            <w:tcW w:w="1134" w:type="dxa"/>
            <w:shd w:val="clear" w:color="auto" w:fill="auto"/>
            <w:vAlign w:val="center"/>
          </w:tcPr>
          <w:p w:rsidR="008C0DA6" w:rsidRPr="00030AD3" w:rsidRDefault="008C0DA6" w:rsidP="00890102">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Оценка расходов, тыс. руб.</w:t>
            </w:r>
          </w:p>
        </w:tc>
        <w:tc>
          <w:tcPr>
            <w:tcW w:w="1134" w:type="dxa"/>
            <w:vAlign w:val="center"/>
          </w:tcPr>
          <w:p w:rsidR="008C0DA6" w:rsidRPr="00030AD3" w:rsidRDefault="008C0DA6" w:rsidP="00C67DFC">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Оценка расходов, тыс. руб.</w:t>
            </w:r>
          </w:p>
        </w:tc>
        <w:tc>
          <w:tcPr>
            <w:tcW w:w="1134" w:type="dxa"/>
            <w:vAlign w:val="center"/>
          </w:tcPr>
          <w:p w:rsidR="008C0DA6" w:rsidRPr="00030AD3" w:rsidRDefault="008C0DA6" w:rsidP="00C67DFC">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Оценка расходов, тыс. руб.</w:t>
            </w:r>
          </w:p>
        </w:tc>
        <w:tc>
          <w:tcPr>
            <w:tcW w:w="1134" w:type="dxa"/>
            <w:vAlign w:val="center"/>
          </w:tcPr>
          <w:p w:rsidR="008C0DA6" w:rsidRPr="00030AD3" w:rsidRDefault="008C0DA6" w:rsidP="00C67DFC">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Оценка расходов, тыс. руб.</w:t>
            </w:r>
          </w:p>
        </w:tc>
        <w:tc>
          <w:tcPr>
            <w:tcW w:w="1134" w:type="dxa"/>
            <w:vAlign w:val="center"/>
          </w:tcPr>
          <w:p w:rsidR="008C0DA6" w:rsidRPr="00030AD3" w:rsidRDefault="008C0DA6" w:rsidP="00C67DFC">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Оценка расходов, тыс. руб.</w:t>
            </w:r>
          </w:p>
        </w:tc>
      </w:tr>
      <w:tr w:rsidR="008C0DA6" w:rsidRPr="00030AD3" w:rsidTr="008C0DA6">
        <w:trPr>
          <w:trHeight w:val="389"/>
        </w:trPr>
        <w:tc>
          <w:tcPr>
            <w:tcW w:w="1134" w:type="dxa"/>
            <w:vMerge/>
            <w:shd w:val="clear" w:color="auto" w:fill="auto"/>
          </w:tcPr>
          <w:p w:rsidR="008C0DA6" w:rsidRPr="00030AD3" w:rsidRDefault="008C0DA6" w:rsidP="00890102">
            <w:pPr>
              <w:tabs>
                <w:tab w:val="left" w:pos="-3220"/>
              </w:tabs>
              <w:spacing w:after="0" w:line="240" w:lineRule="auto"/>
              <w:rPr>
                <w:rFonts w:ascii="Times New Roman" w:hAnsi="Times New Roman" w:cs="Times New Roman"/>
                <w:sz w:val="28"/>
                <w:szCs w:val="28"/>
              </w:rPr>
            </w:pPr>
          </w:p>
        </w:tc>
        <w:tc>
          <w:tcPr>
            <w:tcW w:w="2410" w:type="dxa"/>
            <w:vMerge/>
            <w:shd w:val="clear" w:color="auto" w:fill="auto"/>
          </w:tcPr>
          <w:p w:rsidR="008C0DA6" w:rsidRPr="00030AD3" w:rsidRDefault="008C0DA6" w:rsidP="00890102">
            <w:pPr>
              <w:tabs>
                <w:tab w:val="left" w:pos="-3220"/>
              </w:tabs>
              <w:spacing w:after="0" w:line="240" w:lineRule="auto"/>
              <w:rPr>
                <w:rFonts w:ascii="Times New Roman" w:hAnsi="Times New Roman" w:cs="Times New Roman"/>
                <w:sz w:val="28"/>
                <w:szCs w:val="28"/>
              </w:rPr>
            </w:pPr>
          </w:p>
        </w:tc>
        <w:tc>
          <w:tcPr>
            <w:tcW w:w="1418" w:type="dxa"/>
            <w:vMerge/>
            <w:shd w:val="clear" w:color="auto" w:fill="auto"/>
          </w:tcPr>
          <w:p w:rsidR="008C0DA6" w:rsidRPr="00030AD3" w:rsidRDefault="008C0DA6" w:rsidP="00890102">
            <w:pPr>
              <w:tabs>
                <w:tab w:val="left" w:pos="-3220"/>
              </w:tabs>
              <w:spacing w:after="0" w:line="240" w:lineRule="auto"/>
              <w:rPr>
                <w:rFonts w:ascii="Times New Roman" w:hAnsi="Times New Roman" w:cs="Times New Roman"/>
                <w:sz w:val="28"/>
                <w:szCs w:val="28"/>
              </w:rPr>
            </w:pPr>
          </w:p>
        </w:tc>
        <w:tc>
          <w:tcPr>
            <w:tcW w:w="1134" w:type="dxa"/>
            <w:shd w:val="clear" w:color="auto" w:fill="auto"/>
            <w:vAlign w:val="center"/>
          </w:tcPr>
          <w:p w:rsidR="0057635B" w:rsidRPr="00030AD3" w:rsidRDefault="0057635B" w:rsidP="008C0DA6">
            <w:pPr>
              <w:tabs>
                <w:tab w:val="left" w:pos="-3220"/>
              </w:tabs>
              <w:spacing w:after="0" w:line="240" w:lineRule="auto"/>
              <w:rPr>
                <w:rFonts w:ascii="Times New Roman" w:hAnsi="Times New Roman" w:cs="Times New Roman"/>
                <w:sz w:val="28"/>
                <w:szCs w:val="28"/>
              </w:rPr>
            </w:pPr>
          </w:p>
          <w:p w:rsidR="008C0DA6" w:rsidRPr="00030AD3" w:rsidRDefault="008C0DA6" w:rsidP="008C0DA6">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2018 год</w:t>
            </w:r>
          </w:p>
        </w:tc>
        <w:tc>
          <w:tcPr>
            <w:tcW w:w="1134" w:type="dxa"/>
          </w:tcPr>
          <w:p w:rsidR="008C0DA6" w:rsidRPr="00030AD3" w:rsidRDefault="008C0DA6" w:rsidP="00890102">
            <w:pPr>
              <w:tabs>
                <w:tab w:val="left" w:pos="-3220"/>
              </w:tabs>
              <w:spacing w:after="0" w:line="240" w:lineRule="auto"/>
              <w:rPr>
                <w:rFonts w:ascii="Times New Roman" w:hAnsi="Times New Roman" w:cs="Times New Roman"/>
                <w:sz w:val="28"/>
                <w:szCs w:val="28"/>
              </w:rPr>
            </w:pPr>
          </w:p>
          <w:p w:rsidR="008C0DA6" w:rsidRPr="00030AD3" w:rsidRDefault="008C0DA6" w:rsidP="008C0DA6">
            <w:pPr>
              <w:rPr>
                <w:rFonts w:ascii="Times New Roman" w:hAnsi="Times New Roman" w:cs="Times New Roman"/>
                <w:sz w:val="28"/>
                <w:szCs w:val="28"/>
              </w:rPr>
            </w:pPr>
          </w:p>
          <w:p w:rsidR="008C0DA6" w:rsidRPr="00030AD3" w:rsidRDefault="008C0DA6" w:rsidP="008C0DA6">
            <w:pPr>
              <w:rPr>
                <w:rFonts w:ascii="Times New Roman" w:hAnsi="Times New Roman" w:cs="Times New Roman"/>
                <w:sz w:val="28"/>
                <w:szCs w:val="28"/>
              </w:rPr>
            </w:pPr>
            <w:r w:rsidRPr="00030AD3">
              <w:rPr>
                <w:rFonts w:ascii="Times New Roman" w:hAnsi="Times New Roman" w:cs="Times New Roman"/>
                <w:sz w:val="28"/>
                <w:szCs w:val="28"/>
              </w:rPr>
              <w:t>2019 год</w:t>
            </w:r>
          </w:p>
        </w:tc>
        <w:tc>
          <w:tcPr>
            <w:tcW w:w="1134" w:type="dxa"/>
          </w:tcPr>
          <w:p w:rsidR="008C0DA6" w:rsidRPr="00030AD3" w:rsidRDefault="008C0DA6" w:rsidP="00890102">
            <w:pPr>
              <w:tabs>
                <w:tab w:val="left" w:pos="-3220"/>
              </w:tabs>
              <w:spacing w:after="0" w:line="240" w:lineRule="auto"/>
              <w:rPr>
                <w:rFonts w:ascii="Times New Roman" w:hAnsi="Times New Roman" w:cs="Times New Roman"/>
                <w:sz w:val="28"/>
                <w:szCs w:val="28"/>
              </w:rPr>
            </w:pPr>
          </w:p>
          <w:p w:rsidR="008C0DA6" w:rsidRPr="00030AD3" w:rsidRDefault="008C0DA6" w:rsidP="008C0DA6">
            <w:pPr>
              <w:rPr>
                <w:rFonts w:ascii="Times New Roman" w:hAnsi="Times New Roman" w:cs="Times New Roman"/>
                <w:sz w:val="28"/>
                <w:szCs w:val="28"/>
              </w:rPr>
            </w:pPr>
          </w:p>
          <w:p w:rsidR="008C0DA6" w:rsidRPr="00030AD3" w:rsidRDefault="008C0DA6" w:rsidP="008C0DA6">
            <w:pPr>
              <w:rPr>
                <w:rFonts w:ascii="Times New Roman" w:hAnsi="Times New Roman" w:cs="Times New Roman"/>
                <w:sz w:val="28"/>
                <w:szCs w:val="28"/>
              </w:rPr>
            </w:pPr>
            <w:r w:rsidRPr="00030AD3">
              <w:rPr>
                <w:rFonts w:ascii="Times New Roman" w:hAnsi="Times New Roman" w:cs="Times New Roman"/>
                <w:sz w:val="28"/>
                <w:szCs w:val="28"/>
              </w:rPr>
              <w:t>2020 год</w:t>
            </w:r>
          </w:p>
        </w:tc>
        <w:tc>
          <w:tcPr>
            <w:tcW w:w="1134" w:type="dxa"/>
          </w:tcPr>
          <w:p w:rsidR="008C0DA6" w:rsidRPr="00030AD3" w:rsidRDefault="008C0DA6" w:rsidP="00890102">
            <w:pPr>
              <w:tabs>
                <w:tab w:val="left" w:pos="-3220"/>
              </w:tabs>
              <w:spacing w:after="0" w:line="240" w:lineRule="auto"/>
              <w:rPr>
                <w:rFonts w:ascii="Times New Roman" w:hAnsi="Times New Roman" w:cs="Times New Roman"/>
                <w:sz w:val="28"/>
                <w:szCs w:val="28"/>
              </w:rPr>
            </w:pPr>
          </w:p>
          <w:p w:rsidR="008C0DA6" w:rsidRPr="00030AD3" w:rsidRDefault="008C0DA6" w:rsidP="008C0DA6">
            <w:pPr>
              <w:rPr>
                <w:rFonts w:ascii="Times New Roman" w:hAnsi="Times New Roman" w:cs="Times New Roman"/>
                <w:sz w:val="28"/>
                <w:szCs w:val="28"/>
              </w:rPr>
            </w:pPr>
          </w:p>
          <w:p w:rsidR="008C0DA6" w:rsidRPr="00030AD3" w:rsidRDefault="008C0DA6" w:rsidP="008C0DA6">
            <w:pPr>
              <w:rPr>
                <w:rFonts w:ascii="Times New Roman" w:hAnsi="Times New Roman" w:cs="Times New Roman"/>
                <w:sz w:val="28"/>
                <w:szCs w:val="28"/>
              </w:rPr>
            </w:pPr>
            <w:r w:rsidRPr="00030AD3">
              <w:rPr>
                <w:rFonts w:ascii="Times New Roman" w:hAnsi="Times New Roman" w:cs="Times New Roman"/>
                <w:sz w:val="28"/>
                <w:szCs w:val="28"/>
              </w:rPr>
              <w:t>2021 год</w:t>
            </w:r>
          </w:p>
        </w:tc>
        <w:tc>
          <w:tcPr>
            <w:tcW w:w="1134" w:type="dxa"/>
          </w:tcPr>
          <w:p w:rsidR="008C0DA6" w:rsidRPr="00030AD3" w:rsidRDefault="008C0DA6" w:rsidP="00890102">
            <w:pPr>
              <w:tabs>
                <w:tab w:val="left" w:pos="-3220"/>
              </w:tabs>
              <w:spacing w:after="0" w:line="240" w:lineRule="auto"/>
              <w:rPr>
                <w:rFonts w:ascii="Times New Roman" w:hAnsi="Times New Roman" w:cs="Times New Roman"/>
                <w:sz w:val="28"/>
                <w:szCs w:val="28"/>
              </w:rPr>
            </w:pPr>
          </w:p>
          <w:p w:rsidR="008C0DA6" w:rsidRPr="00030AD3" w:rsidRDefault="008C0DA6" w:rsidP="008C0DA6">
            <w:pPr>
              <w:rPr>
                <w:rFonts w:ascii="Times New Roman" w:hAnsi="Times New Roman" w:cs="Times New Roman"/>
                <w:sz w:val="28"/>
                <w:szCs w:val="28"/>
              </w:rPr>
            </w:pPr>
          </w:p>
          <w:p w:rsidR="008C0DA6" w:rsidRPr="00030AD3" w:rsidRDefault="008C0DA6" w:rsidP="008C0DA6">
            <w:pPr>
              <w:rPr>
                <w:rFonts w:ascii="Times New Roman" w:hAnsi="Times New Roman" w:cs="Times New Roman"/>
                <w:sz w:val="28"/>
                <w:szCs w:val="28"/>
              </w:rPr>
            </w:pPr>
            <w:r w:rsidRPr="00030AD3">
              <w:rPr>
                <w:rFonts w:ascii="Times New Roman" w:hAnsi="Times New Roman" w:cs="Times New Roman"/>
                <w:sz w:val="28"/>
                <w:szCs w:val="28"/>
              </w:rPr>
              <w:t>2022 год</w:t>
            </w:r>
          </w:p>
        </w:tc>
      </w:tr>
      <w:tr w:rsidR="000110C9" w:rsidRPr="00030AD3" w:rsidTr="008C0DA6">
        <w:trPr>
          <w:trHeight w:val="233"/>
        </w:trPr>
        <w:tc>
          <w:tcPr>
            <w:tcW w:w="1134" w:type="dxa"/>
            <w:vMerge w:val="restart"/>
            <w:shd w:val="clear" w:color="auto" w:fill="auto"/>
            <w:vAlign w:val="center"/>
          </w:tcPr>
          <w:p w:rsidR="000110C9" w:rsidRPr="00030AD3" w:rsidRDefault="000110C9" w:rsidP="00890102">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Муниципальная программа муниципального образования «город Суджа»</w:t>
            </w:r>
          </w:p>
        </w:tc>
        <w:tc>
          <w:tcPr>
            <w:tcW w:w="2410" w:type="dxa"/>
            <w:vMerge w:val="restart"/>
            <w:shd w:val="clear" w:color="auto" w:fill="auto"/>
            <w:vAlign w:val="center"/>
          </w:tcPr>
          <w:p w:rsidR="000110C9" w:rsidRPr="00030AD3" w:rsidRDefault="000110C9" w:rsidP="008C0DA6">
            <w:pPr>
              <w:widowControl w:val="0"/>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«Формирование современной городской среды муниципального образования «город Суджа» Суджанского района Курской области на 2018-22 годы»</w:t>
            </w:r>
          </w:p>
        </w:tc>
        <w:tc>
          <w:tcPr>
            <w:tcW w:w="1418" w:type="dxa"/>
            <w:shd w:val="clear" w:color="auto" w:fill="auto"/>
          </w:tcPr>
          <w:p w:rsidR="000110C9" w:rsidRPr="00030AD3" w:rsidRDefault="000110C9" w:rsidP="00890102">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всего</w:t>
            </w:r>
          </w:p>
        </w:tc>
        <w:tc>
          <w:tcPr>
            <w:tcW w:w="1134" w:type="dxa"/>
            <w:shd w:val="clear" w:color="auto" w:fill="auto"/>
            <w:vAlign w:val="center"/>
          </w:tcPr>
          <w:p w:rsidR="000110C9"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2614,26</w:t>
            </w:r>
          </w:p>
        </w:tc>
        <w:tc>
          <w:tcPr>
            <w:tcW w:w="1134" w:type="dxa"/>
          </w:tcPr>
          <w:p w:rsidR="000110C9" w:rsidRPr="00030AD3" w:rsidRDefault="000110C9" w:rsidP="001D1FA2">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1134" w:type="dxa"/>
          </w:tcPr>
          <w:p w:rsidR="000110C9" w:rsidRPr="00030AD3" w:rsidRDefault="000110C9" w:rsidP="001D1FA2">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1134" w:type="dxa"/>
          </w:tcPr>
          <w:p w:rsidR="000110C9" w:rsidRPr="00030AD3" w:rsidRDefault="000110C9" w:rsidP="001D1FA2">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1134" w:type="dxa"/>
          </w:tcPr>
          <w:p w:rsidR="000110C9" w:rsidRPr="00030AD3" w:rsidRDefault="000110C9" w:rsidP="001D1FA2">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r>
      <w:tr w:rsidR="000110C9" w:rsidRPr="00030AD3" w:rsidTr="008C0DA6">
        <w:trPr>
          <w:trHeight w:val="381"/>
        </w:trPr>
        <w:tc>
          <w:tcPr>
            <w:tcW w:w="1134" w:type="dxa"/>
            <w:vMerge/>
            <w:shd w:val="clear" w:color="auto" w:fill="auto"/>
          </w:tcPr>
          <w:p w:rsidR="000110C9" w:rsidRPr="00030AD3" w:rsidRDefault="000110C9" w:rsidP="00890102">
            <w:pPr>
              <w:tabs>
                <w:tab w:val="left" w:pos="-3220"/>
              </w:tabs>
              <w:spacing w:after="0" w:line="240" w:lineRule="auto"/>
              <w:rPr>
                <w:rFonts w:ascii="Times New Roman" w:hAnsi="Times New Roman" w:cs="Times New Roman"/>
                <w:sz w:val="28"/>
                <w:szCs w:val="28"/>
              </w:rPr>
            </w:pPr>
          </w:p>
        </w:tc>
        <w:tc>
          <w:tcPr>
            <w:tcW w:w="2410" w:type="dxa"/>
            <w:vMerge/>
            <w:shd w:val="clear" w:color="auto" w:fill="auto"/>
          </w:tcPr>
          <w:p w:rsidR="000110C9" w:rsidRPr="00030AD3" w:rsidRDefault="000110C9" w:rsidP="00890102">
            <w:pPr>
              <w:tabs>
                <w:tab w:val="left" w:pos="-3220"/>
              </w:tabs>
              <w:spacing w:after="0" w:line="240" w:lineRule="auto"/>
              <w:rPr>
                <w:rFonts w:ascii="Times New Roman" w:hAnsi="Times New Roman" w:cs="Times New Roman"/>
                <w:sz w:val="28"/>
                <w:szCs w:val="28"/>
              </w:rPr>
            </w:pPr>
          </w:p>
        </w:tc>
        <w:tc>
          <w:tcPr>
            <w:tcW w:w="1418" w:type="dxa"/>
            <w:shd w:val="clear" w:color="auto" w:fill="auto"/>
          </w:tcPr>
          <w:p w:rsidR="000110C9" w:rsidRPr="00030AD3" w:rsidRDefault="000110C9" w:rsidP="00890102">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Федеральный  и областной бюджеты</w:t>
            </w:r>
          </w:p>
        </w:tc>
        <w:tc>
          <w:tcPr>
            <w:tcW w:w="1134" w:type="dxa"/>
            <w:shd w:val="clear" w:color="auto" w:fill="auto"/>
            <w:vAlign w:val="center"/>
          </w:tcPr>
          <w:p w:rsidR="000110C9" w:rsidRPr="00030AD3" w:rsidRDefault="001D1FA2" w:rsidP="001D1FA2">
            <w:pPr>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2114,26</w:t>
            </w:r>
          </w:p>
        </w:tc>
        <w:tc>
          <w:tcPr>
            <w:tcW w:w="1134" w:type="dxa"/>
          </w:tcPr>
          <w:p w:rsidR="001D1FA2" w:rsidRPr="00030AD3" w:rsidRDefault="001D1FA2" w:rsidP="001D1FA2">
            <w:pPr>
              <w:spacing w:after="0" w:line="240" w:lineRule="auto"/>
              <w:jc w:val="center"/>
              <w:rPr>
                <w:rFonts w:ascii="Times New Roman" w:hAnsi="Times New Roman" w:cs="Times New Roman"/>
                <w:sz w:val="28"/>
                <w:szCs w:val="28"/>
              </w:rPr>
            </w:pPr>
          </w:p>
          <w:p w:rsidR="001D1FA2" w:rsidRPr="00030AD3" w:rsidRDefault="001D1FA2" w:rsidP="001D1FA2">
            <w:pPr>
              <w:spacing w:after="0" w:line="240" w:lineRule="auto"/>
              <w:jc w:val="center"/>
              <w:rPr>
                <w:rFonts w:ascii="Times New Roman" w:hAnsi="Times New Roman" w:cs="Times New Roman"/>
                <w:sz w:val="28"/>
                <w:szCs w:val="28"/>
              </w:rPr>
            </w:pPr>
          </w:p>
          <w:p w:rsidR="000110C9" w:rsidRPr="00030AD3" w:rsidRDefault="001D1FA2" w:rsidP="001D1FA2">
            <w:pPr>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0</w:t>
            </w:r>
          </w:p>
        </w:tc>
        <w:tc>
          <w:tcPr>
            <w:tcW w:w="1134" w:type="dxa"/>
          </w:tcPr>
          <w:p w:rsidR="001D1FA2" w:rsidRPr="00030AD3" w:rsidRDefault="001D1FA2" w:rsidP="001D1FA2">
            <w:pPr>
              <w:spacing w:after="0" w:line="240" w:lineRule="auto"/>
              <w:jc w:val="center"/>
              <w:rPr>
                <w:rFonts w:ascii="Times New Roman" w:hAnsi="Times New Roman" w:cs="Times New Roman"/>
                <w:sz w:val="28"/>
                <w:szCs w:val="28"/>
              </w:rPr>
            </w:pPr>
          </w:p>
          <w:p w:rsidR="001D1FA2" w:rsidRPr="00030AD3" w:rsidRDefault="001D1FA2" w:rsidP="001D1FA2">
            <w:pPr>
              <w:spacing w:after="0" w:line="240" w:lineRule="auto"/>
              <w:jc w:val="center"/>
              <w:rPr>
                <w:rFonts w:ascii="Times New Roman" w:hAnsi="Times New Roman" w:cs="Times New Roman"/>
                <w:sz w:val="28"/>
                <w:szCs w:val="28"/>
              </w:rPr>
            </w:pPr>
          </w:p>
          <w:p w:rsidR="000110C9" w:rsidRPr="00030AD3" w:rsidRDefault="001D1FA2" w:rsidP="001D1FA2">
            <w:pPr>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0</w:t>
            </w:r>
          </w:p>
        </w:tc>
        <w:tc>
          <w:tcPr>
            <w:tcW w:w="1134" w:type="dxa"/>
          </w:tcPr>
          <w:p w:rsidR="001D1FA2" w:rsidRPr="00030AD3" w:rsidRDefault="001D1FA2" w:rsidP="001D1FA2">
            <w:pPr>
              <w:spacing w:after="0" w:line="240" w:lineRule="auto"/>
              <w:jc w:val="center"/>
              <w:rPr>
                <w:rFonts w:ascii="Times New Roman" w:hAnsi="Times New Roman" w:cs="Times New Roman"/>
                <w:sz w:val="28"/>
                <w:szCs w:val="28"/>
              </w:rPr>
            </w:pPr>
          </w:p>
          <w:p w:rsidR="001D1FA2" w:rsidRPr="00030AD3" w:rsidRDefault="001D1FA2" w:rsidP="001D1FA2">
            <w:pPr>
              <w:spacing w:after="0" w:line="240" w:lineRule="auto"/>
              <w:jc w:val="center"/>
              <w:rPr>
                <w:rFonts w:ascii="Times New Roman" w:hAnsi="Times New Roman" w:cs="Times New Roman"/>
                <w:sz w:val="28"/>
                <w:szCs w:val="28"/>
              </w:rPr>
            </w:pPr>
          </w:p>
          <w:p w:rsidR="000110C9" w:rsidRPr="00030AD3" w:rsidRDefault="001D1FA2" w:rsidP="001D1FA2">
            <w:pPr>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0</w:t>
            </w:r>
          </w:p>
        </w:tc>
        <w:tc>
          <w:tcPr>
            <w:tcW w:w="1134" w:type="dxa"/>
          </w:tcPr>
          <w:p w:rsidR="001D1FA2" w:rsidRPr="00030AD3" w:rsidRDefault="001D1FA2" w:rsidP="001D1FA2">
            <w:pPr>
              <w:spacing w:after="0" w:line="240" w:lineRule="auto"/>
              <w:jc w:val="center"/>
              <w:rPr>
                <w:rFonts w:ascii="Times New Roman" w:hAnsi="Times New Roman" w:cs="Times New Roman"/>
                <w:sz w:val="28"/>
                <w:szCs w:val="28"/>
              </w:rPr>
            </w:pPr>
          </w:p>
          <w:p w:rsidR="001D1FA2" w:rsidRPr="00030AD3" w:rsidRDefault="001D1FA2" w:rsidP="001D1FA2">
            <w:pPr>
              <w:spacing w:after="0" w:line="240" w:lineRule="auto"/>
              <w:jc w:val="center"/>
              <w:rPr>
                <w:rFonts w:ascii="Times New Roman" w:hAnsi="Times New Roman" w:cs="Times New Roman"/>
                <w:sz w:val="28"/>
                <w:szCs w:val="28"/>
              </w:rPr>
            </w:pPr>
          </w:p>
          <w:p w:rsidR="000110C9" w:rsidRPr="00030AD3" w:rsidRDefault="001D1FA2" w:rsidP="001D1FA2">
            <w:pPr>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0</w:t>
            </w:r>
          </w:p>
        </w:tc>
      </w:tr>
      <w:tr w:rsidR="000110C9" w:rsidRPr="00030AD3" w:rsidTr="005179CA">
        <w:trPr>
          <w:trHeight w:val="410"/>
        </w:trPr>
        <w:tc>
          <w:tcPr>
            <w:tcW w:w="1134" w:type="dxa"/>
            <w:vMerge/>
            <w:shd w:val="clear" w:color="auto" w:fill="auto"/>
          </w:tcPr>
          <w:p w:rsidR="000110C9" w:rsidRPr="00030AD3" w:rsidRDefault="000110C9" w:rsidP="00890102">
            <w:pPr>
              <w:tabs>
                <w:tab w:val="left" w:pos="-3220"/>
              </w:tabs>
              <w:spacing w:after="0" w:line="240" w:lineRule="auto"/>
              <w:rPr>
                <w:rFonts w:ascii="Times New Roman" w:hAnsi="Times New Roman" w:cs="Times New Roman"/>
                <w:sz w:val="28"/>
                <w:szCs w:val="28"/>
              </w:rPr>
            </w:pPr>
          </w:p>
        </w:tc>
        <w:tc>
          <w:tcPr>
            <w:tcW w:w="2410" w:type="dxa"/>
            <w:vMerge/>
            <w:shd w:val="clear" w:color="auto" w:fill="auto"/>
          </w:tcPr>
          <w:p w:rsidR="000110C9" w:rsidRPr="00030AD3" w:rsidRDefault="000110C9" w:rsidP="00890102">
            <w:pPr>
              <w:tabs>
                <w:tab w:val="left" w:pos="-3220"/>
              </w:tabs>
              <w:spacing w:after="0" w:line="240" w:lineRule="auto"/>
              <w:rPr>
                <w:rFonts w:ascii="Times New Roman" w:hAnsi="Times New Roman" w:cs="Times New Roman"/>
                <w:sz w:val="28"/>
                <w:szCs w:val="28"/>
              </w:rPr>
            </w:pPr>
          </w:p>
        </w:tc>
        <w:tc>
          <w:tcPr>
            <w:tcW w:w="1418" w:type="dxa"/>
            <w:shd w:val="clear" w:color="auto" w:fill="auto"/>
          </w:tcPr>
          <w:p w:rsidR="000110C9" w:rsidRPr="00030AD3" w:rsidRDefault="000110C9" w:rsidP="00890102">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Бюджет муниципального образования «город Суджа»</w:t>
            </w:r>
          </w:p>
        </w:tc>
        <w:tc>
          <w:tcPr>
            <w:tcW w:w="1134" w:type="dxa"/>
            <w:shd w:val="clear" w:color="auto" w:fill="auto"/>
            <w:vAlign w:val="center"/>
          </w:tcPr>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0110C9"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1134" w:type="dxa"/>
          </w:tcPr>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0110C9" w:rsidRPr="00030AD3" w:rsidRDefault="000110C9" w:rsidP="001D1FA2">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1134" w:type="dxa"/>
          </w:tcPr>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0110C9" w:rsidRPr="00030AD3" w:rsidRDefault="000110C9" w:rsidP="001D1FA2">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1134" w:type="dxa"/>
          </w:tcPr>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0110C9" w:rsidRPr="00030AD3" w:rsidRDefault="000110C9" w:rsidP="001D1FA2">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c>
          <w:tcPr>
            <w:tcW w:w="1134" w:type="dxa"/>
          </w:tcPr>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1D1FA2" w:rsidRPr="00030AD3" w:rsidRDefault="001D1FA2" w:rsidP="001D1FA2">
            <w:pPr>
              <w:spacing w:after="0" w:line="240" w:lineRule="auto"/>
              <w:jc w:val="center"/>
              <w:rPr>
                <w:rFonts w:ascii="Times New Roman" w:eastAsia="Times New Roman" w:hAnsi="Times New Roman" w:cs="Times New Roman"/>
                <w:color w:val="000000"/>
                <w:sz w:val="28"/>
                <w:szCs w:val="28"/>
                <w:lang w:eastAsia="ru-RU"/>
              </w:rPr>
            </w:pPr>
          </w:p>
          <w:p w:rsidR="000110C9" w:rsidRPr="00030AD3" w:rsidRDefault="000110C9" w:rsidP="001D1FA2">
            <w:pPr>
              <w:spacing w:after="0" w:line="240" w:lineRule="auto"/>
              <w:jc w:val="center"/>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500,0</w:t>
            </w:r>
          </w:p>
        </w:tc>
      </w:tr>
      <w:tr w:rsidR="000110C9" w:rsidRPr="00030AD3" w:rsidTr="008C0DA6">
        <w:trPr>
          <w:trHeight w:val="398"/>
        </w:trPr>
        <w:tc>
          <w:tcPr>
            <w:tcW w:w="1134" w:type="dxa"/>
            <w:vMerge/>
            <w:shd w:val="clear" w:color="auto" w:fill="auto"/>
          </w:tcPr>
          <w:p w:rsidR="000110C9" w:rsidRPr="00030AD3" w:rsidRDefault="000110C9" w:rsidP="00890102">
            <w:pPr>
              <w:tabs>
                <w:tab w:val="left" w:pos="-3220"/>
              </w:tabs>
              <w:spacing w:after="0" w:line="240" w:lineRule="auto"/>
              <w:rPr>
                <w:rFonts w:ascii="Times New Roman" w:hAnsi="Times New Roman" w:cs="Times New Roman"/>
                <w:sz w:val="28"/>
                <w:szCs w:val="28"/>
              </w:rPr>
            </w:pPr>
          </w:p>
        </w:tc>
        <w:tc>
          <w:tcPr>
            <w:tcW w:w="2410" w:type="dxa"/>
            <w:vMerge/>
            <w:shd w:val="clear" w:color="auto" w:fill="auto"/>
          </w:tcPr>
          <w:p w:rsidR="000110C9" w:rsidRPr="00030AD3" w:rsidRDefault="000110C9" w:rsidP="00890102">
            <w:pPr>
              <w:tabs>
                <w:tab w:val="left" w:pos="-3220"/>
              </w:tabs>
              <w:spacing w:after="0" w:line="240" w:lineRule="auto"/>
              <w:rPr>
                <w:rFonts w:ascii="Times New Roman" w:hAnsi="Times New Roman" w:cs="Times New Roman"/>
                <w:sz w:val="28"/>
                <w:szCs w:val="28"/>
              </w:rPr>
            </w:pPr>
          </w:p>
        </w:tc>
        <w:tc>
          <w:tcPr>
            <w:tcW w:w="1418" w:type="dxa"/>
            <w:shd w:val="clear" w:color="auto" w:fill="auto"/>
          </w:tcPr>
          <w:p w:rsidR="000110C9" w:rsidRPr="00030AD3" w:rsidRDefault="000110C9" w:rsidP="00890102">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t>Внебюджетные источники (1)</w:t>
            </w:r>
          </w:p>
        </w:tc>
        <w:tc>
          <w:tcPr>
            <w:tcW w:w="1134" w:type="dxa"/>
            <w:shd w:val="clear" w:color="auto" w:fill="auto"/>
            <w:vAlign w:val="center"/>
          </w:tcPr>
          <w:p w:rsidR="000110C9" w:rsidRPr="00030AD3" w:rsidRDefault="001D1FA2" w:rsidP="001D1FA2">
            <w:pPr>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0</w:t>
            </w:r>
          </w:p>
        </w:tc>
        <w:tc>
          <w:tcPr>
            <w:tcW w:w="1134" w:type="dxa"/>
          </w:tcPr>
          <w:p w:rsidR="001D1FA2" w:rsidRPr="00030AD3" w:rsidRDefault="001D1FA2" w:rsidP="001D1FA2">
            <w:pPr>
              <w:spacing w:after="0" w:line="240" w:lineRule="auto"/>
              <w:jc w:val="center"/>
              <w:rPr>
                <w:rFonts w:ascii="Times New Roman" w:hAnsi="Times New Roman" w:cs="Times New Roman"/>
                <w:sz w:val="28"/>
                <w:szCs w:val="28"/>
              </w:rPr>
            </w:pPr>
          </w:p>
          <w:p w:rsidR="001D1FA2" w:rsidRPr="00030AD3" w:rsidRDefault="001D1FA2" w:rsidP="001D1FA2">
            <w:pPr>
              <w:spacing w:after="0" w:line="240" w:lineRule="auto"/>
              <w:jc w:val="center"/>
              <w:rPr>
                <w:rFonts w:ascii="Times New Roman" w:hAnsi="Times New Roman" w:cs="Times New Roman"/>
                <w:sz w:val="28"/>
                <w:szCs w:val="28"/>
              </w:rPr>
            </w:pPr>
          </w:p>
          <w:p w:rsidR="000110C9" w:rsidRPr="00030AD3" w:rsidRDefault="001D1FA2" w:rsidP="001D1FA2">
            <w:pPr>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0</w:t>
            </w:r>
          </w:p>
        </w:tc>
        <w:tc>
          <w:tcPr>
            <w:tcW w:w="1134" w:type="dxa"/>
          </w:tcPr>
          <w:p w:rsidR="001D1FA2" w:rsidRPr="00030AD3" w:rsidRDefault="001D1FA2" w:rsidP="001D1FA2">
            <w:pPr>
              <w:spacing w:after="0" w:line="240" w:lineRule="auto"/>
              <w:jc w:val="center"/>
              <w:rPr>
                <w:rFonts w:ascii="Times New Roman" w:hAnsi="Times New Roman" w:cs="Times New Roman"/>
                <w:sz w:val="28"/>
                <w:szCs w:val="28"/>
              </w:rPr>
            </w:pPr>
          </w:p>
          <w:p w:rsidR="001D1FA2" w:rsidRPr="00030AD3" w:rsidRDefault="001D1FA2" w:rsidP="001D1FA2">
            <w:pPr>
              <w:spacing w:after="0" w:line="240" w:lineRule="auto"/>
              <w:jc w:val="center"/>
              <w:rPr>
                <w:rFonts w:ascii="Times New Roman" w:hAnsi="Times New Roman" w:cs="Times New Roman"/>
                <w:sz w:val="28"/>
                <w:szCs w:val="28"/>
              </w:rPr>
            </w:pPr>
          </w:p>
          <w:p w:rsidR="000110C9" w:rsidRPr="00030AD3" w:rsidRDefault="001D1FA2" w:rsidP="001D1FA2">
            <w:pPr>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0</w:t>
            </w:r>
          </w:p>
        </w:tc>
        <w:tc>
          <w:tcPr>
            <w:tcW w:w="1134" w:type="dxa"/>
          </w:tcPr>
          <w:p w:rsidR="001D1FA2" w:rsidRPr="00030AD3" w:rsidRDefault="001D1FA2" w:rsidP="001D1FA2">
            <w:pPr>
              <w:spacing w:after="0" w:line="240" w:lineRule="auto"/>
              <w:jc w:val="center"/>
              <w:rPr>
                <w:rFonts w:ascii="Times New Roman" w:hAnsi="Times New Roman" w:cs="Times New Roman"/>
                <w:sz w:val="28"/>
                <w:szCs w:val="28"/>
              </w:rPr>
            </w:pPr>
          </w:p>
          <w:p w:rsidR="001D1FA2" w:rsidRPr="00030AD3" w:rsidRDefault="001D1FA2" w:rsidP="001D1FA2">
            <w:pPr>
              <w:spacing w:after="0" w:line="240" w:lineRule="auto"/>
              <w:jc w:val="center"/>
              <w:rPr>
                <w:rFonts w:ascii="Times New Roman" w:hAnsi="Times New Roman" w:cs="Times New Roman"/>
                <w:sz w:val="28"/>
                <w:szCs w:val="28"/>
              </w:rPr>
            </w:pPr>
          </w:p>
          <w:p w:rsidR="000110C9" w:rsidRPr="00030AD3" w:rsidRDefault="001D1FA2" w:rsidP="001D1FA2">
            <w:pPr>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0</w:t>
            </w:r>
          </w:p>
        </w:tc>
        <w:tc>
          <w:tcPr>
            <w:tcW w:w="1134" w:type="dxa"/>
          </w:tcPr>
          <w:p w:rsidR="001D1FA2" w:rsidRPr="00030AD3" w:rsidRDefault="001D1FA2" w:rsidP="001D1FA2">
            <w:pPr>
              <w:spacing w:after="0" w:line="240" w:lineRule="auto"/>
              <w:jc w:val="center"/>
              <w:rPr>
                <w:rFonts w:ascii="Times New Roman" w:hAnsi="Times New Roman" w:cs="Times New Roman"/>
                <w:sz w:val="28"/>
                <w:szCs w:val="28"/>
              </w:rPr>
            </w:pPr>
          </w:p>
          <w:p w:rsidR="001D1FA2" w:rsidRPr="00030AD3" w:rsidRDefault="001D1FA2" w:rsidP="001D1FA2">
            <w:pPr>
              <w:spacing w:after="0" w:line="240" w:lineRule="auto"/>
              <w:jc w:val="center"/>
              <w:rPr>
                <w:rFonts w:ascii="Times New Roman" w:hAnsi="Times New Roman" w:cs="Times New Roman"/>
                <w:sz w:val="28"/>
                <w:szCs w:val="28"/>
              </w:rPr>
            </w:pPr>
          </w:p>
          <w:p w:rsidR="000110C9" w:rsidRPr="00030AD3" w:rsidRDefault="001D1FA2" w:rsidP="001D1FA2">
            <w:pPr>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0</w:t>
            </w:r>
          </w:p>
        </w:tc>
      </w:tr>
    </w:tbl>
    <w:p w:rsidR="0072342E" w:rsidRPr="00030AD3" w:rsidRDefault="0072342E" w:rsidP="00890102">
      <w:pPr>
        <w:tabs>
          <w:tab w:val="left" w:pos="-3220"/>
        </w:tabs>
        <w:spacing w:after="0" w:line="240" w:lineRule="auto"/>
        <w:rPr>
          <w:rFonts w:ascii="Times New Roman" w:hAnsi="Times New Roman" w:cs="Times New Roman"/>
          <w:sz w:val="28"/>
          <w:szCs w:val="28"/>
        </w:rPr>
      </w:pPr>
    </w:p>
    <w:p w:rsidR="007A6E23" w:rsidRPr="00030AD3" w:rsidRDefault="0072342E" w:rsidP="00890102">
      <w:pPr>
        <w:tabs>
          <w:tab w:val="left" w:pos="-3220"/>
        </w:tabs>
        <w:spacing w:after="0" w:line="240" w:lineRule="auto"/>
        <w:rPr>
          <w:rFonts w:ascii="Times New Roman" w:hAnsi="Times New Roman" w:cs="Times New Roman"/>
          <w:sz w:val="28"/>
          <w:szCs w:val="28"/>
        </w:rPr>
      </w:pPr>
      <w:r w:rsidRPr="00030AD3">
        <w:rPr>
          <w:rFonts w:ascii="Times New Roman" w:hAnsi="Times New Roman" w:cs="Times New Roman"/>
          <w:sz w:val="28"/>
          <w:szCs w:val="28"/>
        </w:rPr>
        <w:lastRenderedPageBreak/>
        <w:t xml:space="preserve">(1)–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w:t>
      </w:r>
      <w:r w:rsidR="007A6E23" w:rsidRPr="00030AD3">
        <w:rPr>
          <w:rFonts w:ascii="Times New Roman" w:hAnsi="Times New Roman" w:cs="Times New Roman"/>
          <w:sz w:val="28"/>
          <w:szCs w:val="28"/>
        </w:rPr>
        <w:t xml:space="preserve">финансовое участие граждан, </w:t>
      </w:r>
      <w:r w:rsidRPr="00030AD3">
        <w:rPr>
          <w:rFonts w:ascii="Times New Roman" w:hAnsi="Times New Roman" w:cs="Times New Roman"/>
          <w:sz w:val="28"/>
          <w:szCs w:val="28"/>
        </w:rPr>
        <w:t>прочие источники</w:t>
      </w:r>
    </w:p>
    <w:p w:rsidR="007A6E23" w:rsidRPr="00030AD3" w:rsidRDefault="007A6E2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br w:type="page"/>
      </w:r>
    </w:p>
    <w:p w:rsidR="0009259D" w:rsidRPr="00030AD3" w:rsidRDefault="0009259D" w:rsidP="00FF55F6">
      <w:pPr>
        <w:pStyle w:val="ConsPlusNormal"/>
        <w:jc w:val="right"/>
        <w:rPr>
          <w:rFonts w:ascii="Times New Roman" w:hAnsi="Times New Roman" w:cs="Times New Roman"/>
          <w:sz w:val="28"/>
          <w:szCs w:val="28"/>
        </w:rPr>
      </w:pPr>
      <w:r w:rsidRPr="00030AD3">
        <w:rPr>
          <w:rFonts w:ascii="Times New Roman" w:hAnsi="Times New Roman" w:cs="Times New Roman"/>
          <w:sz w:val="28"/>
          <w:szCs w:val="28"/>
        </w:rPr>
        <w:lastRenderedPageBreak/>
        <w:t>Приложение №5</w:t>
      </w:r>
    </w:p>
    <w:p w:rsidR="0009259D" w:rsidRPr="00030AD3" w:rsidRDefault="0009259D" w:rsidP="00FF55F6">
      <w:pPr>
        <w:pStyle w:val="ab"/>
        <w:jc w:val="right"/>
        <w:rPr>
          <w:b w:val="0"/>
          <w:szCs w:val="28"/>
        </w:rPr>
      </w:pPr>
      <w:r w:rsidRPr="00030AD3">
        <w:rPr>
          <w:b w:val="0"/>
          <w:szCs w:val="28"/>
        </w:rPr>
        <w:t>к муниципальной программе</w:t>
      </w:r>
    </w:p>
    <w:p w:rsidR="00D67BEB" w:rsidRPr="00030AD3" w:rsidRDefault="00D67BEB" w:rsidP="00FF55F6">
      <w:pPr>
        <w:widowControl w:val="0"/>
        <w:autoSpaceDE w:val="0"/>
        <w:autoSpaceDN w:val="0"/>
        <w:adjustRightInd w:val="0"/>
        <w:spacing w:after="0" w:line="240" w:lineRule="auto"/>
        <w:jc w:val="right"/>
        <w:rPr>
          <w:rFonts w:ascii="Times New Roman" w:hAnsi="Times New Roman" w:cs="Times New Roman"/>
          <w:sz w:val="28"/>
          <w:szCs w:val="28"/>
        </w:rPr>
      </w:pPr>
      <w:r w:rsidRPr="00030AD3">
        <w:rPr>
          <w:rFonts w:ascii="Times New Roman" w:hAnsi="Times New Roman" w:cs="Times New Roman"/>
          <w:sz w:val="28"/>
          <w:szCs w:val="28"/>
        </w:rPr>
        <w:t xml:space="preserve">«Формирование современной городской среды </w:t>
      </w:r>
    </w:p>
    <w:p w:rsidR="00D67BEB" w:rsidRPr="00030AD3" w:rsidRDefault="00D67BEB" w:rsidP="00FF55F6">
      <w:pPr>
        <w:widowControl w:val="0"/>
        <w:autoSpaceDE w:val="0"/>
        <w:autoSpaceDN w:val="0"/>
        <w:adjustRightInd w:val="0"/>
        <w:spacing w:after="0" w:line="240" w:lineRule="auto"/>
        <w:jc w:val="right"/>
        <w:rPr>
          <w:rFonts w:ascii="Times New Roman" w:hAnsi="Times New Roman" w:cs="Times New Roman"/>
          <w:sz w:val="28"/>
          <w:szCs w:val="28"/>
        </w:rPr>
      </w:pPr>
      <w:r w:rsidRPr="00030AD3">
        <w:rPr>
          <w:rFonts w:ascii="Times New Roman" w:hAnsi="Times New Roman" w:cs="Times New Roman"/>
          <w:sz w:val="28"/>
          <w:szCs w:val="28"/>
        </w:rPr>
        <w:t>муниципального образования «город Суджа»</w:t>
      </w:r>
    </w:p>
    <w:p w:rsidR="0009259D" w:rsidRPr="00030AD3" w:rsidRDefault="00D67BEB" w:rsidP="00FF55F6">
      <w:pPr>
        <w:widowControl w:val="0"/>
        <w:autoSpaceDE w:val="0"/>
        <w:autoSpaceDN w:val="0"/>
        <w:adjustRightInd w:val="0"/>
        <w:spacing w:after="0" w:line="240" w:lineRule="auto"/>
        <w:jc w:val="right"/>
        <w:rPr>
          <w:rFonts w:ascii="Times New Roman" w:hAnsi="Times New Roman" w:cs="Times New Roman"/>
          <w:sz w:val="28"/>
          <w:szCs w:val="28"/>
        </w:rPr>
      </w:pPr>
      <w:r w:rsidRPr="00030AD3">
        <w:rPr>
          <w:rFonts w:ascii="Times New Roman" w:hAnsi="Times New Roman" w:cs="Times New Roman"/>
          <w:sz w:val="28"/>
          <w:szCs w:val="28"/>
        </w:rPr>
        <w:t xml:space="preserve"> Суджанского района Курской области на 201</w:t>
      </w:r>
      <w:r w:rsidR="00073021" w:rsidRPr="00030AD3">
        <w:rPr>
          <w:rFonts w:ascii="Times New Roman" w:hAnsi="Times New Roman" w:cs="Times New Roman"/>
          <w:sz w:val="28"/>
          <w:szCs w:val="28"/>
        </w:rPr>
        <w:t>8-22</w:t>
      </w:r>
      <w:r w:rsidRPr="00030AD3">
        <w:rPr>
          <w:rFonts w:ascii="Times New Roman" w:hAnsi="Times New Roman" w:cs="Times New Roman"/>
          <w:sz w:val="28"/>
          <w:szCs w:val="28"/>
        </w:rPr>
        <w:t xml:space="preserve"> год</w:t>
      </w:r>
      <w:r w:rsidR="00073021" w:rsidRPr="00030AD3">
        <w:rPr>
          <w:rFonts w:ascii="Times New Roman" w:hAnsi="Times New Roman" w:cs="Times New Roman"/>
          <w:sz w:val="28"/>
          <w:szCs w:val="28"/>
        </w:rPr>
        <w:t>ы</w:t>
      </w:r>
      <w:r w:rsidRPr="00030AD3">
        <w:rPr>
          <w:rFonts w:ascii="Times New Roman" w:hAnsi="Times New Roman" w:cs="Times New Roman"/>
          <w:sz w:val="28"/>
          <w:szCs w:val="28"/>
        </w:rPr>
        <w:t>»</w:t>
      </w:r>
    </w:p>
    <w:p w:rsidR="0009259D" w:rsidRPr="00030AD3" w:rsidRDefault="0009259D" w:rsidP="00FF55F6">
      <w:pPr>
        <w:widowControl w:val="0"/>
        <w:autoSpaceDE w:val="0"/>
        <w:autoSpaceDN w:val="0"/>
        <w:adjustRightInd w:val="0"/>
        <w:spacing w:after="0" w:line="240" w:lineRule="auto"/>
        <w:jc w:val="right"/>
        <w:rPr>
          <w:rFonts w:ascii="Times New Roman" w:hAnsi="Times New Roman" w:cs="Times New Roman"/>
          <w:sz w:val="28"/>
          <w:szCs w:val="28"/>
        </w:rPr>
      </w:pPr>
    </w:p>
    <w:p w:rsidR="0009259D" w:rsidRPr="00030AD3" w:rsidRDefault="0009259D" w:rsidP="00FF55F6">
      <w:pPr>
        <w:pStyle w:val="ConsPlusNormal"/>
        <w:jc w:val="center"/>
        <w:rPr>
          <w:rFonts w:ascii="Times New Roman" w:hAnsi="Times New Roman" w:cs="Times New Roman"/>
          <w:b/>
          <w:sz w:val="28"/>
          <w:szCs w:val="28"/>
        </w:rPr>
      </w:pPr>
      <w:r w:rsidRPr="00030AD3">
        <w:rPr>
          <w:rFonts w:ascii="Times New Roman" w:hAnsi="Times New Roman" w:cs="Times New Roman"/>
          <w:b/>
          <w:sz w:val="28"/>
          <w:szCs w:val="28"/>
        </w:rPr>
        <w:t>Адресный перечень многоквартирных домов,</w:t>
      </w:r>
    </w:p>
    <w:p w:rsidR="00706853" w:rsidRPr="00030AD3" w:rsidRDefault="00497982" w:rsidP="00FF55F6">
      <w:pPr>
        <w:pStyle w:val="ConsPlusNormal"/>
        <w:jc w:val="center"/>
        <w:rPr>
          <w:rFonts w:ascii="Times New Roman" w:hAnsi="Times New Roman" w:cs="Times New Roman"/>
          <w:b/>
          <w:sz w:val="28"/>
          <w:szCs w:val="28"/>
        </w:rPr>
      </w:pPr>
      <w:r w:rsidRPr="00030AD3">
        <w:rPr>
          <w:rFonts w:ascii="Times New Roman" w:hAnsi="Times New Roman" w:cs="Times New Roman"/>
          <w:b/>
          <w:sz w:val="28"/>
          <w:szCs w:val="28"/>
        </w:rPr>
        <w:t>д</w:t>
      </w:r>
      <w:r w:rsidR="0009259D" w:rsidRPr="00030AD3">
        <w:rPr>
          <w:rFonts w:ascii="Times New Roman" w:hAnsi="Times New Roman" w:cs="Times New Roman"/>
          <w:b/>
          <w:sz w:val="28"/>
          <w:szCs w:val="28"/>
        </w:rPr>
        <w:t xml:space="preserve">воровыетерритории </w:t>
      </w:r>
      <w:proofErr w:type="gramStart"/>
      <w:r w:rsidR="0009259D" w:rsidRPr="00030AD3">
        <w:rPr>
          <w:rFonts w:ascii="Times New Roman" w:hAnsi="Times New Roman" w:cs="Times New Roman"/>
          <w:b/>
          <w:sz w:val="28"/>
          <w:szCs w:val="28"/>
        </w:rPr>
        <w:t>которых</w:t>
      </w:r>
      <w:proofErr w:type="gramEnd"/>
      <w:r w:rsidR="0009259D" w:rsidRPr="00030AD3">
        <w:rPr>
          <w:rFonts w:ascii="Times New Roman" w:hAnsi="Times New Roman" w:cs="Times New Roman"/>
          <w:b/>
          <w:sz w:val="28"/>
          <w:szCs w:val="28"/>
        </w:rPr>
        <w:t xml:space="preserve">  подлежат благоустройству </w:t>
      </w:r>
    </w:p>
    <w:p w:rsidR="0009259D" w:rsidRPr="00030AD3" w:rsidRDefault="0009259D" w:rsidP="00FF55F6">
      <w:pPr>
        <w:pStyle w:val="ConsPlusNormal"/>
        <w:jc w:val="center"/>
        <w:rPr>
          <w:rFonts w:ascii="Times New Roman" w:hAnsi="Times New Roman" w:cs="Times New Roman"/>
          <w:b/>
          <w:sz w:val="28"/>
          <w:szCs w:val="28"/>
        </w:rPr>
      </w:pPr>
      <w:r w:rsidRPr="00030AD3">
        <w:rPr>
          <w:rFonts w:ascii="Times New Roman" w:hAnsi="Times New Roman" w:cs="Times New Roman"/>
          <w:b/>
          <w:sz w:val="28"/>
          <w:szCs w:val="28"/>
        </w:rPr>
        <w:t>в 201</w:t>
      </w:r>
      <w:r w:rsidR="00073021" w:rsidRPr="00030AD3">
        <w:rPr>
          <w:rFonts w:ascii="Times New Roman" w:hAnsi="Times New Roman" w:cs="Times New Roman"/>
          <w:b/>
          <w:sz w:val="28"/>
          <w:szCs w:val="28"/>
        </w:rPr>
        <w:t>8</w:t>
      </w:r>
      <w:r w:rsidR="00706853" w:rsidRPr="00030AD3">
        <w:rPr>
          <w:rFonts w:ascii="Times New Roman" w:hAnsi="Times New Roman" w:cs="Times New Roman"/>
          <w:b/>
          <w:sz w:val="28"/>
          <w:szCs w:val="28"/>
        </w:rPr>
        <w:t>-2022 году</w:t>
      </w:r>
    </w:p>
    <w:p w:rsidR="00CC3192" w:rsidRPr="00030AD3" w:rsidRDefault="00CC3192" w:rsidP="00890102">
      <w:pPr>
        <w:pStyle w:val="ConsPlusNormal"/>
        <w:rPr>
          <w:rFonts w:ascii="Times New Roman" w:hAnsi="Times New Roman" w:cs="Times New Roman"/>
          <w:sz w:val="28"/>
          <w:szCs w:val="28"/>
        </w:rPr>
      </w:pPr>
    </w:p>
    <w:p w:rsidR="00006D20" w:rsidRPr="00030AD3" w:rsidRDefault="00006D20" w:rsidP="00890102">
      <w:pPr>
        <w:pStyle w:val="ConsPlusNormal"/>
        <w:rPr>
          <w:rFonts w:ascii="Times New Roman" w:hAnsi="Times New Roman" w:cs="Times New Roman"/>
          <w:sz w:val="28"/>
          <w:szCs w:val="28"/>
        </w:rPr>
      </w:pPr>
    </w:p>
    <w:tbl>
      <w:tblPr>
        <w:tblpPr w:leftFromText="180" w:rightFromText="180" w:vertAnchor="text" w:tblpX="-1072" w:tblpY="1"/>
        <w:tblOverlap w:val="never"/>
        <w:tblW w:w="10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1"/>
        <w:gridCol w:w="2316"/>
        <w:gridCol w:w="1276"/>
        <w:gridCol w:w="1134"/>
        <w:gridCol w:w="5282"/>
      </w:tblGrid>
      <w:tr w:rsidR="004B6F9D" w:rsidRPr="00030AD3" w:rsidTr="004B6F9D">
        <w:tc>
          <w:tcPr>
            <w:tcW w:w="721" w:type="dxa"/>
            <w:vMerge w:val="restart"/>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 xml:space="preserve">N </w:t>
            </w:r>
            <w:proofErr w:type="gramStart"/>
            <w:r w:rsidRPr="00030AD3">
              <w:rPr>
                <w:rFonts w:ascii="Times New Roman" w:hAnsi="Times New Roman" w:cs="Times New Roman"/>
                <w:sz w:val="28"/>
                <w:szCs w:val="28"/>
              </w:rPr>
              <w:t>п</w:t>
            </w:r>
            <w:proofErr w:type="gramEnd"/>
            <w:r w:rsidRPr="00030AD3">
              <w:rPr>
                <w:rFonts w:ascii="Times New Roman" w:hAnsi="Times New Roman" w:cs="Times New Roman"/>
                <w:sz w:val="28"/>
                <w:szCs w:val="28"/>
              </w:rPr>
              <w:t>/п</w:t>
            </w:r>
          </w:p>
        </w:tc>
        <w:tc>
          <w:tcPr>
            <w:tcW w:w="2316" w:type="dxa"/>
            <w:vMerge w:val="restart"/>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Адрес многоквартирного дома, дворовая территория которого подлежит благоустройству</w:t>
            </w:r>
          </w:p>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(название населенного пункта, название улицы, номер МКД)</w:t>
            </w:r>
          </w:p>
        </w:tc>
        <w:tc>
          <w:tcPr>
            <w:tcW w:w="1276" w:type="dxa"/>
            <w:vMerge w:val="restart"/>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Год ввода в эксплуатацию МКД</w:t>
            </w:r>
          </w:p>
        </w:tc>
        <w:tc>
          <w:tcPr>
            <w:tcW w:w="1134" w:type="dxa"/>
            <w:vMerge w:val="restart"/>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Площадь дворовой территории, м</w:t>
            </w:r>
            <w:proofErr w:type="gramStart"/>
            <w:r w:rsidRPr="00030AD3">
              <w:rPr>
                <w:rFonts w:ascii="Times New Roman" w:hAnsi="Times New Roman" w:cs="Times New Roman"/>
                <w:sz w:val="28"/>
                <w:szCs w:val="28"/>
                <w:vertAlign w:val="superscript"/>
              </w:rPr>
              <w:t>2</w:t>
            </w:r>
            <w:proofErr w:type="gramEnd"/>
          </w:p>
        </w:tc>
        <w:tc>
          <w:tcPr>
            <w:tcW w:w="5282"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Перечень видов работ</w:t>
            </w:r>
          </w:p>
        </w:tc>
      </w:tr>
      <w:tr w:rsidR="004B6F9D" w:rsidRPr="00030AD3" w:rsidTr="004B6F9D">
        <w:tc>
          <w:tcPr>
            <w:tcW w:w="721" w:type="dxa"/>
            <w:vMerge/>
          </w:tcPr>
          <w:p w:rsidR="004B6F9D" w:rsidRPr="00030AD3" w:rsidRDefault="004B6F9D" w:rsidP="004B6F9D">
            <w:pPr>
              <w:rPr>
                <w:rFonts w:ascii="Times New Roman" w:hAnsi="Times New Roman" w:cs="Times New Roman"/>
                <w:sz w:val="28"/>
                <w:szCs w:val="28"/>
              </w:rPr>
            </w:pPr>
          </w:p>
        </w:tc>
        <w:tc>
          <w:tcPr>
            <w:tcW w:w="2316" w:type="dxa"/>
            <w:vMerge/>
          </w:tcPr>
          <w:p w:rsidR="004B6F9D" w:rsidRPr="00030AD3" w:rsidRDefault="004B6F9D" w:rsidP="004B6F9D">
            <w:pPr>
              <w:rPr>
                <w:rFonts w:ascii="Times New Roman" w:hAnsi="Times New Roman" w:cs="Times New Roman"/>
                <w:sz w:val="28"/>
                <w:szCs w:val="28"/>
              </w:rPr>
            </w:pPr>
          </w:p>
        </w:tc>
        <w:tc>
          <w:tcPr>
            <w:tcW w:w="1276" w:type="dxa"/>
            <w:vMerge/>
          </w:tcPr>
          <w:p w:rsidR="004B6F9D" w:rsidRPr="00030AD3" w:rsidRDefault="004B6F9D" w:rsidP="004B6F9D">
            <w:pPr>
              <w:rPr>
                <w:rFonts w:ascii="Times New Roman" w:hAnsi="Times New Roman" w:cs="Times New Roman"/>
                <w:sz w:val="28"/>
                <w:szCs w:val="28"/>
              </w:rPr>
            </w:pPr>
          </w:p>
        </w:tc>
        <w:tc>
          <w:tcPr>
            <w:tcW w:w="1134" w:type="dxa"/>
            <w:vMerge/>
          </w:tcPr>
          <w:p w:rsidR="004B6F9D" w:rsidRPr="00030AD3" w:rsidRDefault="004B6F9D" w:rsidP="004B6F9D">
            <w:pPr>
              <w:rPr>
                <w:rFonts w:ascii="Times New Roman" w:hAnsi="Times New Roman" w:cs="Times New Roman"/>
                <w:sz w:val="28"/>
                <w:szCs w:val="28"/>
              </w:rPr>
            </w:pPr>
          </w:p>
        </w:tc>
        <w:tc>
          <w:tcPr>
            <w:tcW w:w="5282"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Согласно минимальному перечню (указать виды работ)</w:t>
            </w:r>
          </w:p>
        </w:tc>
      </w:tr>
      <w:tr w:rsidR="004B6F9D" w:rsidRPr="00030AD3" w:rsidTr="00030AD3">
        <w:trPr>
          <w:trHeight w:val="740"/>
        </w:trPr>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w:t>
            </w:r>
          </w:p>
        </w:tc>
        <w:tc>
          <w:tcPr>
            <w:tcW w:w="2316"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Г. Суджа ул. 1 Мая, 7</w:t>
            </w:r>
          </w:p>
        </w:tc>
        <w:tc>
          <w:tcPr>
            <w:tcW w:w="1276"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220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030AD3">
        <w:trPr>
          <w:trHeight w:val="684"/>
        </w:trPr>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Садовый д.4</w:t>
            </w:r>
          </w:p>
        </w:tc>
        <w:tc>
          <w:tcPr>
            <w:tcW w:w="1276"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1982</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210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Садовый д.6</w:t>
            </w:r>
          </w:p>
        </w:tc>
        <w:tc>
          <w:tcPr>
            <w:tcW w:w="1276"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1960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300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Энгельса, 19а</w:t>
            </w:r>
          </w:p>
        </w:tc>
        <w:tc>
          <w:tcPr>
            <w:tcW w:w="1276"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1982</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1540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Энгельса, 19б</w:t>
            </w:r>
          </w:p>
        </w:tc>
        <w:tc>
          <w:tcPr>
            <w:tcW w:w="1276"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1979</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2940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Энгельса, 19в</w:t>
            </w:r>
          </w:p>
        </w:tc>
        <w:tc>
          <w:tcPr>
            <w:tcW w:w="1276"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1983</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1500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 xml:space="preserve">освещение, установка скамеек, установка урн, асфальтирование проездов, </w:t>
            </w:r>
            <w:r w:rsidRPr="00030AD3">
              <w:rPr>
                <w:rFonts w:ascii="Times New Roman" w:hAnsi="Times New Roman" w:cs="Times New Roman"/>
                <w:sz w:val="28"/>
                <w:szCs w:val="28"/>
              </w:rPr>
              <w:lastRenderedPageBreak/>
              <w:t>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Р.Люксембург, 35а</w:t>
            </w:r>
          </w:p>
        </w:tc>
        <w:tc>
          <w:tcPr>
            <w:tcW w:w="1276"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1418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Р.Люксембург, 35б</w:t>
            </w:r>
          </w:p>
        </w:tc>
        <w:tc>
          <w:tcPr>
            <w:tcW w:w="1276"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1970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1998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Р.Люксембург, 3</w:t>
            </w:r>
          </w:p>
        </w:tc>
        <w:tc>
          <w:tcPr>
            <w:tcW w:w="1276"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Пионерская, 36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1168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Пионерская, 1А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2200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Комсомольская, 1а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1974</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985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Волкова, 3б</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1904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Волкова, 3в</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2000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rPr>
          <w:trHeight w:val="207"/>
        </w:trPr>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К.Либкнехта, 60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2555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rPr>
          <w:trHeight w:val="393"/>
        </w:trPr>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16</w:t>
            </w:r>
          </w:p>
        </w:tc>
        <w:tc>
          <w:tcPr>
            <w:tcW w:w="2316" w:type="dxa"/>
          </w:tcPr>
          <w:p w:rsidR="004B6F9D" w:rsidRPr="00030AD3" w:rsidRDefault="004B6F9D" w:rsidP="004B6F9D">
            <w:pPr>
              <w:rPr>
                <w:rFonts w:ascii="Times New Roman" w:hAnsi="Times New Roman" w:cs="Times New Roman"/>
                <w:sz w:val="28"/>
                <w:szCs w:val="28"/>
              </w:rPr>
            </w:pPr>
            <w:proofErr w:type="spellStart"/>
            <w:r w:rsidRPr="00030AD3">
              <w:rPr>
                <w:rFonts w:ascii="Times New Roman" w:hAnsi="Times New Roman" w:cs="Times New Roman"/>
                <w:sz w:val="28"/>
                <w:szCs w:val="28"/>
              </w:rPr>
              <w:t>Ул</w:t>
            </w:r>
            <w:proofErr w:type="gramStart"/>
            <w:r w:rsidRPr="00030AD3">
              <w:rPr>
                <w:rFonts w:ascii="Times New Roman" w:hAnsi="Times New Roman" w:cs="Times New Roman"/>
                <w:sz w:val="28"/>
                <w:szCs w:val="28"/>
              </w:rPr>
              <w:t>.З</w:t>
            </w:r>
            <w:proofErr w:type="gramEnd"/>
            <w:r w:rsidRPr="00030AD3">
              <w:rPr>
                <w:rFonts w:ascii="Times New Roman" w:hAnsi="Times New Roman" w:cs="Times New Roman"/>
                <w:sz w:val="28"/>
                <w:szCs w:val="28"/>
              </w:rPr>
              <w:t>аломова</w:t>
            </w:r>
            <w:proofErr w:type="spellEnd"/>
            <w:r w:rsidRPr="00030AD3">
              <w:rPr>
                <w:rFonts w:ascii="Times New Roman" w:hAnsi="Times New Roman" w:cs="Times New Roman"/>
                <w:sz w:val="28"/>
                <w:szCs w:val="28"/>
              </w:rPr>
              <w:t>, 7</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2923</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030AD3">
        <w:trPr>
          <w:trHeight w:val="723"/>
        </w:trPr>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Красноармейская, 11</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1108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18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Красноармейская, 12</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576</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 xml:space="preserve">установка скамеек, установка урн, асфальтирование проездов </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Красноармейская, 7</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1205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Щепкина, 2а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812</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Щепкина, 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688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Советская площадь, 3</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1962</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10482</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Советская площадь, 7</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510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Советская площадь, 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2054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Советская площадь, 10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1080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Советская площадь, 11</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960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К.Маркса, 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900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К.Маркса, 6а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238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29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К.Маркса, 6б</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662</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30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К.Маркса, 23а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830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31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К.Маркса, 26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238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32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К.Маркса, 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1290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33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Волкова, 3</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1700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34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Заводская, 52</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1962</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1285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35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w:t>
            </w:r>
            <w:proofErr w:type="gramStart"/>
            <w:r w:rsidRPr="00030AD3">
              <w:rPr>
                <w:rFonts w:ascii="Times New Roman" w:hAnsi="Times New Roman" w:cs="Times New Roman"/>
                <w:sz w:val="28"/>
                <w:szCs w:val="28"/>
              </w:rPr>
              <w:t>.З</w:t>
            </w:r>
            <w:proofErr w:type="gramEnd"/>
            <w:r w:rsidRPr="00030AD3">
              <w:rPr>
                <w:rFonts w:ascii="Times New Roman" w:hAnsi="Times New Roman" w:cs="Times New Roman"/>
                <w:sz w:val="28"/>
                <w:szCs w:val="28"/>
              </w:rPr>
              <w:t>аводская, 54</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1965</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1975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36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К.Либкнехта, 12</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804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37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К.Либкнехта, 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1071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38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Комсомольская, 15в</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1964</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1076</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39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Комсомольская, 16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2167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40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Комсомольская, 4</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2324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41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Комсомольская, 4а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807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42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Ломоносова, 9а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3403</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43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w:t>
            </w:r>
            <w:proofErr w:type="gramStart"/>
            <w:r w:rsidRPr="00030AD3">
              <w:rPr>
                <w:rFonts w:ascii="Times New Roman" w:hAnsi="Times New Roman" w:cs="Times New Roman"/>
                <w:sz w:val="28"/>
                <w:szCs w:val="28"/>
              </w:rPr>
              <w:t>.Л</w:t>
            </w:r>
            <w:proofErr w:type="gramEnd"/>
            <w:r w:rsidRPr="00030AD3">
              <w:rPr>
                <w:rFonts w:ascii="Times New Roman" w:hAnsi="Times New Roman" w:cs="Times New Roman"/>
                <w:sz w:val="28"/>
                <w:szCs w:val="28"/>
              </w:rPr>
              <w:t xml:space="preserve">омоносова, </w:t>
            </w:r>
            <w:r w:rsidRPr="00030AD3">
              <w:rPr>
                <w:rFonts w:ascii="Times New Roman" w:hAnsi="Times New Roman" w:cs="Times New Roman"/>
                <w:sz w:val="28"/>
                <w:szCs w:val="28"/>
              </w:rPr>
              <w:lastRenderedPageBreak/>
              <w:t>11в</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lastRenderedPageBreak/>
              <w:t>1937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570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 xml:space="preserve">освещение, установка скамеек, установка урн, асфальтирование проездов, </w:t>
            </w:r>
            <w:r w:rsidRPr="00030AD3">
              <w:rPr>
                <w:rFonts w:ascii="Times New Roman" w:hAnsi="Times New Roman" w:cs="Times New Roman"/>
                <w:sz w:val="28"/>
                <w:szCs w:val="28"/>
              </w:rPr>
              <w:lastRenderedPageBreak/>
              <w:t>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44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Ломоносова, 11г</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1937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525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45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Ломоносова, 11д</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1958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1681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46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Ломоносова, 11ж</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1950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783</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47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Ленина, 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1010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48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Ленина, 18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1398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49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w:t>
            </w:r>
            <w:proofErr w:type="gramStart"/>
            <w:r w:rsidRPr="00030AD3">
              <w:rPr>
                <w:rFonts w:ascii="Times New Roman" w:hAnsi="Times New Roman" w:cs="Times New Roman"/>
                <w:sz w:val="28"/>
                <w:szCs w:val="28"/>
              </w:rPr>
              <w:t>.Л</w:t>
            </w:r>
            <w:proofErr w:type="gramEnd"/>
            <w:r w:rsidRPr="00030AD3">
              <w:rPr>
                <w:rFonts w:ascii="Times New Roman" w:hAnsi="Times New Roman" w:cs="Times New Roman"/>
                <w:sz w:val="28"/>
                <w:szCs w:val="28"/>
              </w:rPr>
              <w:t>енина, 40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607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50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Пушкина, 55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1964</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1860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51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Пушкина, 57</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1973</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2538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52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1 Мая, 15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1989</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1033</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53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1 Мая, 17</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695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54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1 Мая, 14</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1855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55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1 Мая, 18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2217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56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1 Мая, 17</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1215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57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Щепкина, 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880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58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w:t>
            </w:r>
            <w:proofErr w:type="gramStart"/>
            <w:r w:rsidRPr="00030AD3">
              <w:rPr>
                <w:rFonts w:ascii="Times New Roman" w:hAnsi="Times New Roman" w:cs="Times New Roman"/>
                <w:sz w:val="28"/>
                <w:szCs w:val="28"/>
              </w:rPr>
              <w:t>.Щ</w:t>
            </w:r>
            <w:proofErr w:type="gramEnd"/>
            <w:r w:rsidRPr="00030AD3">
              <w:rPr>
                <w:rFonts w:ascii="Times New Roman" w:hAnsi="Times New Roman" w:cs="Times New Roman"/>
                <w:sz w:val="28"/>
                <w:szCs w:val="28"/>
              </w:rPr>
              <w:t>епкина, 15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1084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59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w:t>
            </w:r>
            <w:proofErr w:type="gramStart"/>
            <w:r w:rsidRPr="00030AD3">
              <w:rPr>
                <w:rFonts w:ascii="Times New Roman" w:hAnsi="Times New Roman" w:cs="Times New Roman"/>
                <w:sz w:val="28"/>
                <w:szCs w:val="28"/>
              </w:rPr>
              <w:t>.Щ</w:t>
            </w:r>
            <w:proofErr w:type="gramEnd"/>
            <w:r w:rsidRPr="00030AD3">
              <w:rPr>
                <w:rFonts w:ascii="Times New Roman" w:hAnsi="Times New Roman" w:cs="Times New Roman"/>
                <w:sz w:val="28"/>
                <w:szCs w:val="28"/>
              </w:rPr>
              <w:t>епкина, 25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1966</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1449</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 xml:space="preserve">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Щепкина, 30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1957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741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Щепкина, 46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321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Щепкина, 44а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1983</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753</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Щепкина, 44б</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1984</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754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Щепкина, 44в</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3184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Щепкина, 44г</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w:t>
            </w:r>
            <w:proofErr w:type="gramStart"/>
            <w:r w:rsidRPr="00030AD3">
              <w:rPr>
                <w:rFonts w:ascii="Times New Roman" w:hAnsi="Times New Roman" w:cs="Times New Roman"/>
                <w:sz w:val="28"/>
                <w:szCs w:val="28"/>
              </w:rPr>
              <w:t>.Щ</w:t>
            </w:r>
            <w:proofErr w:type="gramEnd"/>
            <w:r w:rsidRPr="00030AD3">
              <w:rPr>
                <w:rFonts w:ascii="Times New Roman" w:hAnsi="Times New Roman" w:cs="Times New Roman"/>
                <w:sz w:val="28"/>
                <w:szCs w:val="28"/>
              </w:rPr>
              <w:t>епкина, 44д</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756</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w:t>
            </w:r>
            <w:proofErr w:type="gramStart"/>
            <w:r w:rsidRPr="00030AD3">
              <w:rPr>
                <w:rFonts w:ascii="Times New Roman" w:hAnsi="Times New Roman" w:cs="Times New Roman"/>
                <w:sz w:val="28"/>
                <w:szCs w:val="28"/>
              </w:rPr>
              <w:t>.Щ</w:t>
            </w:r>
            <w:proofErr w:type="gramEnd"/>
            <w:r w:rsidRPr="00030AD3">
              <w:rPr>
                <w:rFonts w:ascii="Times New Roman" w:hAnsi="Times New Roman" w:cs="Times New Roman"/>
                <w:sz w:val="28"/>
                <w:szCs w:val="28"/>
              </w:rPr>
              <w:t>епкина, 48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1953</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1275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Энгельса, 4а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1983</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470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69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Энгельса, 4б</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1956</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1419</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70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Энгельса,4г</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1244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71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Энгельса, 1а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1975</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1071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72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Энгельса, 1б</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1005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73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Заводской, 1а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4846</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74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Заводская, 25а</w:t>
            </w:r>
          </w:p>
        </w:tc>
        <w:tc>
          <w:tcPr>
            <w:tcW w:w="127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1986</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4021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75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w:t>
            </w:r>
            <w:proofErr w:type="gramStart"/>
            <w:r w:rsidRPr="00030AD3">
              <w:rPr>
                <w:rFonts w:ascii="Times New Roman" w:hAnsi="Times New Roman" w:cs="Times New Roman"/>
                <w:sz w:val="28"/>
                <w:szCs w:val="28"/>
              </w:rPr>
              <w:t>.З</w:t>
            </w:r>
            <w:proofErr w:type="gramEnd"/>
            <w:r w:rsidRPr="00030AD3">
              <w:rPr>
                <w:rFonts w:ascii="Times New Roman" w:hAnsi="Times New Roman" w:cs="Times New Roman"/>
                <w:sz w:val="28"/>
                <w:szCs w:val="28"/>
              </w:rPr>
              <w:t>аводская, 27а</w:t>
            </w:r>
          </w:p>
        </w:tc>
        <w:tc>
          <w:tcPr>
            <w:tcW w:w="127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1978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4700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76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Р.Люксембург,  32</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1959</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644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77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Р.Люксембург, 32а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282</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78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Р.Люксембург, 23</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975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79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Р.Люксембург, 7</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402</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80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Р.Люксембург, 20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176</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81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Р.Люксембург, 27</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716</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 xml:space="preserve">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82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Р.Люксембург, 31</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1975</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2745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83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Р.Люксембург, 31а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1975</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3691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84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Пионерская, 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1961</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85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Пионерская, 34</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1470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86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Волкова, 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1200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87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Волкова, 3</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1224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88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К.Либкнехта, 16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977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89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К.Либкнехта, 16а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634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90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К.Либкнехта, 18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374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91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К.Либкнехта, 25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707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92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К.Либкнехта, 28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714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93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К.Либкнехта, 28а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617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94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К.Либкнехта, 58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1969</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1124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95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 xml:space="preserve">Ул. </w:t>
            </w:r>
            <w:proofErr w:type="spellStart"/>
            <w:r w:rsidRPr="00030AD3">
              <w:rPr>
                <w:rFonts w:ascii="Times New Roman" w:hAnsi="Times New Roman" w:cs="Times New Roman"/>
                <w:sz w:val="28"/>
                <w:szCs w:val="28"/>
              </w:rPr>
              <w:t>Заломова</w:t>
            </w:r>
            <w:proofErr w:type="spellEnd"/>
            <w:r w:rsidRPr="00030AD3">
              <w:rPr>
                <w:rFonts w:ascii="Times New Roman" w:hAnsi="Times New Roman" w:cs="Times New Roman"/>
                <w:sz w:val="28"/>
                <w:szCs w:val="28"/>
              </w:rPr>
              <w:t>, 13а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1974</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1456</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96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Ленина, 13</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771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97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Ленина, 22</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1410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98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Ленина, 25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1195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99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Ленина, 25а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1365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Ленина, 37</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2267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Некрасова, 20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590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1л. 1 Мая,9</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4020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1 Мая, 10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655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Привокзальная, 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2606</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8 Марта, 1</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1410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Строительная, 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1021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Строительная, 9а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1979</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469</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Строительная, 9б</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510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109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Строительная, 9в</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377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110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Строительная, 9г</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1979</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771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111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Строительная, 10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962</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112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Строительная, 13а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320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113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Строительная, 13б</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540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114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Строительная, 25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1952</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904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115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Строительная, 25е</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770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116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Строительный, 35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1974</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550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117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Строительный, 35а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490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118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К.Маркса, 7</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175</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119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Октябрьская, 1</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2458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120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Октябрьская, 10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1954</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1829</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121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Октябрьская, 20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1975</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1261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122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Октябрьская, 14а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1954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123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Октябрьская, 22</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1371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124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Октябрьская, 16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1981</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1313</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125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Октябрьская, 18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1975</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943</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126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Октябрьская, 16а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1968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851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127</w:t>
            </w:r>
          </w:p>
        </w:tc>
        <w:tc>
          <w:tcPr>
            <w:tcW w:w="2316" w:type="dxa"/>
          </w:tcPr>
          <w:p w:rsidR="004B6F9D" w:rsidRPr="00030AD3" w:rsidRDefault="004B6F9D" w:rsidP="004B6F9D">
            <w:pPr>
              <w:rPr>
                <w:rFonts w:ascii="Times New Roman" w:hAnsi="Times New Roman" w:cs="Times New Roman"/>
                <w:color w:val="000000"/>
                <w:sz w:val="28"/>
                <w:szCs w:val="28"/>
              </w:rPr>
            </w:pPr>
            <w:r w:rsidRPr="00030AD3">
              <w:rPr>
                <w:rFonts w:ascii="Times New Roman" w:hAnsi="Times New Roman" w:cs="Times New Roman"/>
                <w:color w:val="000000"/>
                <w:sz w:val="28"/>
                <w:szCs w:val="28"/>
              </w:rPr>
              <w:t>Пер. Волкова, 26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1985</w:t>
            </w:r>
          </w:p>
        </w:tc>
        <w:tc>
          <w:tcPr>
            <w:tcW w:w="1134" w:type="dxa"/>
          </w:tcPr>
          <w:p w:rsidR="004B6F9D" w:rsidRPr="00030AD3" w:rsidRDefault="004B6F9D" w:rsidP="004B6F9D">
            <w:pPr>
              <w:rPr>
                <w:rFonts w:ascii="Times New Roman" w:hAnsi="Times New Roman" w:cs="Times New Roman"/>
                <w:color w:val="000000"/>
                <w:sz w:val="28"/>
                <w:szCs w:val="28"/>
              </w:rPr>
            </w:pPr>
            <w:r w:rsidRPr="00030AD3">
              <w:rPr>
                <w:rFonts w:ascii="Times New Roman" w:hAnsi="Times New Roman" w:cs="Times New Roman"/>
                <w:color w:val="000000"/>
                <w:sz w:val="28"/>
                <w:szCs w:val="28"/>
              </w:rPr>
              <w:t>1107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128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Заречная, 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1863</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129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Заречная, 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2000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130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Заречная, 9</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1948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131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Привокзальная, 27а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2380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132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Привокзальная, 28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1428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133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Привокзальная, 28а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1985</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1222</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134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Щепкина, 6а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1986</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2914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135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Ломоносова, 9б</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420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136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Ломоносова, 9в</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1981</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1387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137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Ломоносова, 9г</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887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138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 xml:space="preserve">Ул. </w:t>
            </w:r>
            <w:proofErr w:type="spellStart"/>
            <w:r w:rsidRPr="00030AD3">
              <w:rPr>
                <w:rFonts w:ascii="Times New Roman" w:hAnsi="Times New Roman" w:cs="Times New Roman"/>
                <w:sz w:val="28"/>
                <w:szCs w:val="28"/>
              </w:rPr>
              <w:t>Заломова</w:t>
            </w:r>
            <w:proofErr w:type="spellEnd"/>
            <w:r w:rsidRPr="00030AD3">
              <w:rPr>
                <w:rFonts w:ascii="Times New Roman" w:hAnsi="Times New Roman" w:cs="Times New Roman"/>
                <w:sz w:val="28"/>
                <w:szCs w:val="28"/>
              </w:rPr>
              <w:t>, 9</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1917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500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139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Пионерская, 2</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1996</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2522</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140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Совхозная, 13</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1992</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1800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141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Совхозная, 14</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1991</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1820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142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Совхозная, 18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1641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143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Совхозная, 19</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1873</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144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Совхозная, 20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1992</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8859</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145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Пионерский, 1а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1311</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146</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Пионерский, 6а</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1989</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2202</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147</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Пионерский, 16</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1985</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833</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148</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Пионерский, 18</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732</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 xml:space="preserve">освещение, установка скамеек, установка урн, асфальтирование проездов, </w:t>
            </w:r>
            <w:r w:rsidRPr="00030AD3">
              <w:rPr>
                <w:rFonts w:ascii="Times New Roman" w:hAnsi="Times New Roman" w:cs="Times New Roman"/>
                <w:sz w:val="28"/>
                <w:szCs w:val="28"/>
              </w:rPr>
              <w:lastRenderedPageBreak/>
              <w:t>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lastRenderedPageBreak/>
              <w:t>149</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Пионерский, 20</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1987</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1429</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150</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Пионерский, 22</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1988</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930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151</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Пионерский, 3</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1989</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1360</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152</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Пионерский, 3б</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1989</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1336</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153</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Пионерский, 24</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1989</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1147</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030AD3">
        <w:trPr>
          <w:trHeight w:val="829"/>
        </w:trPr>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154</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Пер. Пионерский, 15</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2012</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3604</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 асфальтирование тротуаров</w:t>
            </w:r>
          </w:p>
        </w:tc>
      </w:tr>
      <w:tr w:rsidR="004B6F9D" w:rsidRPr="00030AD3" w:rsidTr="004B6F9D">
        <w:tc>
          <w:tcPr>
            <w:tcW w:w="721"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155</w:t>
            </w:r>
          </w:p>
        </w:tc>
        <w:tc>
          <w:tcPr>
            <w:tcW w:w="2316"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Ул. Энгельса, 4д</w:t>
            </w:r>
          </w:p>
        </w:tc>
        <w:tc>
          <w:tcPr>
            <w:tcW w:w="1276" w:type="dxa"/>
            <w:vAlign w:val="center"/>
          </w:tcPr>
          <w:p w:rsidR="004B6F9D" w:rsidRPr="00030AD3" w:rsidRDefault="004B6F9D" w:rsidP="004B6F9D">
            <w:pPr>
              <w:pStyle w:val="ConsPlusNormal"/>
              <w:jc w:val="center"/>
              <w:rPr>
                <w:rFonts w:ascii="Times New Roman" w:hAnsi="Times New Roman" w:cs="Times New Roman"/>
                <w:sz w:val="28"/>
                <w:szCs w:val="28"/>
              </w:rPr>
            </w:pPr>
            <w:r w:rsidRPr="00030AD3">
              <w:rPr>
                <w:rFonts w:ascii="Times New Roman" w:hAnsi="Times New Roman" w:cs="Times New Roman"/>
                <w:sz w:val="28"/>
                <w:szCs w:val="28"/>
              </w:rPr>
              <w:t>1990</w:t>
            </w:r>
          </w:p>
        </w:tc>
        <w:tc>
          <w:tcPr>
            <w:tcW w:w="1134" w:type="dxa"/>
          </w:tcPr>
          <w:p w:rsidR="004B6F9D" w:rsidRPr="00030AD3" w:rsidRDefault="004B6F9D" w:rsidP="004B6F9D">
            <w:pPr>
              <w:rPr>
                <w:rFonts w:ascii="Times New Roman" w:hAnsi="Times New Roman" w:cs="Times New Roman"/>
                <w:sz w:val="28"/>
                <w:szCs w:val="28"/>
              </w:rPr>
            </w:pPr>
            <w:r w:rsidRPr="00030AD3">
              <w:rPr>
                <w:rFonts w:ascii="Times New Roman" w:hAnsi="Times New Roman" w:cs="Times New Roman"/>
                <w:sz w:val="28"/>
                <w:szCs w:val="28"/>
              </w:rPr>
              <w:t>2378</w:t>
            </w:r>
          </w:p>
        </w:tc>
        <w:tc>
          <w:tcPr>
            <w:tcW w:w="5282" w:type="dxa"/>
            <w:vAlign w:val="center"/>
          </w:tcPr>
          <w:p w:rsidR="004B6F9D" w:rsidRPr="00030AD3" w:rsidRDefault="004B6F9D" w:rsidP="004B6F9D">
            <w:pPr>
              <w:pStyle w:val="ConsPlusNormal"/>
              <w:rPr>
                <w:rFonts w:ascii="Times New Roman" w:hAnsi="Times New Roman" w:cs="Times New Roman"/>
                <w:sz w:val="28"/>
                <w:szCs w:val="28"/>
              </w:rPr>
            </w:pPr>
            <w:r w:rsidRPr="00030AD3">
              <w:rPr>
                <w:rFonts w:ascii="Times New Roman" w:hAnsi="Times New Roman" w:cs="Times New Roman"/>
                <w:sz w:val="28"/>
                <w:szCs w:val="28"/>
              </w:rPr>
              <w:t>освещение, установка скамеек, установка урн, асфальтирование проездов</w:t>
            </w:r>
          </w:p>
        </w:tc>
      </w:tr>
    </w:tbl>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8D30B1" w:rsidRPr="00030AD3" w:rsidRDefault="008D30B1" w:rsidP="00890102">
      <w:pPr>
        <w:pStyle w:val="ConsPlusNormal"/>
        <w:rPr>
          <w:rFonts w:ascii="Times New Roman" w:hAnsi="Times New Roman" w:cs="Times New Roman"/>
          <w:sz w:val="28"/>
          <w:szCs w:val="28"/>
        </w:rPr>
      </w:pPr>
    </w:p>
    <w:p w:rsidR="00644EED" w:rsidRPr="00030AD3" w:rsidRDefault="00073021" w:rsidP="00FF55F6">
      <w:pPr>
        <w:pStyle w:val="ConsPlusNormal"/>
        <w:jc w:val="right"/>
        <w:rPr>
          <w:rFonts w:ascii="Times New Roman" w:hAnsi="Times New Roman" w:cs="Times New Roman"/>
          <w:sz w:val="24"/>
          <w:szCs w:val="24"/>
        </w:rPr>
      </w:pPr>
      <w:r w:rsidRPr="00030AD3">
        <w:rPr>
          <w:rFonts w:ascii="Times New Roman" w:hAnsi="Times New Roman" w:cs="Times New Roman"/>
          <w:sz w:val="24"/>
          <w:szCs w:val="24"/>
        </w:rPr>
        <w:lastRenderedPageBreak/>
        <w:t>П</w:t>
      </w:r>
      <w:r w:rsidR="00644EED" w:rsidRPr="00030AD3">
        <w:rPr>
          <w:rFonts w:ascii="Times New Roman" w:hAnsi="Times New Roman" w:cs="Times New Roman"/>
          <w:sz w:val="24"/>
          <w:szCs w:val="24"/>
        </w:rPr>
        <w:t>риложение №6</w:t>
      </w:r>
    </w:p>
    <w:p w:rsidR="00497982" w:rsidRPr="00030AD3" w:rsidRDefault="00644EED"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к муниципальной программе</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 «Формирование современной городской среды </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муниципального образования «город Суджа»</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 Суджанского района Курской области на 201</w:t>
      </w:r>
      <w:r w:rsidR="00073021" w:rsidRPr="00030AD3">
        <w:rPr>
          <w:rFonts w:ascii="Times New Roman" w:hAnsi="Times New Roman" w:cs="Times New Roman"/>
          <w:sz w:val="24"/>
          <w:szCs w:val="24"/>
        </w:rPr>
        <w:t>8-22</w:t>
      </w:r>
      <w:r w:rsidRPr="00030AD3">
        <w:rPr>
          <w:rFonts w:ascii="Times New Roman" w:hAnsi="Times New Roman" w:cs="Times New Roman"/>
          <w:sz w:val="24"/>
          <w:szCs w:val="24"/>
        </w:rPr>
        <w:t xml:space="preserve"> год</w:t>
      </w:r>
      <w:r w:rsidR="00073021" w:rsidRPr="00030AD3">
        <w:rPr>
          <w:rFonts w:ascii="Times New Roman" w:hAnsi="Times New Roman" w:cs="Times New Roman"/>
          <w:sz w:val="24"/>
          <w:szCs w:val="24"/>
        </w:rPr>
        <w:t>ы</w:t>
      </w:r>
      <w:r w:rsidRPr="00030AD3">
        <w:rPr>
          <w:rFonts w:ascii="Times New Roman" w:hAnsi="Times New Roman" w:cs="Times New Roman"/>
          <w:sz w:val="24"/>
          <w:szCs w:val="24"/>
        </w:rPr>
        <w:t>»</w:t>
      </w:r>
    </w:p>
    <w:p w:rsidR="00497982" w:rsidRPr="00030AD3" w:rsidRDefault="00497982" w:rsidP="00890102">
      <w:pPr>
        <w:widowControl w:val="0"/>
        <w:autoSpaceDE w:val="0"/>
        <w:autoSpaceDN w:val="0"/>
        <w:adjustRightInd w:val="0"/>
        <w:spacing w:after="0" w:line="240" w:lineRule="auto"/>
        <w:rPr>
          <w:rFonts w:ascii="Times New Roman" w:hAnsi="Times New Roman" w:cs="Times New Roman"/>
          <w:sz w:val="24"/>
          <w:szCs w:val="24"/>
        </w:rPr>
      </w:pPr>
    </w:p>
    <w:p w:rsidR="00644EED" w:rsidRPr="00030AD3" w:rsidRDefault="00644EED" w:rsidP="00890102">
      <w:pPr>
        <w:pStyle w:val="ab"/>
        <w:jc w:val="left"/>
        <w:rPr>
          <w:b w:val="0"/>
          <w:szCs w:val="28"/>
        </w:rPr>
      </w:pPr>
    </w:p>
    <w:p w:rsidR="00353710" w:rsidRPr="00030AD3" w:rsidRDefault="00353710"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Перечень общественных территорий,</w:t>
      </w:r>
    </w:p>
    <w:p w:rsidR="00353710" w:rsidRPr="00030AD3" w:rsidRDefault="00353710"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подлежащих благоустройству в 201</w:t>
      </w:r>
      <w:r w:rsidR="00073021" w:rsidRPr="00030AD3">
        <w:rPr>
          <w:rFonts w:ascii="Times New Roman" w:hAnsi="Times New Roman" w:cs="Times New Roman"/>
          <w:b/>
          <w:sz w:val="28"/>
          <w:szCs w:val="28"/>
        </w:rPr>
        <w:t>8-2022</w:t>
      </w:r>
      <w:r w:rsidRPr="00030AD3">
        <w:rPr>
          <w:rFonts w:ascii="Times New Roman" w:hAnsi="Times New Roman" w:cs="Times New Roman"/>
          <w:b/>
          <w:sz w:val="28"/>
          <w:szCs w:val="28"/>
        </w:rPr>
        <w:t xml:space="preserve"> год</w:t>
      </w:r>
      <w:r w:rsidR="00073021" w:rsidRPr="00030AD3">
        <w:rPr>
          <w:rFonts w:ascii="Times New Roman" w:hAnsi="Times New Roman" w:cs="Times New Roman"/>
          <w:b/>
          <w:sz w:val="28"/>
          <w:szCs w:val="28"/>
        </w:rPr>
        <w:t>ы</w:t>
      </w:r>
      <w:r w:rsidRPr="00030AD3">
        <w:rPr>
          <w:rFonts w:ascii="Times New Roman" w:hAnsi="Times New Roman" w:cs="Times New Roman"/>
          <w:b/>
          <w:sz w:val="28"/>
          <w:szCs w:val="28"/>
        </w:rPr>
        <w:t>,</w:t>
      </w:r>
    </w:p>
    <w:p w:rsidR="00353710" w:rsidRPr="00030AD3" w:rsidRDefault="00353710"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с перечнем видов работ, планируемых к выполнению</w:t>
      </w:r>
    </w:p>
    <w:p w:rsidR="00353710" w:rsidRPr="00030AD3" w:rsidRDefault="00353710" w:rsidP="00890102">
      <w:pPr>
        <w:pStyle w:val="ConsPlusNormal"/>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4025"/>
        <w:gridCol w:w="4479"/>
      </w:tblGrid>
      <w:tr w:rsidR="00030AD3" w:rsidRPr="00BC57EA" w:rsidTr="00FD385A">
        <w:tc>
          <w:tcPr>
            <w:tcW w:w="510" w:type="dxa"/>
            <w:vAlign w:val="center"/>
          </w:tcPr>
          <w:p w:rsidR="00030AD3" w:rsidRDefault="00030AD3" w:rsidP="00FD385A">
            <w:pPr>
              <w:pStyle w:val="ConsPlusNormal"/>
              <w:jc w:val="center"/>
            </w:pPr>
            <w:r>
              <w:t xml:space="preserve">N </w:t>
            </w:r>
            <w:proofErr w:type="gramStart"/>
            <w:r>
              <w:t>п</w:t>
            </w:r>
            <w:proofErr w:type="gramEnd"/>
            <w:r>
              <w:t>/п</w:t>
            </w:r>
          </w:p>
        </w:tc>
        <w:tc>
          <w:tcPr>
            <w:tcW w:w="4025" w:type="dxa"/>
            <w:vAlign w:val="center"/>
          </w:tcPr>
          <w:p w:rsidR="00030AD3" w:rsidRDefault="00030AD3" w:rsidP="00FD385A">
            <w:pPr>
              <w:pStyle w:val="ConsPlusNormal"/>
              <w:jc w:val="center"/>
            </w:pPr>
            <w:r>
              <w:t>Адрес и название объекта, являющегося объектом муниципального имущества муниципального образования (далее - объект), или адрес общественной территории</w:t>
            </w:r>
          </w:p>
        </w:tc>
        <w:tc>
          <w:tcPr>
            <w:tcW w:w="4479" w:type="dxa"/>
            <w:vAlign w:val="center"/>
          </w:tcPr>
          <w:p w:rsidR="00030AD3" w:rsidRDefault="00030AD3" w:rsidP="00FD385A">
            <w:pPr>
              <w:pStyle w:val="ConsPlusNormal"/>
              <w:jc w:val="center"/>
            </w:pPr>
            <w:r>
              <w:t>Перечень видов работ по благоустройству (указать)</w:t>
            </w:r>
          </w:p>
        </w:tc>
      </w:tr>
      <w:tr w:rsidR="00030AD3" w:rsidRPr="00BC57EA" w:rsidTr="00FD385A">
        <w:tc>
          <w:tcPr>
            <w:tcW w:w="510" w:type="dxa"/>
            <w:vAlign w:val="center"/>
          </w:tcPr>
          <w:p w:rsidR="00030AD3" w:rsidRDefault="00030AD3" w:rsidP="00FD385A">
            <w:pPr>
              <w:pStyle w:val="ConsPlusNormal"/>
              <w:jc w:val="center"/>
            </w:pPr>
            <w:r>
              <w:t>1</w:t>
            </w:r>
          </w:p>
        </w:tc>
        <w:tc>
          <w:tcPr>
            <w:tcW w:w="4025" w:type="dxa"/>
            <w:vAlign w:val="center"/>
          </w:tcPr>
          <w:p w:rsidR="00030AD3" w:rsidRDefault="00030AD3" w:rsidP="00FD385A">
            <w:pPr>
              <w:pStyle w:val="ConsPlusNormal"/>
              <w:jc w:val="center"/>
            </w:pPr>
            <w:r>
              <w:t>2</w:t>
            </w:r>
          </w:p>
        </w:tc>
        <w:tc>
          <w:tcPr>
            <w:tcW w:w="4479" w:type="dxa"/>
            <w:vAlign w:val="center"/>
          </w:tcPr>
          <w:p w:rsidR="00030AD3" w:rsidRDefault="00030AD3" w:rsidP="00FD385A">
            <w:pPr>
              <w:pStyle w:val="ConsPlusNormal"/>
              <w:jc w:val="center"/>
            </w:pPr>
            <w:r>
              <w:t>3</w:t>
            </w:r>
          </w:p>
        </w:tc>
      </w:tr>
      <w:tr w:rsidR="00030AD3" w:rsidRPr="00BC57EA" w:rsidTr="00FD385A">
        <w:tc>
          <w:tcPr>
            <w:tcW w:w="510" w:type="dxa"/>
            <w:vAlign w:val="center"/>
          </w:tcPr>
          <w:p w:rsidR="00030AD3" w:rsidRDefault="00030AD3" w:rsidP="00FD385A">
            <w:pPr>
              <w:pStyle w:val="ConsPlusNormal"/>
            </w:pPr>
            <w:r>
              <w:t>1</w:t>
            </w:r>
          </w:p>
        </w:tc>
        <w:tc>
          <w:tcPr>
            <w:tcW w:w="4025" w:type="dxa"/>
            <w:vAlign w:val="center"/>
          </w:tcPr>
          <w:p w:rsidR="00030AD3" w:rsidRDefault="00030AD3" w:rsidP="00FD385A">
            <w:pPr>
              <w:pStyle w:val="ConsPlusNormal"/>
            </w:pPr>
            <w:r>
              <w:t>Парк 50-летия Советской власти</w:t>
            </w:r>
          </w:p>
        </w:tc>
        <w:tc>
          <w:tcPr>
            <w:tcW w:w="4479" w:type="dxa"/>
            <w:vAlign w:val="center"/>
          </w:tcPr>
          <w:p w:rsidR="00030AD3" w:rsidRDefault="00030AD3" w:rsidP="00FD385A">
            <w:pPr>
              <w:pStyle w:val="ConsPlusNormal"/>
            </w:pPr>
            <w:r>
              <w:t>-</w:t>
            </w:r>
          </w:p>
        </w:tc>
      </w:tr>
      <w:tr w:rsidR="00030AD3" w:rsidRPr="00BC57EA" w:rsidTr="00FD385A">
        <w:tc>
          <w:tcPr>
            <w:tcW w:w="510" w:type="dxa"/>
            <w:vAlign w:val="center"/>
          </w:tcPr>
          <w:p w:rsidR="00030AD3" w:rsidRDefault="00030AD3" w:rsidP="00FD385A">
            <w:pPr>
              <w:pStyle w:val="ConsPlusNormal"/>
            </w:pPr>
            <w:r>
              <w:t>2</w:t>
            </w:r>
          </w:p>
        </w:tc>
        <w:tc>
          <w:tcPr>
            <w:tcW w:w="4025" w:type="dxa"/>
            <w:vAlign w:val="center"/>
          </w:tcPr>
          <w:p w:rsidR="00030AD3" w:rsidRDefault="00030AD3" w:rsidP="00FD385A">
            <w:pPr>
              <w:pStyle w:val="ConsPlusNormal"/>
            </w:pPr>
            <w:r>
              <w:t>Парк им</w:t>
            </w:r>
            <w:proofErr w:type="gramStart"/>
            <w:r>
              <w:t>.Щ</w:t>
            </w:r>
            <w:proofErr w:type="gramEnd"/>
            <w:r>
              <w:t>епкина</w:t>
            </w:r>
          </w:p>
        </w:tc>
        <w:tc>
          <w:tcPr>
            <w:tcW w:w="4479" w:type="dxa"/>
            <w:vAlign w:val="center"/>
          </w:tcPr>
          <w:p w:rsidR="00030AD3" w:rsidRDefault="00030AD3" w:rsidP="00FD385A">
            <w:pPr>
              <w:pStyle w:val="ConsPlusNormal"/>
            </w:pPr>
            <w:r>
              <w:t>-</w:t>
            </w:r>
          </w:p>
        </w:tc>
      </w:tr>
      <w:tr w:rsidR="00030AD3" w:rsidRPr="00BC57EA" w:rsidTr="00FD385A">
        <w:tc>
          <w:tcPr>
            <w:tcW w:w="510" w:type="dxa"/>
            <w:vAlign w:val="center"/>
          </w:tcPr>
          <w:p w:rsidR="00030AD3" w:rsidRDefault="00030AD3" w:rsidP="00FD385A">
            <w:pPr>
              <w:pStyle w:val="ConsPlusNormal"/>
            </w:pPr>
            <w:r>
              <w:t>3</w:t>
            </w:r>
          </w:p>
        </w:tc>
        <w:tc>
          <w:tcPr>
            <w:tcW w:w="4025" w:type="dxa"/>
            <w:vAlign w:val="center"/>
          </w:tcPr>
          <w:p w:rsidR="00030AD3" w:rsidRDefault="00030AD3" w:rsidP="00FD385A">
            <w:pPr>
              <w:pStyle w:val="ConsPlusNormal"/>
            </w:pPr>
            <w:r>
              <w:t>Парк им.70-летия Победы в ВОВ на ул. Заводской</w:t>
            </w:r>
          </w:p>
        </w:tc>
        <w:tc>
          <w:tcPr>
            <w:tcW w:w="4479" w:type="dxa"/>
            <w:vAlign w:val="center"/>
          </w:tcPr>
          <w:p w:rsidR="00030AD3" w:rsidRDefault="00030AD3" w:rsidP="00FD385A">
            <w:pPr>
              <w:pStyle w:val="ConsPlusNormal"/>
            </w:pPr>
            <w:r>
              <w:t>-</w:t>
            </w:r>
          </w:p>
        </w:tc>
      </w:tr>
      <w:tr w:rsidR="00030AD3" w:rsidRPr="00BC57EA" w:rsidTr="00FD385A">
        <w:tc>
          <w:tcPr>
            <w:tcW w:w="510" w:type="dxa"/>
            <w:vAlign w:val="center"/>
          </w:tcPr>
          <w:p w:rsidR="00030AD3" w:rsidRDefault="00030AD3" w:rsidP="00FD385A">
            <w:pPr>
              <w:pStyle w:val="ConsPlusNormal"/>
            </w:pPr>
            <w:r>
              <w:t>4</w:t>
            </w:r>
          </w:p>
        </w:tc>
        <w:tc>
          <w:tcPr>
            <w:tcW w:w="4025" w:type="dxa"/>
            <w:vAlign w:val="center"/>
          </w:tcPr>
          <w:p w:rsidR="00030AD3" w:rsidRDefault="00030AD3" w:rsidP="00FD385A">
            <w:pPr>
              <w:pStyle w:val="ConsPlusNormal"/>
            </w:pPr>
            <w:r>
              <w:t xml:space="preserve">Парк им.350-летия образования города Суджи по ул. </w:t>
            </w:r>
            <w:proofErr w:type="gramStart"/>
            <w:r>
              <w:t>Привокзальная</w:t>
            </w:r>
            <w:proofErr w:type="gramEnd"/>
          </w:p>
        </w:tc>
        <w:tc>
          <w:tcPr>
            <w:tcW w:w="4479" w:type="dxa"/>
            <w:vAlign w:val="center"/>
          </w:tcPr>
          <w:p w:rsidR="00030AD3" w:rsidRDefault="00030AD3" w:rsidP="00FD385A">
            <w:pPr>
              <w:pStyle w:val="ConsPlusNormal"/>
            </w:pPr>
            <w:r>
              <w:t>-</w:t>
            </w:r>
          </w:p>
        </w:tc>
      </w:tr>
      <w:tr w:rsidR="00030AD3" w:rsidRPr="00BC57EA" w:rsidTr="00FD385A">
        <w:tc>
          <w:tcPr>
            <w:tcW w:w="510" w:type="dxa"/>
            <w:vAlign w:val="center"/>
          </w:tcPr>
          <w:p w:rsidR="00030AD3" w:rsidRDefault="00030AD3" w:rsidP="00FD385A">
            <w:pPr>
              <w:pStyle w:val="ConsPlusNormal"/>
            </w:pPr>
            <w:r>
              <w:t>5</w:t>
            </w:r>
          </w:p>
        </w:tc>
        <w:tc>
          <w:tcPr>
            <w:tcW w:w="4025" w:type="dxa"/>
            <w:vAlign w:val="center"/>
          </w:tcPr>
          <w:p w:rsidR="00030AD3" w:rsidRDefault="00030AD3" w:rsidP="00FD385A">
            <w:pPr>
              <w:pStyle w:val="ConsPlusNormal"/>
            </w:pPr>
            <w:r>
              <w:t>Площадь Привокзальная</w:t>
            </w:r>
          </w:p>
        </w:tc>
        <w:tc>
          <w:tcPr>
            <w:tcW w:w="4479" w:type="dxa"/>
            <w:vAlign w:val="center"/>
          </w:tcPr>
          <w:p w:rsidR="00030AD3" w:rsidRDefault="00030AD3" w:rsidP="00FD385A">
            <w:pPr>
              <w:pStyle w:val="ConsPlusNormal"/>
            </w:pPr>
            <w:r>
              <w:t>Асфальтирование, установка скамеек, урн, освещение</w:t>
            </w:r>
          </w:p>
        </w:tc>
      </w:tr>
      <w:tr w:rsidR="00030AD3" w:rsidRPr="00BC57EA" w:rsidTr="00FD385A">
        <w:tc>
          <w:tcPr>
            <w:tcW w:w="510" w:type="dxa"/>
            <w:vAlign w:val="center"/>
          </w:tcPr>
          <w:p w:rsidR="00030AD3" w:rsidRDefault="00030AD3" w:rsidP="00FD385A">
            <w:pPr>
              <w:pStyle w:val="ConsPlusNormal"/>
            </w:pPr>
            <w:r>
              <w:t>6</w:t>
            </w:r>
          </w:p>
        </w:tc>
        <w:tc>
          <w:tcPr>
            <w:tcW w:w="4025" w:type="dxa"/>
            <w:vAlign w:val="center"/>
          </w:tcPr>
          <w:p w:rsidR="00030AD3" w:rsidRDefault="00030AD3" w:rsidP="00FD385A">
            <w:pPr>
              <w:pStyle w:val="ConsPlusNormal"/>
            </w:pPr>
            <w:r>
              <w:t>Аллея Гагарина (Березовая аллея) по ул. 1 Мая</w:t>
            </w:r>
          </w:p>
        </w:tc>
        <w:tc>
          <w:tcPr>
            <w:tcW w:w="4479" w:type="dxa"/>
            <w:vAlign w:val="center"/>
          </w:tcPr>
          <w:p w:rsidR="00030AD3" w:rsidRDefault="00030AD3" w:rsidP="00FD385A">
            <w:pPr>
              <w:pStyle w:val="ConsPlusNormal"/>
            </w:pPr>
            <w:r>
              <w:t>Укладка плитки, установка скамеек, урн, освещение</w:t>
            </w:r>
          </w:p>
        </w:tc>
      </w:tr>
      <w:tr w:rsidR="00030AD3" w:rsidRPr="00BC57EA" w:rsidTr="00FD385A">
        <w:tc>
          <w:tcPr>
            <w:tcW w:w="510" w:type="dxa"/>
            <w:vAlign w:val="center"/>
          </w:tcPr>
          <w:p w:rsidR="00030AD3" w:rsidRDefault="00030AD3" w:rsidP="00FD385A">
            <w:pPr>
              <w:pStyle w:val="ConsPlusNormal"/>
            </w:pPr>
            <w:r>
              <w:t>7</w:t>
            </w:r>
          </w:p>
        </w:tc>
        <w:tc>
          <w:tcPr>
            <w:tcW w:w="4025" w:type="dxa"/>
            <w:vAlign w:val="center"/>
          </w:tcPr>
          <w:p w:rsidR="00030AD3" w:rsidRDefault="00030AD3" w:rsidP="00FD385A">
            <w:pPr>
              <w:pStyle w:val="ConsPlusNormal"/>
            </w:pPr>
            <w:r>
              <w:t>Набережная по ул. Заречная</w:t>
            </w:r>
          </w:p>
        </w:tc>
        <w:tc>
          <w:tcPr>
            <w:tcW w:w="4479" w:type="dxa"/>
            <w:vAlign w:val="center"/>
          </w:tcPr>
          <w:p w:rsidR="00030AD3" w:rsidRDefault="00030AD3" w:rsidP="00FD385A">
            <w:pPr>
              <w:pStyle w:val="ConsPlusNormal"/>
            </w:pPr>
            <w:r>
              <w:t>Асфальтирование, укладка плитки, установка скамеек, урн, освещение, фонтан и др.</w:t>
            </w:r>
          </w:p>
        </w:tc>
      </w:tr>
      <w:tr w:rsidR="00030AD3" w:rsidRPr="00BC57EA" w:rsidTr="00FD385A">
        <w:tc>
          <w:tcPr>
            <w:tcW w:w="510" w:type="dxa"/>
            <w:vAlign w:val="center"/>
          </w:tcPr>
          <w:p w:rsidR="00030AD3" w:rsidRDefault="00030AD3" w:rsidP="00FD385A">
            <w:pPr>
              <w:pStyle w:val="ConsPlusNormal"/>
            </w:pPr>
            <w:r>
              <w:t>8</w:t>
            </w:r>
          </w:p>
        </w:tc>
        <w:tc>
          <w:tcPr>
            <w:tcW w:w="4025" w:type="dxa"/>
            <w:vAlign w:val="center"/>
          </w:tcPr>
          <w:p w:rsidR="00030AD3" w:rsidRDefault="00030AD3" w:rsidP="00FD385A">
            <w:pPr>
              <w:pStyle w:val="ConsPlusNormal"/>
            </w:pPr>
            <w:r>
              <w:t xml:space="preserve">Сквер Афганцев по ул. </w:t>
            </w:r>
            <w:proofErr w:type="gramStart"/>
            <w:r>
              <w:t>Комсомольской</w:t>
            </w:r>
            <w:proofErr w:type="gramEnd"/>
          </w:p>
        </w:tc>
        <w:tc>
          <w:tcPr>
            <w:tcW w:w="4479" w:type="dxa"/>
            <w:vAlign w:val="center"/>
          </w:tcPr>
          <w:p w:rsidR="00030AD3" w:rsidRDefault="00030AD3" w:rsidP="00FD385A">
            <w:pPr>
              <w:pStyle w:val="ConsPlusNormal"/>
            </w:pPr>
            <w:r>
              <w:t>-</w:t>
            </w:r>
          </w:p>
        </w:tc>
      </w:tr>
    </w:tbl>
    <w:p w:rsidR="00353710" w:rsidRPr="00030AD3" w:rsidRDefault="00353710" w:rsidP="00890102">
      <w:pPr>
        <w:spacing w:after="0" w:line="240" w:lineRule="auto"/>
        <w:rPr>
          <w:rFonts w:ascii="Times New Roman" w:eastAsia="Times New Roman" w:hAnsi="Times New Roman" w:cs="Times New Roman"/>
          <w:sz w:val="28"/>
          <w:szCs w:val="28"/>
          <w:lang w:eastAsia="ru-RU"/>
        </w:rPr>
      </w:pPr>
      <w:r w:rsidRPr="00030AD3">
        <w:rPr>
          <w:rFonts w:ascii="Times New Roman" w:hAnsi="Times New Roman" w:cs="Times New Roman"/>
          <w:sz w:val="28"/>
          <w:szCs w:val="28"/>
        </w:rPr>
        <w:br w:type="page"/>
      </w:r>
    </w:p>
    <w:p w:rsidR="007A6E23" w:rsidRPr="00030AD3" w:rsidRDefault="007A6E23" w:rsidP="00FF55F6">
      <w:pPr>
        <w:pStyle w:val="ConsPlusNormal"/>
        <w:jc w:val="right"/>
        <w:rPr>
          <w:rFonts w:ascii="Times New Roman" w:hAnsi="Times New Roman" w:cs="Times New Roman"/>
          <w:sz w:val="24"/>
          <w:szCs w:val="24"/>
        </w:rPr>
      </w:pPr>
      <w:r w:rsidRPr="00030AD3">
        <w:rPr>
          <w:rFonts w:ascii="Times New Roman" w:hAnsi="Times New Roman" w:cs="Times New Roman"/>
          <w:sz w:val="24"/>
          <w:szCs w:val="24"/>
        </w:rPr>
        <w:lastRenderedPageBreak/>
        <w:t>Приложение №</w:t>
      </w:r>
      <w:r w:rsidR="00644EED" w:rsidRPr="00030AD3">
        <w:rPr>
          <w:rFonts w:ascii="Times New Roman" w:hAnsi="Times New Roman" w:cs="Times New Roman"/>
          <w:sz w:val="24"/>
          <w:szCs w:val="24"/>
        </w:rPr>
        <w:t>7</w:t>
      </w:r>
    </w:p>
    <w:p w:rsidR="007A6E23" w:rsidRPr="00030AD3" w:rsidRDefault="007A6E23" w:rsidP="00FF55F6">
      <w:pPr>
        <w:pStyle w:val="ab"/>
        <w:jc w:val="right"/>
        <w:rPr>
          <w:b w:val="0"/>
          <w:sz w:val="24"/>
          <w:szCs w:val="24"/>
        </w:rPr>
      </w:pPr>
      <w:r w:rsidRPr="00030AD3">
        <w:rPr>
          <w:b w:val="0"/>
          <w:sz w:val="24"/>
          <w:szCs w:val="24"/>
        </w:rPr>
        <w:t>к муниципальной программе</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«Формирование современной городской среды </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муниципального образования «город Суджа»</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 Суджанского района Курской области на 201</w:t>
      </w:r>
      <w:r w:rsidR="00073021" w:rsidRPr="00030AD3">
        <w:rPr>
          <w:rFonts w:ascii="Times New Roman" w:hAnsi="Times New Roman" w:cs="Times New Roman"/>
          <w:sz w:val="24"/>
          <w:szCs w:val="24"/>
        </w:rPr>
        <w:t>8-2022</w:t>
      </w:r>
      <w:r w:rsidRPr="00030AD3">
        <w:rPr>
          <w:rFonts w:ascii="Times New Roman" w:hAnsi="Times New Roman" w:cs="Times New Roman"/>
          <w:sz w:val="24"/>
          <w:szCs w:val="24"/>
        </w:rPr>
        <w:t xml:space="preserve"> год</w:t>
      </w:r>
      <w:r w:rsidR="00073021" w:rsidRPr="00030AD3">
        <w:rPr>
          <w:rFonts w:ascii="Times New Roman" w:hAnsi="Times New Roman" w:cs="Times New Roman"/>
          <w:sz w:val="24"/>
          <w:szCs w:val="24"/>
        </w:rPr>
        <w:t>ы</w:t>
      </w:r>
      <w:r w:rsidRPr="00030AD3">
        <w:rPr>
          <w:rFonts w:ascii="Times New Roman" w:hAnsi="Times New Roman" w:cs="Times New Roman"/>
          <w:sz w:val="24"/>
          <w:szCs w:val="24"/>
        </w:rPr>
        <w:t>»</w:t>
      </w:r>
    </w:p>
    <w:p w:rsidR="00497982" w:rsidRPr="00030AD3" w:rsidRDefault="00497982" w:rsidP="00890102">
      <w:pPr>
        <w:widowControl w:val="0"/>
        <w:autoSpaceDE w:val="0"/>
        <w:autoSpaceDN w:val="0"/>
        <w:adjustRightInd w:val="0"/>
        <w:spacing w:after="0" w:line="240" w:lineRule="auto"/>
        <w:rPr>
          <w:rFonts w:ascii="Times New Roman" w:hAnsi="Times New Roman" w:cs="Times New Roman"/>
          <w:sz w:val="28"/>
          <w:szCs w:val="28"/>
        </w:rPr>
      </w:pPr>
    </w:p>
    <w:p w:rsidR="007A6E23" w:rsidRPr="00030AD3" w:rsidRDefault="007A6E23"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Минимальный перечень</w:t>
      </w:r>
    </w:p>
    <w:p w:rsidR="007A6E23" w:rsidRPr="00030AD3" w:rsidRDefault="007A6E23"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работ по благоустройству дворовых территорий многоквартирных домов,с приложением визуализированного перечня образцов элементов благоустройства, предполагаемых к размещению на дворовой территории</w:t>
      </w:r>
    </w:p>
    <w:tbl>
      <w:tblPr>
        <w:tblStyle w:val="a3"/>
        <w:tblW w:w="0" w:type="auto"/>
        <w:tblLook w:val="04A0"/>
      </w:tblPr>
      <w:tblGrid>
        <w:gridCol w:w="948"/>
        <w:gridCol w:w="2209"/>
        <w:gridCol w:w="2609"/>
        <w:gridCol w:w="3577"/>
      </w:tblGrid>
      <w:tr w:rsidR="00AD1026" w:rsidRPr="00030AD3" w:rsidTr="00006D20">
        <w:trPr>
          <w:trHeight w:val="1162"/>
        </w:trPr>
        <w:tc>
          <w:tcPr>
            <w:tcW w:w="1051" w:type="dxa"/>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 xml:space="preserve">№ </w:t>
            </w:r>
            <w:proofErr w:type="gramStart"/>
            <w:r w:rsidRPr="00030AD3">
              <w:rPr>
                <w:rFonts w:ascii="Times New Roman" w:hAnsi="Times New Roman" w:cs="Times New Roman"/>
                <w:sz w:val="28"/>
                <w:szCs w:val="28"/>
              </w:rPr>
              <w:t>п</w:t>
            </w:r>
            <w:proofErr w:type="gramEnd"/>
            <w:r w:rsidRPr="00030AD3">
              <w:rPr>
                <w:rFonts w:ascii="Times New Roman" w:hAnsi="Times New Roman" w:cs="Times New Roman"/>
                <w:sz w:val="28"/>
                <w:szCs w:val="28"/>
              </w:rPr>
              <w:t>/п</w:t>
            </w:r>
          </w:p>
        </w:tc>
        <w:tc>
          <w:tcPr>
            <w:tcW w:w="2300" w:type="dxa"/>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Перечень работ, входящих в минимальный перечень работ</w:t>
            </w:r>
          </w:p>
        </w:tc>
        <w:tc>
          <w:tcPr>
            <w:tcW w:w="6218" w:type="dxa"/>
            <w:gridSpan w:val="2"/>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Визуализированный перечень образцов элементов благоустройства, предполагаемых к размещению на дворовой территории</w:t>
            </w:r>
          </w:p>
        </w:tc>
      </w:tr>
      <w:tr w:rsidR="00AD1026" w:rsidRPr="00030AD3" w:rsidTr="00006D20">
        <w:trPr>
          <w:trHeight w:val="276"/>
        </w:trPr>
        <w:tc>
          <w:tcPr>
            <w:tcW w:w="1051" w:type="dxa"/>
          </w:tcPr>
          <w:p w:rsidR="00AD1026" w:rsidRPr="00030AD3" w:rsidRDefault="00AD1026" w:rsidP="00890102">
            <w:pPr>
              <w:pStyle w:val="aa"/>
              <w:numPr>
                <w:ilvl w:val="0"/>
                <w:numId w:val="14"/>
              </w:numPr>
              <w:tabs>
                <w:tab w:val="left" w:pos="-3220"/>
              </w:tabs>
              <w:ind w:left="0" w:firstLine="0"/>
              <w:rPr>
                <w:rFonts w:ascii="Times New Roman" w:hAnsi="Times New Roman" w:cs="Times New Roman"/>
                <w:sz w:val="28"/>
                <w:szCs w:val="28"/>
              </w:rPr>
            </w:pPr>
          </w:p>
        </w:tc>
        <w:tc>
          <w:tcPr>
            <w:tcW w:w="2300" w:type="dxa"/>
            <w:vAlign w:val="center"/>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Ремонт дворовых проездов</w:t>
            </w:r>
          </w:p>
        </w:tc>
        <w:tc>
          <w:tcPr>
            <w:tcW w:w="6218" w:type="dxa"/>
            <w:gridSpan w:val="2"/>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w:t>
            </w:r>
          </w:p>
        </w:tc>
      </w:tr>
      <w:tr w:rsidR="00AD1026" w:rsidRPr="00030AD3" w:rsidTr="00006D20">
        <w:trPr>
          <w:trHeight w:val="240"/>
        </w:trPr>
        <w:tc>
          <w:tcPr>
            <w:tcW w:w="1051" w:type="dxa"/>
            <w:vMerge w:val="restart"/>
          </w:tcPr>
          <w:p w:rsidR="00AD1026" w:rsidRPr="00030AD3" w:rsidRDefault="00AD1026" w:rsidP="00890102">
            <w:pPr>
              <w:pStyle w:val="aa"/>
              <w:numPr>
                <w:ilvl w:val="0"/>
                <w:numId w:val="14"/>
              </w:numPr>
              <w:tabs>
                <w:tab w:val="left" w:pos="-3220"/>
              </w:tabs>
              <w:ind w:left="0" w:firstLine="0"/>
              <w:rPr>
                <w:rFonts w:ascii="Times New Roman" w:hAnsi="Times New Roman" w:cs="Times New Roman"/>
                <w:sz w:val="28"/>
                <w:szCs w:val="28"/>
              </w:rPr>
            </w:pPr>
          </w:p>
        </w:tc>
        <w:tc>
          <w:tcPr>
            <w:tcW w:w="2300" w:type="dxa"/>
            <w:vMerge w:val="restart"/>
            <w:vAlign w:val="center"/>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Обеспечение освещения дворовых территорий</w:t>
            </w:r>
          </w:p>
        </w:tc>
        <w:tc>
          <w:tcPr>
            <w:tcW w:w="2642" w:type="dxa"/>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над подъездом</w:t>
            </w:r>
          </w:p>
        </w:tc>
        <w:tc>
          <w:tcPr>
            <w:tcW w:w="3576" w:type="dxa"/>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на крыше дома</w:t>
            </w:r>
          </w:p>
        </w:tc>
      </w:tr>
      <w:tr w:rsidR="00AD1026" w:rsidRPr="00030AD3" w:rsidTr="00006D20">
        <w:trPr>
          <w:trHeight w:val="240"/>
        </w:trPr>
        <w:tc>
          <w:tcPr>
            <w:tcW w:w="1051" w:type="dxa"/>
            <w:vMerge/>
          </w:tcPr>
          <w:p w:rsidR="00AD1026" w:rsidRPr="00030AD3" w:rsidRDefault="00AD1026" w:rsidP="00890102">
            <w:pPr>
              <w:pStyle w:val="aa"/>
              <w:numPr>
                <w:ilvl w:val="0"/>
                <w:numId w:val="14"/>
              </w:numPr>
              <w:tabs>
                <w:tab w:val="left" w:pos="-3220"/>
              </w:tabs>
              <w:ind w:left="0" w:firstLine="0"/>
              <w:rPr>
                <w:rFonts w:ascii="Times New Roman" w:hAnsi="Times New Roman" w:cs="Times New Roman"/>
                <w:sz w:val="28"/>
                <w:szCs w:val="28"/>
              </w:rPr>
            </w:pPr>
          </w:p>
        </w:tc>
        <w:tc>
          <w:tcPr>
            <w:tcW w:w="2300" w:type="dxa"/>
            <w:vMerge/>
          </w:tcPr>
          <w:p w:rsidR="00AD1026" w:rsidRPr="00030AD3" w:rsidRDefault="00AD1026" w:rsidP="00890102">
            <w:pPr>
              <w:tabs>
                <w:tab w:val="left" w:pos="-3220"/>
              </w:tabs>
              <w:rPr>
                <w:rFonts w:ascii="Times New Roman" w:hAnsi="Times New Roman" w:cs="Times New Roman"/>
                <w:sz w:val="28"/>
                <w:szCs w:val="28"/>
              </w:rPr>
            </w:pPr>
          </w:p>
        </w:tc>
        <w:tc>
          <w:tcPr>
            <w:tcW w:w="2642" w:type="dxa"/>
          </w:tcPr>
          <w:p w:rsidR="00AD1026" w:rsidRPr="00030AD3" w:rsidRDefault="00AD1026" w:rsidP="00890102">
            <w:pPr>
              <w:tabs>
                <w:tab w:val="left" w:pos="-3220"/>
              </w:tabs>
              <w:rPr>
                <w:rFonts w:ascii="Times New Roman" w:hAnsi="Times New Roman" w:cs="Times New Roman"/>
                <w:sz w:val="28"/>
                <w:szCs w:val="28"/>
              </w:rPr>
            </w:pPr>
          </w:p>
          <w:p w:rsidR="00AD1026" w:rsidRPr="00030AD3" w:rsidRDefault="00AD1026" w:rsidP="00890102">
            <w:pPr>
              <w:tabs>
                <w:tab w:val="left" w:pos="-3220"/>
              </w:tabs>
              <w:rPr>
                <w:rFonts w:ascii="Times New Roman" w:hAnsi="Times New Roman" w:cs="Times New Roman"/>
                <w:sz w:val="28"/>
                <w:szCs w:val="28"/>
              </w:rPr>
            </w:pPr>
          </w:p>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noProof/>
                <w:sz w:val="28"/>
                <w:szCs w:val="28"/>
                <w:lang w:eastAsia="ru-RU"/>
              </w:rPr>
              <w:drawing>
                <wp:inline distT="0" distB="0" distL="0" distR="0">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4386" cy="1300261"/>
                          </a:xfrm>
                          <a:prstGeom prst="rect">
                            <a:avLst/>
                          </a:prstGeom>
                        </pic:spPr>
                      </pic:pic>
                    </a:graphicData>
                  </a:graphic>
                </wp:inline>
              </w:drawing>
            </w:r>
          </w:p>
        </w:tc>
        <w:tc>
          <w:tcPr>
            <w:tcW w:w="3576" w:type="dxa"/>
            <w:vAlign w:val="center"/>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noProof/>
                <w:sz w:val="28"/>
                <w:szCs w:val="28"/>
                <w:lang w:eastAsia="ru-RU"/>
              </w:rPr>
              <w:drawing>
                <wp:inline distT="0" distB="0" distL="0" distR="0">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8838" cy="1419225"/>
                          </a:xfrm>
                          <a:prstGeom prst="rect">
                            <a:avLst/>
                          </a:prstGeom>
                        </pic:spPr>
                      </pic:pic>
                    </a:graphicData>
                  </a:graphic>
                </wp:inline>
              </w:drawing>
            </w:r>
          </w:p>
          <w:p w:rsidR="00AD1026" w:rsidRPr="00030AD3" w:rsidRDefault="00AD1026" w:rsidP="00890102">
            <w:pPr>
              <w:tabs>
                <w:tab w:val="left" w:pos="-3220"/>
              </w:tabs>
              <w:rPr>
                <w:rFonts w:ascii="Times New Roman" w:hAnsi="Times New Roman" w:cs="Times New Roman"/>
                <w:sz w:val="28"/>
                <w:szCs w:val="28"/>
              </w:rPr>
            </w:pPr>
          </w:p>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noProof/>
                <w:sz w:val="28"/>
                <w:szCs w:val="28"/>
                <w:lang w:eastAsia="ru-RU"/>
              </w:rPr>
              <w:drawing>
                <wp:inline distT="0" distB="0" distL="0" distR="0">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8350" cy="1324833"/>
                          </a:xfrm>
                          <a:prstGeom prst="rect">
                            <a:avLst/>
                          </a:prstGeom>
                        </pic:spPr>
                      </pic:pic>
                    </a:graphicData>
                  </a:graphic>
                </wp:inline>
              </w:drawing>
            </w:r>
          </w:p>
          <w:p w:rsidR="00AD1026" w:rsidRPr="00030AD3" w:rsidRDefault="00AD1026" w:rsidP="00890102">
            <w:pPr>
              <w:tabs>
                <w:tab w:val="left" w:pos="-3220"/>
              </w:tabs>
              <w:rPr>
                <w:rFonts w:ascii="Times New Roman" w:hAnsi="Times New Roman" w:cs="Times New Roman"/>
                <w:sz w:val="28"/>
                <w:szCs w:val="28"/>
              </w:rPr>
            </w:pPr>
          </w:p>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noProof/>
                <w:sz w:val="28"/>
                <w:szCs w:val="28"/>
                <w:lang w:eastAsia="ru-RU"/>
              </w:rPr>
              <w:drawing>
                <wp:inline distT="0" distB="0" distL="0" distR="0">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7400" cy="1285875"/>
                          </a:xfrm>
                          <a:prstGeom prst="rect">
                            <a:avLst/>
                          </a:prstGeom>
                        </pic:spPr>
                      </pic:pic>
                    </a:graphicData>
                  </a:graphic>
                </wp:inline>
              </w:drawing>
            </w:r>
          </w:p>
          <w:p w:rsidR="00AD1026" w:rsidRPr="00030AD3" w:rsidRDefault="00AD1026" w:rsidP="00890102">
            <w:pPr>
              <w:tabs>
                <w:tab w:val="left" w:pos="-3220"/>
              </w:tabs>
              <w:rPr>
                <w:rFonts w:ascii="Times New Roman" w:hAnsi="Times New Roman" w:cs="Times New Roman"/>
                <w:sz w:val="28"/>
                <w:szCs w:val="28"/>
              </w:rPr>
            </w:pPr>
          </w:p>
        </w:tc>
      </w:tr>
      <w:tr w:rsidR="00AD1026" w:rsidRPr="00030AD3" w:rsidTr="00006D20">
        <w:trPr>
          <w:trHeight w:val="276"/>
        </w:trPr>
        <w:tc>
          <w:tcPr>
            <w:tcW w:w="1051" w:type="dxa"/>
          </w:tcPr>
          <w:p w:rsidR="00AD1026" w:rsidRPr="00030AD3" w:rsidRDefault="00AD1026" w:rsidP="00890102">
            <w:pPr>
              <w:pStyle w:val="aa"/>
              <w:numPr>
                <w:ilvl w:val="0"/>
                <w:numId w:val="14"/>
              </w:numPr>
              <w:tabs>
                <w:tab w:val="left" w:pos="-3220"/>
              </w:tabs>
              <w:ind w:left="0" w:firstLine="0"/>
              <w:rPr>
                <w:rFonts w:ascii="Times New Roman" w:hAnsi="Times New Roman" w:cs="Times New Roman"/>
                <w:sz w:val="28"/>
                <w:szCs w:val="28"/>
              </w:rPr>
            </w:pPr>
          </w:p>
        </w:tc>
        <w:tc>
          <w:tcPr>
            <w:tcW w:w="2300" w:type="dxa"/>
            <w:vAlign w:val="center"/>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Установка скамеек</w:t>
            </w:r>
          </w:p>
        </w:tc>
        <w:tc>
          <w:tcPr>
            <w:tcW w:w="6218" w:type="dxa"/>
            <w:gridSpan w:val="2"/>
            <w:vAlign w:val="center"/>
          </w:tcPr>
          <w:p w:rsidR="00AD1026" w:rsidRPr="00030AD3" w:rsidRDefault="00AD1026" w:rsidP="00890102">
            <w:pPr>
              <w:tabs>
                <w:tab w:val="left" w:pos="-3220"/>
              </w:tabs>
              <w:rPr>
                <w:rFonts w:ascii="Times New Roman" w:hAnsi="Times New Roman" w:cs="Times New Roman"/>
                <w:noProof/>
                <w:sz w:val="28"/>
                <w:szCs w:val="28"/>
                <w:lang w:eastAsia="ru-RU"/>
              </w:rPr>
            </w:pPr>
            <w:r w:rsidRPr="00030AD3">
              <w:rPr>
                <w:rFonts w:ascii="Times New Roman" w:hAnsi="Times New Roman" w:cs="Times New Roman"/>
                <w:noProof/>
                <w:sz w:val="28"/>
                <w:szCs w:val="28"/>
                <w:lang w:eastAsia="ru-RU"/>
              </w:rPr>
              <w:drawing>
                <wp:inline distT="0" distB="0" distL="0" distR="0">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6"/>
                          <a:srcRect/>
                          <a:stretch>
                            <a:fillRect/>
                          </a:stretch>
                        </pic:blipFill>
                        <pic:spPr bwMode="auto">
                          <a:xfrm>
                            <a:off x="0" y="0"/>
                            <a:ext cx="1873197" cy="1223312"/>
                          </a:xfrm>
                          <a:prstGeom prst="rect">
                            <a:avLst/>
                          </a:prstGeom>
                          <a:noFill/>
                        </pic:spPr>
                      </pic:pic>
                    </a:graphicData>
                  </a:graphic>
                </wp:inline>
              </w:drawing>
            </w:r>
            <w:r w:rsidRPr="00030AD3">
              <w:rPr>
                <w:rFonts w:ascii="Times New Roman" w:hAnsi="Times New Roman" w:cs="Times New Roman"/>
                <w:noProof/>
                <w:sz w:val="28"/>
                <w:szCs w:val="28"/>
                <w:lang w:eastAsia="ru-RU"/>
              </w:rPr>
              <w:drawing>
                <wp:inline distT="0" distB="0" distL="0" distR="0">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7"/>
                          <a:stretch>
                            <a:fillRect/>
                          </a:stretch>
                        </pic:blipFill>
                        <pic:spPr>
                          <a:xfrm>
                            <a:off x="0" y="0"/>
                            <a:ext cx="1894303" cy="1894303"/>
                          </a:xfrm>
                          <a:prstGeom prst="rect">
                            <a:avLst/>
                          </a:prstGeom>
                        </pic:spPr>
                      </pic:pic>
                    </a:graphicData>
                  </a:graphic>
                </wp:inline>
              </w:drawing>
            </w:r>
          </w:p>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noProof/>
                <w:sz w:val="28"/>
                <w:szCs w:val="28"/>
                <w:lang w:eastAsia="ru-RU"/>
              </w:rPr>
              <w:drawing>
                <wp:inline distT="0" distB="0" distL="0" distR="0">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18"/>
                          <a:stretch>
                            <a:fillRect/>
                          </a:stretch>
                        </pic:blipFill>
                        <pic:spPr>
                          <a:xfrm>
                            <a:off x="0" y="0"/>
                            <a:ext cx="1791708" cy="1791708"/>
                          </a:xfrm>
                          <a:prstGeom prst="rect">
                            <a:avLst/>
                          </a:prstGeom>
                        </pic:spPr>
                      </pic:pic>
                    </a:graphicData>
                  </a:graphic>
                </wp:inline>
              </w:drawing>
            </w:r>
          </w:p>
        </w:tc>
      </w:tr>
      <w:tr w:rsidR="00AD1026" w:rsidRPr="00030AD3" w:rsidTr="00006D20">
        <w:trPr>
          <w:trHeight w:val="289"/>
        </w:trPr>
        <w:tc>
          <w:tcPr>
            <w:tcW w:w="1051" w:type="dxa"/>
          </w:tcPr>
          <w:p w:rsidR="00AD1026" w:rsidRPr="00030AD3" w:rsidRDefault="00AD1026" w:rsidP="00890102">
            <w:pPr>
              <w:pStyle w:val="aa"/>
              <w:numPr>
                <w:ilvl w:val="0"/>
                <w:numId w:val="14"/>
              </w:numPr>
              <w:tabs>
                <w:tab w:val="left" w:pos="-3220"/>
              </w:tabs>
              <w:ind w:left="0" w:firstLine="0"/>
              <w:rPr>
                <w:rFonts w:ascii="Times New Roman" w:hAnsi="Times New Roman" w:cs="Times New Roman"/>
                <w:sz w:val="28"/>
                <w:szCs w:val="28"/>
              </w:rPr>
            </w:pPr>
          </w:p>
        </w:tc>
        <w:tc>
          <w:tcPr>
            <w:tcW w:w="2300" w:type="dxa"/>
            <w:vAlign w:val="center"/>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Установка урн</w:t>
            </w:r>
          </w:p>
        </w:tc>
        <w:tc>
          <w:tcPr>
            <w:tcW w:w="6218" w:type="dxa"/>
            <w:gridSpan w:val="2"/>
            <w:vAlign w:val="center"/>
          </w:tcPr>
          <w:p w:rsidR="00AD1026" w:rsidRPr="00030AD3" w:rsidRDefault="00AD1026" w:rsidP="00890102">
            <w:pPr>
              <w:tabs>
                <w:tab w:val="left" w:pos="-3220"/>
              </w:tabs>
              <w:rPr>
                <w:rFonts w:ascii="Times New Roman" w:hAnsi="Times New Roman" w:cs="Times New Roman"/>
                <w:sz w:val="28"/>
                <w:szCs w:val="28"/>
              </w:rPr>
            </w:pPr>
            <w:r w:rsidRPr="00030AD3">
              <w:rPr>
                <w:rFonts w:ascii="Times New Roman" w:hAnsi="Times New Roman" w:cs="Times New Roman"/>
                <w:noProof/>
                <w:sz w:val="28"/>
                <w:szCs w:val="28"/>
                <w:lang w:eastAsia="ru-RU"/>
              </w:rPr>
              <w:drawing>
                <wp:inline distT="0" distB="0" distL="0" distR="0">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19"/>
                          <a:stretch>
                            <a:fillRect/>
                          </a:stretch>
                        </pic:blipFill>
                        <pic:spPr>
                          <a:xfrm>
                            <a:off x="0" y="0"/>
                            <a:ext cx="1886465" cy="1886465"/>
                          </a:xfrm>
                          <a:prstGeom prst="rect">
                            <a:avLst/>
                          </a:prstGeom>
                        </pic:spPr>
                      </pic:pic>
                    </a:graphicData>
                  </a:graphic>
                </wp:inline>
              </w:drawing>
            </w:r>
            <w:r w:rsidRPr="00030AD3">
              <w:rPr>
                <w:rFonts w:ascii="Times New Roman" w:hAnsi="Times New Roman" w:cs="Times New Roman"/>
                <w:noProof/>
                <w:sz w:val="28"/>
                <w:szCs w:val="28"/>
                <w:lang w:eastAsia="ru-RU"/>
              </w:rPr>
              <w:drawing>
                <wp:inline distT="0" distB="0" distL="0" distR="0">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0"/>
                          <a:srcRect/>
                          <a:stretch>
                            <a:fillRect/>
                          </a:stretch>
                        </pic:blipFill>
                        <pic:spPr bwMode="auto">
                          <a:xfrm>
                            <a:off x="0" y="0"/>
                            <a:ext cx="1867429" cy="1369448"/>
                          </a:xfrm>
                          <a:prstGeom prst="rect">
                            <a:avLst/>
                          </a:prstGeom>
                          <a:noFill/>
                        </pic:spPr>
                      </pic:pic>
                    </a:graphicData>
                  </a:graphic>
                </wp:inline>
              </w:drawing>
            </w:r>
          </w:p>
        </w:tc>
      </w:tr>
    </w:tbl>
    <w:p w:rsidR="007A6E23" w:rsidRPr="00030AD3" w:rsidRDefault="007A6E23"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br w:type="page"/>
      </w:r>
    </w:p>
    <w:p w:rsidR="007A6E23" w:rsidRPr="00030AD3" w:rsidRDefault="007A6E23" w:rsidP="00FF55F6">
      <w:pPr>
        <w:pStyle w:val="ConsPlusNormal"/>
        <w:jc w:val="right"/>
        <w:rPr>
          <w:rFonts w:ascii="Times New Roman" w:hAnsi="Times New Roman" w:cs="Times New Roman"/>
          <w:sz w:val="24"/>
          <w:szCs w:val="24"/>
        </w:rPr>
      </w:pPr>
      <w:r w:rsidRPr="00030AD3">
        <w:rPr>
          <w:rFonts w:ascii="Times New Roman" w:hAnsi="Times New Roman" w:cs="Times New Roman"/>
          <w:sz w:val="24"/>
          <w:szCs w:val="24"/>
        </w:rPr>
        <w:lastRenderedPageBreak/>
        <w:t>Приложение №</w:t>
      </w:r>
      <w:r w:rsidR="00644EED" w:rsidRPr="00030AD3">
        <w:rPr>
          <w:rFonts w:ascii="Times New Roman" w:hAnsi="Times New Roman" w:cs="Times New Roman"/>
          <w:sz w:val="24"/>
          <w:szCs w:val="24"/>
        </w:rPr>
        <w:t>8</w:t>
      </w:r>
    </w:p>
    <w:p w:rsidR="007A6E23" w:rsidRPr="00030AD3" w:rsidRDefault="007A6E23" w:rsidP="00FF55F6">
      <w:pPr>
        <w:pStyle w:val="ab"/>
        <w:jc w:val="right"/>
        <w:rPr>
          <w:b w:val="0"/>
          <w:sz w:val="24"/>
          <w:szCs w:val="24"/>
        </w:rPr>
      </w:pPr>
      <w:r w:rsidRPr="00030AD3">
        <w:rPr>
          <w:b w:val="0"/>
          <w:sz w:val="24"/>
          <w:szCs w:val="24"/>
        </w:rPr>
        <w:t>к муниципальной программе</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«Формирование современной городской среды </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муниципального образования «город Суджа»</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 Суджанского района Курской области на 201</w:t>
      </w:r>
      <w:r w:rsidR="00073021" w:rsidRPr="00030AD3">
        <w:rPr>
          <w:rFonts w:ascii="Times New Roman" w:hAnsi="Times New Roman" w:cs="Times New Roman"/>
          <w:sz w:val="24"/>
          <w:szCs w:val="24"/>
        </w:rPr>
        <w:t xml:space="preserve">8-22 </w:t>
      </w:r>
      <w:r w:rsidRPr="00030AD3">
        <w:rPr>
          <w:rFonts w:ascii="Times New Roman" w:hAnsi="Times New Roman" w:cs="Times New Roman"/>
          <w:sz w:val="24"/>
          <w:szCs w:val="24"/>
        </w:rPr>
        <w:t>год</w:t>
      </w:r>
      <w:r w:rsidR="00073021" w:rsidRPr="00030AD3">
        <w:rPr>
          <w:rFonts w:ascii="Times New Roman" w:hAnsi="Times New Roman" w:cs="Times New Roman"/>
          <w:sz w:val="24"/>
          <w:szCs w:val="24"/>
        </w:rPr>
        <w:t>ы</w:t>
      </w:r>
      <w:r w:rsidRPr="00030AD3">
        <w:rPr>
          <w:rFonts w:ascii="Times New Roman" w:hAnsi="Times New Roman" w:cs="Times New Roman"/>
          <w:sz w:val="24"/>
          <w:szCs w:val="24"/>
        </w:rPr>
        <w:t>»</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p>
    <w:p w:rsidR="007A6E23" w:rsidRPr="00030AD3" w:rsidRDefault="007A6E23" w:rsidP="00890102">
      <w:pPr>
        <w:widowControl w:val="0"/>
        <w:autoSpaceDE w:val="0"/>
        <w:autoSpaceDN w:val="0"/>
        <w:adjustRightInd w:val="0"/>
        <w:spacing w:after="0" w:line="240" w:lineRule="auto"/>
        <w:rPr>
          <w:rFonts w:ascii="Times New Roman" w:hAnsi="Times New Roman" w:cs="Times New Roman"/>
          <w:sz w:val="28"/>
          <w:szCs w:val="28"/>
        </w:rPr>
      </w:pPr>
    </w:p>
    <w:p w:rsidR="006C787D" w:rsidRPr="00030AD3" w:rsidRDefault="007A6E23"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Дополнительный перечень работ</w:t>
      </w:r>
    </w:p>
    <w:p w:rsidR="006C787D" w:rsidRPr="00030AD3" w:rsidRDefault="007A6E23"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по благоустройству дворовых территорий многоквартирных домов</w:t>
      </w:r>
      <w:r w:rsidR="00E524E2" w:rsidRPr="00030AD3">
        <w:rPr>
          <w:rFonts w:ascii="Times New Roman" w:hAnsi="Times New Roman" w:cs="Times New Roman"/>
          <w:b/>
          <w:sz w:val="28"/>
          <w:szCs w:val="28"/>
        </w:rPr>
        <w:t>,</w:t>
      </w:r>
    </w:p>
    <w:p w:rsidR="00E524E2" w:rsidRPr="00030AD3" w:rsidRDefault="00E524E2"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с приложением визуализированного перечня образцов элементов благоустройства, предполагаемых к размещению на дворовой территории</w:t>
      </w:r>
    </w:p>
    <w:p w:rsidR="007A6E23" w:rsidRPr="00030AD3" w:rsidRDefault="007A6E23" w:rsidP="00FF55F6">
      <w:pPr>
        <w:widowControl w:val="0"/>
        <w:autoSpaceDE w:val="0"/>
        <w:autoSpaceDN w:val="0"/>
        <w:adjustRightInd w:val="0"/>
        <w:spacing w:after="0" w:line="240" w:lineRule="auto"/>
        <w:jc w:val="center"/>
        <w:rPr>
          <w:rFonts w:ascii="Times New Roman" w:hAnsi="Times New Roman" w:cs="Times New Roman"/>
          <w:b/>
          <w:sz w:val="28"/>
          <w:szCs w:val="28"/>
        </w:rPr>
      </w:pPr>
    </w:p>
    <w:tbl>
      <w:tblPr>
        <w:tblStyle w:val="a3"/>
        <w:tblW w:w="0" w:type="auto"/>
        <w:tblLook w:val="04A0"/>
      </w:tblPr>
      <w:tblGrid>
        <w:gridCol w:w="588"/>
        <w:gridCol w:w="2200"/>
        <w:gridCol w:w="2024"/>
        <w:gridCol w:w="4531"/>
      </w:tblGrid>
      <w:tr w:rsidR="00E524E2" w:rsidRPr="00030AD3" w:rsidTr="00006D20">
        <w:tc>
          <w:tcPr>
            <w:tcW w:w="680" w:type="dxa"/>
          </w:tcPr>
          <w:p w:rsidR="00E524E2" w:rsidRPr="00030AD3" w:rsidRDefault="00E524E2"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 xml:space="preserve">№ </w:t>
            </w:r>
            <w:proofErr w:type="gramStart"/>
            <w:r w:rsidRPr="00030AD3">
              <w:rPr>
                <w:rFonts w:ascii="Times New Roman" w:hAnsi="Times New Roman" w:cs="Times New Roman"/>
                <w:sz w:val="28"/>
                <w:szCs w:val="28"/>
              </w:rPr>
              <w:t>п</w:t>
            </w:r>
            <w:proofErr w:type="gramEnd"/>
            <w:r w:rsidRPr="00030AD3">
              <w:rPr>
                <w:rFonts w:ascii="Times New Roman" w:hAnsi="Times New Roman" w:cs="Times New Roman"/>
                <w:sz w:val="28"/>
                <w:szCs w:val="28"/>
              </w:rPr>
              <w:t>/п</w:t>
            </w:r>
          </w:p>
        </w:tc>
        <w:tc>
          <w:tcPr>
            <w:tcW w:w="2230" w:type="dxa"/>
          </w:tcPr>
          <w:p w:rsidR="00E524E2" w:rsidRPr="00030AD3" w:rsidRDefault="00E524E2"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Перечень работ, входящих в дополнительный перечень работ</w:t>
            </w:r>
          </w:p>
        </w:tc>
        <w:tc>
          <w:tcPr>
            <w:tcW w:w="6659" w:type="dxa"/>
            <w:gridSpan w:val="2"/>
          </w:tcPr>
          <w:p w:rsidR="00E524E2" w:rsidRPr="00030AD3" w:rsidRDefault="00E524E2" w:rsidP="00890102">
            <w:pPr>
              <w:tabs>
                <w:tab w:val="left" w:pos="-3220"/>
              </w:tabs>
              <w:rPr>
                <w:rFonts w:ascii="Times New Roman" w:hAnsi="Times New Roman" w:cs="Times New Roman"/>
                <w:sz w:val="28"/>
                <w:szCs w:val="28"/>
              </w:rPr>
            </w:pPr>
            <w:r w:rsidRPr="00030AD3">
              <w:rPr>
                <w:rFonts w:ascii="Times New Roman" w:hAnsi="Times New Roman" w:cs="Times New Roman"/>
                <w:sz w:val="28"/>
                <w:szCs w:val="28"/>
              </w:rPr>
              <w:t>Визуализированный перечень образцов элементов благоустройства, предполагаемых к размещению на дворовой территории</w:t>
            </w:r>
          </w:p>
        </w:tc>
      </w:tr>
      <w:tr w:rsidR="00AD2A26" w:rsidRPr="00030AD3" w:rsidTr="00006D20">
        <w:tc>
          <w:tcPr>
            <w:tcW w:w="680" w:type="dxa"/>
          </w:tcPr>
          <w:p w:rsidR="00AD2A26" w:rsidRPr="00030AD3" w:rsidRDefault="00AD2A26" w:rsidP="00890102">
            <w:pPr>
              <w:pStyle w:val="aa"/>
              <w:widowControl w:val="0"/>
              <w:numPr>
                <w:ilvl w:val="0"/>
                <w:numId w:val="15"/>
              </w:numPr>
              <w:autoSpaceDE w:val="0"/>
              <w:autoSpaceDN w:val="0"/>
              <w:adjustRightInd w:val="0"/>
              <w:ind w:left="0" w:firstLine="0"/>
              <w:rPr>
                <w:rFonts w:ascii="Times New Roman" w:hAnsi="Times New Roman" w:cs="Times New Roman"/>
                <w:b/>
                <w:sz w:val="28"/>
                <w:szCs w:val="28"/>
              </w:rPr>
            </w:pPr>
          </w:p>
        </w:tc>
        <w:tc>
          <w:tcPr>
            <w:tcW w:w="2230" w:type="dxa"/>
            <w:vMerge w:val="restart"/>
            <w:vAlign w:val="center"/>
          </w:tcPr>
          <w:p w:rsidR="00AD2A26" w:rsidRPr="00030AD3" w:rsidRDefault="00AD2A2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Оборудование детских площадок</w:t>
            </w:r>
          </w:p>
        </w:tc>
        <w:tc>
          <w:tcPr>
            <w:tcW w:w="2063" w:type="dxa"/>
            <w:vAlign w:val="center"/>
          </w:tcPr>
          <w:p w:rsidR="00AD2A26" w:rsidRPr="00030AD3" w:rsidRDefault="00AD2A2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Качели на деревянных стойках с оцинкованной балкой</w:t>
            </w:r>
          </w:p>
        </w:tc>
        <w:tc>
          <w:tcPr>
            <w:tcW w:w="4596" w:type="dxa"/>
          </w:tcPr>
          <w:p w:rsidR="00AD2A26" w:rsidRPr="00030AD3" w:rsidRDefault="00AD2A26"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1"/>
                          <a:stretch>
                            <a:fillRect/>
                          </a:stretch>
                        </pic:blipFill>
                        <pic:spPr>
                          <a:xfrm>
                            <a:off x="0" y="0"/>
                            <a:ext cx="1885950" cy="1885950"/>
                          </a:xfrm>
                          <a:prstGeom prst="rect">
                            <a:avLst/>
                          </a:prstGeom>
                        </pic:spPr>
                      </pic:pic>
                    </a:graphicData>
                  </a:graphic>
                </wp:inline>
              </w:drawing>
            </w:r>
          </w:p>
        </w:tc>
      </w:tr>
      <w:tr w:rsidR="00AD2A26" w:rsidRPr="00030AD3" w:rsidTr="00006D20">
        <w:tc>
          <w:tcPr>
            <w:tcW w:w="680" w:type="dxa"/>
            <w:tcBorders>
              <w:bottom w:val="nil"/>
            </w:tcBorders>
          </w:tcPr>
          <w:p w:rsidR="00AD2A26" w:rsidRPr="00030AD3"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tcBorders>
              <w:bottom w:val="nil"/>
            </w:tcBorders>
          </w:tcPr>
          <w:p w:rsidR="00AD2A26" w:rsidRPr="00030AD3"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030AD3" w:rsidRDefault="00AD2A2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Горки</w:t>
            </w:r>
          </w:p>
        </w:tc>
        <w:tc>
          <w:tcPr>
            <w:tcW w:w="4596" w:type="dxa"/>
          </w:tcPr>
          <w:p w:rsidR="00AD2A26" w:rsidRPr="00030AD3" w:rsidRDefault="00AD2A26"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2"/>
                          <a:stretch>
                            <a:fillRect/>
                          </a:stretch>
                        </pic:blipFill>
                        <pic:spPr>
                          <a:xfrm>
                            <a:off x="0" y="0"/>
                            <a:ext cx="2230509" cy="2230509"/>
                          </a:xfrm>
                          <a:prstGeom prst="rect">
                            <a:avLst/>
                          </a:prstGeom>
                        </pic:spPr>
                      </pic:pic>
                    </a:graphicData>
                  </a:graphic>
                </wp:inline>
              </w:drawing>
            </w:r>
          </w:p>
          <w:p w:rsidR="00AD2A26" w:rsidRPr="00030AD3" w:rsidRDefault="00AD2A26" w:rsidP="00890102">
            <w:pPr>
              <w:widowControl w:val="0"/>
              <w:autoSpaceDE w:val="0"/>
              <w:autoSpaceDN w:val="0"/>
              <w:adjustRightInd w:val="0"/>
              <w:rPr>
                <w:rFonts w:ascii="Times New Roman" w:hAnsi="Times New Roman" w:cs="Times New Roman"/>
                <w:b/>
                <w:sz w:val="28"/>
                <w:szCs w:val="28"/>
              </w:rPr>
            </w:pPr>
          </w:p>
          <w:p w:rsidR="00AD2A26" w:rsidRPr="00030AD3" w:rsidRDefault="00AD2A26"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lastRenderedPageBreak/>
              <w:drawing>
                <wp:inline distT="0" distB="0" distL="0" distR="0">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3"/>
                          <a:stretch>
                            <a:fillRect/>
                          </a:stretch>
                        </pic:blipFill>
                        <pic:spPr>
                          <a:xfrm>
                            <a:off x="0" y="0"/>
                            <a:ext cx="2110854" cy="2110854"/>
                          </a:xfrm>
                          <a:prstGeom prst="rect">
                            <a:avLst/>
                          </a:prstGeom>
                        </pic:spPr>
                      </pic:pic>
                    </a:graphicData>
                  </a:graphic>
                </wp:inline>
              </w:drawing>
            </w:r>
          </w:p>
        </w:tc>
      </w:tr>
      <w:tr w:rsidR="00AD2A26" w:rsidRPr="00030AD3" w:rsidTr="00006D20">
        <w:tc>
          <w:tcPr>
            <w:tcW w:w="680" w:type="dxa"/>
            <w:tcBorders>
              <w:top w:val="nil"/>
              <w:bottom w:val="nil"/>
            </w:tcBorders>
          </w:tcPr>
          <w:p w:rsidR="00AD2A26" w:rsidRPr="00030AD3"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val="restart"/>
            <w:tcBorders>
              <w:top w:val="nil"/>
            </w:tcBorders>
          </w:tcPr>
          <w:p w:rsidR="00AD2A26" w:rsidRPr="00030AD3"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030AD3" w:rsidRDefault="00AD2A2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Качалки на пружине</w:t>
            </w:r>
          </w:p>
        </w:tc>
        <w:tc>
          <w:tcPr>
            <w:tcW w:w="4596" w:type="dxa"/>
          </w:tcPr>
          <w:p w:rsidR="00AD2A26" w:rsidRPr="00030AD3" w:rsidRDefault="00AD2A26"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4"/>
                          <a:stretch>
                            <a:fillRect/>
                          </a:stretch>
                        </pic:blipFill>
                        <pic:spPr>
                          <a:xfrm>
                            <a:off x="0" y="0"/>
                            <a:ext cx="2343150" cy="2343150"/>
                          </a:xfrm>
                          <a:prstGeom prst="rect">
                            <a:avLst/>
                          </a:prstGeom>
                        </pic:spPr>
                      </pic:pic>
                    </a:graphicData>
                  </a:graphic>
                </wp:inline>
              </w:drawing>
            </w:r>
          </w:p>
          <w:p w:rsidR="00AD2A26" w:rsidRPr="00030AD3" w:rsidRDefault="00AD2A26"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5"/>
                          <a:stretch>
                            <a:fillRect/>
                          </a:stretch>
                        </pic:blipFill>
                        <pic:spPr>
                          <a:xfrm>
                            <a:off x="0" y="0"/>
                            <a:ext cx="2057400" cy="2057400"/>
                          </a:xfrm>
                          <a:prstGeom prst="rect">
                            <a:avLst/>
                          </a:prstGeom>
                        </pic:spPr>
                      </pic:pic>
                    </a:graphicData>
                  </a:graphic>
                </wp:inline>
              </w:drawing>
            </w:r>
          </w:p>
        </w:tc>
      </w:tr>
      <w:tr w:rsidR="00AD2A26" w:rsidRPr="00030AD3" w:rsidTr="00006D20">
        <w:tc>
          <w:tcPr>
            <w:tcW w:w="680" w:type="dxa"/>
            <w:tcBorders>
              <w:top w:val="nil"/>
            </w:tcBorders>
          </w:tcPr>
          <w:p w:rsidR="00AD2A26" w:rsidRPr="00030AD3"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tcPr>
          <w:p w:rsidR="00AD2A26" w:rsidRPr="00030AD3"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030AD3" w:rsidRDefault="00AD2A2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Песочница большая (дворик)</w:t>
            </w:r>
          </w:p>
        </w:tc>
        <w:tc>
          <w:tcPr>
            <w:tcW w:w="4596" w:type="dxa"/>
          </w:tcPr>
          <w:p w:rsidR="00AD2A26" w:rsidRPr="00030AD3" w:rsidRDefault="00AD2A26"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6"/>
                          <a:stretch>
                            <a:fillRect/>
                          </a:stretch>
                        </pic:blipFill>
                        <pic:spPr>
                          <a:xfrm>
                            <a:off x="0" y="0"/>
                            <a:ext cx="2190750" cy="2190750"/>
                          </a:xfrm>
                          <a:prstGeom prst="rect">
                            <a:avLst/>
                          </a:prstGeom>
                        </pic:spPr>
                      </pic:pic>
                    </a:graphicData>
                  </a:graphic>
                </wp:inline>
              </w:drawing>
            </w:r>
          </w:p>
        </w:tc>
      </w:tr>
      <w:tr w:rsidR="00AD2A26" w:rsidRPr="00030AD3" w:rsidTr="00006D20">
        <w:tc>
          <w:tcPr>
            <w:tcW w:w="680" w:type="dxa"/>
            <w:tcBorders>
              <w:bottom w:val="nil"/>
            </w:tcBorders>
          </w:tcPr>
          <w:p w:rsidR="00AD2A26" w:rsidRPr="00030AD3"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val="restart"/>
          </w:tcPr>
          <w:p w:rsidR="00AD2A26" w:rsidRPr="00030AD3"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030AD3" w:rsidRDefault="00AD2A2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Песочница малая</w:t>
            </w:r>
          </w:p>
        </w:tc>
        <w:tc>
          <w:tcPr>
            <w:tcW w:w="4596" w:type="dxa"/>
          </w:tcPr>
          <w:p w:rsidR="00AD2A26" w:rsidRPr="00030AD3" w:rsidRDefault="00AD2A26"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7"/>
                          <a:stretch>
                            <a:fillRect/>
                          </a:stretch>
                        </pic:blipFill>
                        <pic:spPr>
                          <a:xfrm>
                            <a:off x="0" y="0"/>
                            <a:ext cx="2057400" cy="2057400"/>
                          </a:xfrm>
                          <a:prstGeom prst="rect">
                            <a:avLst/>
                          </a:prstGeom>
                        </pic:spPr>
                      </pic:pic>
                    </a:graphicData>
                  </a:graphic>
                </wp:inline>
              </w:drawing>
            </w:r>
          </w:p>
        </w:tc>
      </w:tr>
      <w:tr w:rsidR="00AD2A26" w:rsidRPr="00030AD3" w:rsidTr="00006D20">
        <w:tc>
          <w:tcPr>
            <w:tcW w:w="680" w:type="dxa"/>
            <w:tcBorders>
              <w:top w:val="nil"/>
              <w:bottom w:val="nil"/>
            </w:tcBorders>
          </w:tcPr>
          <w:p w:rsidR="00AD2A26" w:rsidRPr="00030AD3"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tcPr>
          <w:p w:rsidR="00AD2A26" w:rsidRPr="00030AD3"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030AD3" w:rsidRDefault="00AD2A2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Домик - беседка</w:t>
            </w:r>
          </w:p>
        </w:tc>
        <w:tc>
          <w:tcPr>
            <w:tcW w:w="4596" w:type="dxa"/>
          </w:tcPr>
          <w:p w:rsidR="00AD2A26" w:rsidRPr="00030AD3" w:rsidRDefault="00AD2A26" w:rsidP="00890102">
            <w:pPr>
              <w:widowControl w:val="0"/>
              <w:autoSpaceDE w:val="0"/>
              <w:autoSpaceDN w:val="0"/>
              <w:adjustRightInd w:val="0"/>
              <w:rPr>
                <w:rFonts w:ascii="Times New Roman" w:hAnsi="Times New Roman" w:cs="Times New Roman"/>
                <w:noProof/>
                <w:sz w:val="28"/>
                <w:szCs w:val="28"/>
                <w:lang w:eastAsia="ru-RU"/>
              </w:rPr>
            </w:pPr>
            <w:r w:rsidRPr="00030AD3">
              <w:rPr>
                <w:rFonts w:ascii="Times New Roman" w:hAnsi="Times New Roman" w:cs="Times New Roman"/>
                <w:noProof/>
                <w:sz w:val="28"/>
                <w:szCs w:val="28"/>
                <w:lang w:eastAsia="ru-RU"/>
              </w:rPr>
              <w:drawing>
                <wp:inline distT="0" distB="0" distL="0" distR="0">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28"/>
                          <a:stretch>
                            <a:fillRect/>
                          </a:stretch>
                        </pic:blipFill>
                        <pic:spPr>
                          <a:xfrm>
                            <a:off x="0" y="0"/>
                            <a:ext cx="2247900" cy="2247900"/>
                          </a:xfrm>
                          <a:prstGeom prst="rect">
                            <a:avLst/>
                          </a:prstGeom>
                        </pic:spPr>
                      </pic:pic>
                    </a:graphicData>
                  </a:graphic>
                </wp:inline>
              </w:drawing>
            </w:r>
          </w:p>
          <w:p w:rsidR="00AD2A26" w:rsidRPr="00030AD3" w:rsidRDefault="00AD2A26" w:rsidP="00890102">
            <w:pPr>
              <w:widowControl w:val="0"/>
              <w:autoSpaceDE w:val="0"/>
              <w:autoSpaceDN w:val="0"/>
              <w:adjustRightInd w:val="0"/>
              <w:rPr>
                <w:rFonts w:ascii="Times New Roman" w:hAnsi="Times New Roman" w:cs="Times New Roman"/>
                <w:noProof/>
                <w:sz w:val="28"/>
                <w:szCs w:val="28"/>
                <w:lang w:eastAsia="ru-RU"/>
              </w:rPr>
            </w:pPr>
            <w:r w:rsidRPr="00030AD3">
              <w:rPr>
                <w:rFonts w:ascii="Times New Roman" w:hAnsi="Times New Roman" w:cs="Times New Roman"/>
                <w:noProof/>
                <w:sz w:val="28"/>
                <w:szCs w:val="28"/>
                <w:lang w:eastAsia="ru-RU"/>
              </w:rPr>
              <w:drawing>
                <wp:inline distT="0" distB="0" distL="0" distR="0">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29"/>
                          <a:stretch>
                            <a:fillRect/>
                          </a:stretch>
                        </pic:blipFill>
                        <pic:spPr>
                          <a:xfrm>
                            <a:off x="0" y="0"/>
                            <a:ext cx="2343150" cy="2343150"/>
                          </a:xfrm>
                          <a:prstGeom prst="rect">
                            <a:avLst/>
                          </a:prstGeom>
                        </pic:spPr>
                      </pic:pic>
                    </a:graphicData>
                  </a:graphic>
                </wp:inline>
              </w:drawing>
            </w:r>
          </w:p>
        </w:tc>
      </w:tr>
      <w:tr w:rsidR="00AD2A26" w:rsidRPr="00030AD3" w:rsidTr="00006D20">
        <w:tc>
          <w:tcPr>
            <w:tcW w:w="680" w:type="dxa"/>
            <w:tcBorders>
              <w:top w:val="nil"/>
              <w:bottom w:val="nil"/>
            </w:tcBorders>
          </w:tcPr>
          <w:p w:rsidR="00AD2A26" w:rsidRPr="00030AD3"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tcPr>
          <w:p w:rsidR="00AD2A26" w:rsidRPr="00030AD3"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030AD3" w:rsidRDefault="00AD2A2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Карусели</w:t>
            </w:r>
          </w:p>
        </w:tc>
        <w:tc>
          <w:tcPr>
            <w:tcW w:w="4596" w:type="dxa"/>
          </w:tcPr>
          <w:p w:rsidR="00AD2A26" w:rsidRPr="00030AD3" w:rsidRDefault="00AD2A26" w:rsidP="00890102">
            <w:pPr>
              <w:widowControl w:val="0"/>
              <w:autoSpaceDE w:val="0"/>
              <w:autoSpaceDN w:val="0"/>
              <w:adjustRightInd w:val="0"/>
              <w:rPr>
                <w:rFonts w:ascii="Times New Roman" w:hAnsi="Times New Roman" w:cs="Times New Roman"/>
                <w:noProof/>
                <w:sz w:val="28"/>
                <w:szCs w:val="28"/>
                <w:lang w:eastAsia="ru-RU"/>
              </w:rPr>
            </w:pPr>
            <w:r w:rsidRPr="00030AD3">
              <w:rPr>
                <w:rFonts w:ascii="Times New Roman" w:hAnsi="Times New Roman" w:cs="Times New Roman"/>
                <w:noProof/>
                <w:sz w:val="28"/>
                <w:szCs w:val="28"/>
                <w:lang w:eastAsia="ru-RU"/>
              </w:rPr>
              <w:drawing>
                <wp:inline distT="0" distB="0" distL="0" distR="0">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0"/>
                          <a:stretch>
                            <a:fillRect/>
                          </a:stretch>
                        </pic:blipFill>
                        <pic:spPr>
                          <a:xfrm>
                            <a:off x="0" y="0"/>
                            <a:ext cx="2333625" cy="2333625"/>
                          </a:xfrm>
                          <a:prstGeom prst="rect">
                            <a:avLst/>
                          </a:prstGeom>
                        </pic:spPr>
                      </pic:pic>
                    </a:graphicData>
                  </a:graphic>
                </wp:inline>
              </w:drawing>
            </w:r>
          </w:p>
          <w:p w:rsidR="00AD2A26" w:rsidRPr="00030AD3" w:rsidRDefault="00AD2A26" w:rsidP="00890102">
            <w:pPr>
              <w:widowControl w:val="0"/>
              <w:autoSpaceDE w:val="0"/>
              <w:autoSpaceDN w:val="0"/>
              <w:adjustRightInd w:val="0"/>
              <w:rPr>
                <w:rFonts w:ascii="Times New Roman" w:hAnsi="Times New Roman" w:cs="Times New Roman"/>
                <w:noProof/>
                <w:sz w:val="28"/>
                <w:szCs w:val="28"/>
                <w:lang w:eastAsia="ru-RU"/>
              </w:rPr>
            </w:pPr>
            <w:r w:rsidRPr="00030AD3">
              <w:rPr>
                <w:rFonts w:ascii="Times New Roman" w:hAnsi="Times New Roman" w:cs="Times New Roman"/>
                <w:noProof/>
                <w:sz w:val="28"/>
                <w:szCs w:val="28"/>
                <w:lang w:eastAsia="ru-RU"/>
              </w:rPr>
              <w:lastRenderedPageBreak/>
              <w:drawing>
                <wp:inline distT="0" distB="0" distL="0" distR="0">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1"/>
                          <a:stretch>
                            <a:fillRect/>
                          </a:stretch>
                        </pic:blipFill>
                        <pic:spPr>
                          <a:xfrm>
                            <a:off x="0" y="0"/>
                            <a:ext cx="2219325" cy="2219325"/>
                          </a:xfrm>
                          <a:prstGeom prst="rect">
                            <a:avLst/>
                          </a:prstGeom>
                        </pic:spPr>
                      </pic:pic>
                    </a:graphicData>
                  </a:graphic>
                </wp:inline>
              </w:drawing>
            </w:r>
          </w:p>
          <w:p w:rsidR="00B7686B" w:rsidRPr="00030AD3" w:rsidRDefault="00B7686B" w:rsidP="00890102">
            <w:pPr>
              <w:widowControl w:val="0"/>
              <w:autoSpaceDE w:val="0"/>
              <w:autoSpaceDN w:val="0"/>
              <w:adjustRightInd w:val="0"/>
              <w:rPr>
                <w:rFonts w:ascii="Times New Roman" w:hAnsi="Times New Roman" w:cs="Times New Roman"/>
                <w:noProof/>
                <w:sz w:val="28"/>
                <w:szCs w:val="28"/>
                <w:lang w:eastAsia="ru-RU"/>
              </w:rPr>
            </w:pPr>
          </w:p>
        </w:tc>
      </w:tr>
      <w:tr w:rsidR="00AD2A26" w:rsidRPr="00030AD3" w:rsidTr="00006D20">
        <w:tc>
          <w:tcPr>
            <w:tcW w:w="680" w:type="dxa"/>
            <w:tcBorders>
              <w:top w:val="nil"/>
              <w:bottom w:val="nil"/>
            </w:tcBorders>
          </w:tcPr>
          <w:p w:rsidR="00AD2A26" w:rsidRPr="00030AD3"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val="restart"/>
          </w:tcPr>
          <w:p w:rsidR="00AD2A26" w:rsidRPr="00030AD3"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030AD3" w:rsidRDefault="00AD2A2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Детский игровой комплекс</w:t>
            </w:r>
          </w:p>
        </w:tc>
        <w:tc>
          <w:tcPr>
            <w:tcW w:w="4596" w:type="dxa"/>
          </w:tcPr>
          <w:p w:rsidR="00AD2A26" w:rsidRPr="00030AD3" w:rsidRDefault="00B7686B" w:rsidP="00890102">
            <w:pPr>
              <w:widowControl w:val="0"/>
              <w:autoSpaceDE w:val="0"/>
              <w:autoSpaceDN w:val="0"/>
              <w:adjustRightInd w:val="0"/>
              <w:rPr>
                <w:rFonts w:ascii="Times New Roman" w:hAnsi="Times New Roman" w:cs="Times New Roman"/>
                <w:noProof/>
                <w:sz w:val="28"/>
                <w:szCs w:val="28"/>
                <w:lang w:eastAsia="ru-RU"/>
              </w:rPr>
            </w:pPr>
            <w:r w:rsidRPr="00030AD3">
              <w:rPr>
                <w:rFonts w:ascii="Times New Roman" w:hAnsi="Times New Roman" w:cs="Times New Roman"/>
                <w:noProof/>
                <w:sz w:val="28"/>
                <w:szCs w:val="28"/>
                <w:lang w:eastAsia="ru-RU"/>
              </w:rPr>
              <w:drawing>
                <wp:inline distT="0" distB="0" distL="0" distR="0">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2"/>
                          <a:srcRect t="12664"/>
                          <a:stretch/>
                        </pic:blipFill>
                        <pic:spPr>
                          <a:xfrm>
                            <a:off x="0" y="0"/>
                            <a:ext cx="2181225" cy="1905000"/>
                          </a:xfrm>
                          <a:prstGeom prst="rect">
                            <a:avLst/>
                          </a:prstGeom>
                        </pic:spPr>
                      </pic:pic>
                    </a:graphicData>
                  </a:graphic>
                </wp:inline>
              </w:drawing>
            </w:r>
          </w:p>
          <w:p w:rsidR="00AD2A26" w:rsidRPr="00030AD3" w:rsidRDefault="00AD2A26" w:rsidP="00890102">
            <w:pPr>
              <w:widowControl w:val="0"/>
              <w:autoSpaceDE w:val="0"/>
              <w:autoSpaceDN w:val="0"/>
              <w:adjustRightInd w:val="0"/>
              <w:rPr>
                <w:rFonts w:ascii="Times New Roman" w:hAnsi="Times New Roman" w:cs="Times New Roman"/>
                <w:noProof/>
                <w:sz w:val="28"/>
                <w:szCs w:val="28"/>
                <w:lang w:eastAsia="ru-RU"/>
              </w:rPr>
            </w:pPr>
            <w:r w:rsidRPr="00030AD3">
              <w:rPr>
                <w:rFonts w:ascii="Times New Roman" w:hAnsi="Times New Roman" w:cs="Times New Roman"/>
                <w:noProof/>
                <w:sz w:val="28"/>
                <w:szCs w:val="28"/>
                <w:lang w:eastAsia="ru-RU"/>
              </w:rPr>
              <w:drawing>
                <wp:inline distT="0" distB="0" distL="0" distR="0">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3"/>
                          <a:srcRect/>
                          <a:stretch>
                            <a:fillRect/>
                          </a:stretch>
                        </pic:blipFill>
                        <pic:spPr bwMode="auto">
                          <a:xfrm>
                            <a:off x="0" y="0"/>
                            <a:ext cx="2181225" cy="1915369"/>
                          </a:xfrm>
                          <a:prstGeom prst="rect">
                            <a:avLst/>
                          </a:prstGeom>
                          <a:noFill/>
                        </pic:spPr>
                      </pic:pic>
                    </a:graphicData>
                  </a:graphic>
                </wp:inline>
              </w:drawing>
            </w:r>
          </w:p>
        </w:tc>
      </w:tr>
      <w:tr w:rsidR="00AD2A26" w:rsidRPr="00030AD3" w:rsidTr="00006D20">
        <w:tc>
          <w:tcPr>
            <w:tcW w:w="680" w:type="dxa"/>
            <w:tcBorders>
              <w:top w:val="nil"/>
            </w:tcBorders>
          </w:tcPr>
          <w:p w:rsidR="00AD2A26" w:rsidRPr="00030AD3"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tcPr>
          <w:p w:rsidR="00AD2A26" w:rsidRPr="00030AD3"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030AD3" w:rsidRDefault="00AD2A26"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 xml:space="preserve">Машинки </w:t>
            </w:r>
          </w:p>
        </w:tc>
        <w:tc>
          <w:tcPr>
            <w:tcW w:w="4596" w:type="dxa"/>
          </w:tcPr>
          <w:p w:rsidR="00AD2A26" w:rsidRPr="00030AD3" w:rsidRDefault="00AD2A26" w:rsidP="00890102">
            <w:pPr>
              <w:widowControl w:val="0"/>
              <w:autoSpaceDE w:val="0"/>
              <w:autoSpaceDN w:val="0"/>
              <w:adjustRightInd w:val="0"/>
              <w:rPr>
                <w:rFonts w:ascii="Times New Roman" w:hAnsi="Times New Roman" w:cs="Times New Roman"/>
                <w:noProof/>
                <w:sz w:val="28"/>
                <w:szCs w:val="28"/>
                <w:lang w:eastAsia="ru-RU"/>
              </w:rPr>
            </w:pPr>
            <w:r w:rsidRPr="00030AD3">
              <w:rPr>
                <w:rFonts w:ascii="Times New Roman" w:hAnsi="Times New Roman" w:cs="Times New Roman"/>
                <w:noProof/>
                <w:sz w:val="28"/>
                <w:szCs w:val="28"/>
                <w:lang w:eastAsia="ru-RU"/>
              </w:rPr>
              <w:drawing>
                <wp:inline distT="0" distB="0" distL="0" distR="0">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4"/>
                          <a:stretch>
                            <a:fillRect/>
                          </a:stretch>
                        </pic:blipFill>
                        <pic:spPr>
                          <a:xfrm>
                            <a:off x="0" y="0"/>
                            <a:ext cx="2428875" cy="2428875"/>
                          </a:xfrm>
                          <a:prstGeom prst="rect">
                            <a:avLst/>
                          </a:prstGeom>
                        </pic:spPr>
                      </pic:pic>
                    </a:graphicData>
                  </a:graphic>
                </wp:inline>
              </w:drawing>
            </w:r>
          </w:p>
          <w:p w:rsidR="00AD2A26" w:rsidRPr="00030AD3" w:rsidRDefault="00AD2A26" w:rsidP="00890102">
            <w:pPr>
              <w:widowControl w:val="0"/>
              <w:autoSpaceDE w:val="0"/>
              <w:autoSpaceDN w:val="0"/>
              <w:adjustRightInd w:val="0"/>
              <w:rPr>
                <w:rFonts w:ascii="Times New Roman" w:hAnsi="Times New Roman" w:cs="Times New Roman"/>
                <w:noProof/>
                <w:sz w:val="28"/>
                <w:szCs w:val="28"/>
                <w:lang w:eastAsia="ru-RU"/>
              </w:rPr>
            </w:pPr>
            <w:r w:rsidRPr="00030AD3">
              <w:rPr>
                <w:rFonts w:ascii="Times New Roman" w:hAnsi="Times New Roman" w:cs="Times New Roman"/>
                <w:noProof/>
                <w:sz w:val="28"/>
                <w:szCs w:val="28"/>
                <w:lang w:eastAsia="ru-RU"/>
              </w:rPr>
              <w:lastRenderedPageBreak/>
              <w:drawing>
                <wp:inline distT="0" distB="0" distL="0" distR="0">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5" cstate="print"/>
                          <a:stretch>
                            <a:fillRect/>
                          </a:stretch>
                        </pic:blipFill>
                        <pic:spPr>
                          <a:xfrm>
                            <a:off x="0" y="0"/>
                            <a:ext cx="2447925" cy="1163270"/>
                          </a:xfrm>
                          <a:prstGeom prst="rect">
                            <a:avLst/>
                          </a:prstGeom>
                        </pic:spPr>
                      </pic:pic>
                    </a:graphicData>
                  </a:graphic>
                </wp:inline>
              </w:drawing>
            </w:r>
          </w:p>
          <w:p w:rsidR="00AD2A26" w:rsidRPr="00030AD3" w:rsidRDefault="00AD2A26" w:rsidP="00890102">
            <w:pPr>
              <w:widowControl w:val="0"/>
              <w:autoSpaceDE w:val="0"/>
              <w:autoSpaceDN w:val="0"/>
              <w:adjustRightInd w:val="0"/>
              <w:rPr>
                <w:rFonts w:ascii="Times New Roman" w:hAnsi="Times New Roman" w:cs="Times New Roman"/>
                <w:noProof/>
                <w:sz w:val="28"/>
                <w:szCs w:val="28"/>
                <w:lang w:eastAsia="ru-RU"/>
              </w:rPr>
            </w:pPr>
            <w:r w:rsidRPr="00030AD3">
              <w:rPr>
                <w:rFonts w:ascii="Times New Roman" w:hAnsi="Times New Roman" w:cs="Times New Roman"/>
                <w:noProof/>
                <w:sz w:val="28"/>
                <w:szCs w:val="28"/>
                <w:lang w:eastAsia="ru-RU"/>
              </w:rPr>
              <w:drawing>
                <wp:inline distT="0" distB="0" distL="0" distR="0">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6"/>
                          <a:srcRect/>
                          <a:stretch>
                            <a:fillRect/>
                          </a:stretch>
                        </pic:blipFill>
                        <pic:spPr bwMode="auto">
                          <a:xfrm>
                            <a:off x="0" y="0"/>
                            <a:ext cx="2209800" cy="1762333"/>
                          </a:xfrm>
                          <a:prstGeom prst="rect">
                            <a:avLst/>
                          </a:prstGeom>
                          <a:noFill/>
                        </pic:spPr>
                      </pic:pic>
                    </a:graphicData>
                  </a:graphic>
                </wp:inline>
              </w:drawing>
            </w:r>
          </w:p>
        </w:tc>
      </w:tr>
      <w:tr w:rsidR="006B7BFB" w:rsidRPr="00030AD3" w:rsidTr="00006D20">
        <w:tc>
          <w:tcPr>
            <w:tcW w:w="680" w:type="dxa"/>
            <w:vMerge w:val="restart"/>
          </w:tcPr>
          <w:p w:rsidR="006B7BFB" w:rsidRPr="00030AD3" w:rsidRDefault="006B7BFB" w:rsidP="00890102">
            <w:pPr>
              <w:pStyle w:val="aa"/>
              <w:widowControl w:val="0"/>
              <w:numPr>
                <w:ilvl w:val="0"/>
                <w:numId w:val="15"/>
              </w:numPr>
              <w:autoSpaceDE w:val="0"/>
              <w:autoSpaceDN w:val="0"/>
              <w:adjustRightInd w:val="0"/>
              <w:ind w:left="0" w:firstLine="0"/>
              <w:rPr>
                <w:rFonts w:ascii="Times New Roman" w:hAnsi="Times New Roman" w:cs="Times New Roman"/>
                <w:b/>
                <w:sz w:val="28"/>
                <w:szCs w:val="28"/>
              </w:rPr>
            </w:pPr>
          </w:p>
        </w:tc>
        <w:tc>
          <w:tcPr>
            <w:tcW w:w="2230" w:type="dxa"/>
            <w:vMerge w:val="restart"/>
            <w:vAlign w:val="center"/>
          </w:tcPr>
          <w:p w:rsidR="006B7BFB" w:rsidRPr="00030AD3" w:rsidRDefault="006B7BF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Оборудование спортивных площадок</w:t>
            </w:r>
          </w:p>
        </w:tc>
        <w:tc>
          <w:tcPr>
            <w:tcW w:w="2063" w:type="dxa"/>
            <w:vAlign w:val="center"/>
          </w:tcPr>
          <w:p w:rsidR="006B7BFB" w:rsidRPr="00030AD3" w:rsidRDefault="006B7BF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Уличный тренажер</w:t>
            </w:r>
          </w:p>
        </w:tc>
        <w:tc>
          <w:tcPr>
            <w:tcW w:w="4596" w:type="dxa"/>
          </w:tcPr>
          <w:p w:rsidR="006B7BFB" w:rsidRPr="00030AD3" w:rsidRDefault="006B7BFB"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7"/>
                          <a:srcRect t="12649"/>
                          <a:stretch/>
                        </pic:blipFill>
                        <pic:spPr>
                          <a:xfrm>
                            <a:off x="0" y="0"/>
                            <a:ext cx="2409825" cy="2105025"/>
                          </a:xfrm>
                          <a:prstGeom prst="rect">
                            <a:avLst/>
                          </a:prstGeom>
                        </pic:spPr>
                      </pic:pic>
                    </a:graphicData>
                  </a:graphic>
                </wp:inline>
              </w:drawing>
            </w:r>
          </w:p>
          <w:p w:rsidR="006B7BFB" w:rsidRPr="00030AD3" w:rsidRDefault="006B7BFB"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38"/>
                          <a:stretch>
                            <a:fillRect/>
                          </a:stretch>
                        </pic:blipFill>
                        <pic:spPr>
                          <a:xfrm>
                            <a:off x="0" y="0"/>
                            <a:ext cx="2477248" cy="2477248"/>
                          </a:xfrm>
                          <a:prstGeom prst="rect">
                            <a:avLst/>
                          </a:prstGeom>
                        </pic:spPr>
                      </pic:pic>
                    </a:graphicData>
                  </a:graphic>
                </wp:inline>
              </w:drawing>
            </w:r>
          </w:p>
          <w:p w:rsidR="006B7BFB" w:rsidRPr="00030AD3" w:rsidRDefault="006B7BFB"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lastRenderedPageBreak/>
              <w:drawing>
                <wp:inline distT="0" distB="0" distL="0" distR="0">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39"/>
                          <a:stretch>
                            <a:fillRect/>
                          </a:stretch>
                        </pic:blipFill>
                        <pic:spPr>
                          <a:xfrm>
                            <a:off x="0" y="0"/>
                            <a:ext cx="2628900" cy="2628900"/>
                          </a:xfrm>
                          <a:prstGeom prst="rect">
                            <a:avLst/>
                          </a:prstGeom>
                        </pic:spPr>
                      </pic:pic>
                    </a:graphicData>
                  </a:graphic>
                </wp:inline>
              </w:drawing>
            </w:r>
          </w:p>
        </w:tc>
      </w:tr>
      <w:tr w:rsidR="006B7BFB" w:rsidRPr="00030AD3" w:rsidTr="00006D20">
        <w:tc>
          <w:tcPr>
            <w:tcW w:w="680" w:type="dxa"/>
            <w:vMerge/>
          </w:tcPr>
          <w:p w:rsidR="006B7BFB" w:rsidRPr="00030AD3" w:rsidRDefault="006B7BFB" w:rsidP="00890102">
            <w:pPr>
              <w:pStyle w:val="aa"/>
              <w:widowControl w:val="0"/>
              <w:numPr>
                <w:ilvl w:val="0"/>
                <w:numId w:val="15"/>
              </w:numPr>
              <w:autoSpaceDE w:val="0"/>
              <w:autoSpaceDN w:val="0"/>
              <w:adjustRightInd w:val="0"/>
              <w:ind w:left="0" w:firstLine="0"/>
              <w:rPr>
                <w:rFonts w:ascii="Times New Roman" w:hAnsi="Times New Roman" w:cs="Times New Roman"/>
                <w:b/>
                <w:sz w:val="28"/>
                <w:szCs w:val="28"/>
              </w:rPr>
            </w:pPr>
          </w:p>
        </w:tc>
        <w:tc>
          <w:tcPr>
            <w:tcW w:w="2230" w:type="dxa"/>
            <w:vMerge/>
          </w:tcPr>
          <w:p w:rsidR="006B7BFB" w:rsidRPr="00030AD3" w:rsidRDefault="006B7BFB"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6B7BFB" w:rsidRPr="00030AD3" w:rsidRDefault="00B7686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Комплекс из турников и шведской стенки</w:t>
            </w:r>
          </w:p>
        </w:tc>
        <w:tc>
          <w:tcPr>
            <w:tcW w:w="4596" w:type="dxa"/>
          </w:tcPr>
          <w:p w:rsidR="006B7BFB" w:rsidRPr="00030AD3" w:rsidRDefault="006B7BFB"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0"/>
                          <a:stretch>
                            <a:fillRect/>
                          </a:stretch>
                        </pic:blipFill>
                        <pic:spPr>
                          <a:xfrm>
                            <a:off x="0" y="0"/>
                            <a:ext cx="2133600" cy="2133600"/>
                          </a:xfrm>
                          <a:prstGeom prst="rect">
                            <a:avLst/>
                          </a:prstGeom>
                        </pic:spPr>
                      </pic:pic>
                    </a:graphicData>
                  </a:graphic>
                </wp:inline>
              </w:drawing>
            </w:r>
          </w:p>
          <w:p w:rsidR="006B7BFB" w:rsidRPr="00030AD3" w:rsidRDefault="006B7BFB"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1"/>
                          <a:srcRect/>
                          <a:stretch>
                            <a:fillRect/>
                          </a:stretch>
                        </pic:blipFill>
                        <pic:spPr bwMode="auto">
                          <a:xfrm>
                            <a:off x="0" y="0"/>
                            <a:ext cx="2779003" cy="1742276"/>
                          </a:xfrm>
                          <a:prstGeom prst="rect">
                            <a:avLst/>
                          </a:prstGeom>
                          <a:noFill/>
                        </pic:spPr>
                      </pic:pic>
                    </a:graphicData>
                  </a:graphic>
                </wp:inline>
              </w:drawing>
            </w:r>
          </w:p>
        </w:tc>
      </w:tr>
      <w:tr w:rsidR="00B7686B" w:rsidRPr="00030AD3" w:rsidTr="00006D20">
        <w:tc>
          <w:tcPr>
            <w:tcW w:w="680" w:type="dxa"/>
          </w:tcPr>
          <w:p w:rsidR="00B7686B" w:rsidRPr="00030AD3" w:rsidRDefault="00B7686B" w:rsidP="00890102">
            <w:pPr>
              <w:pStyle w:val="aa"/>
              <w:widowControl w:val="0"/>
              <w:numPr>
                <w:ilvl w:val="0"/>
                <w:numId w:val="15"/>
              </w:numPr>
              <w:autoSpaceDE w:val="0"/>
              <w:autoSpaceDN w:val="0"/>
              <w:adjustRightInd w:val="0"/>
              <w:ind w:left="0" w:firstLine="0"/>
              <w:rPr>
                <w:rFonts w:ascii="Times New Roman" w:hAnsi="Times New Roman" w:cs="Times New Roman"/>
                <w:b/>
                <w:sz w:val="28"/>
                <w:szCs w:val="28"/>
              </w:rPr>
            </w:pPr>
          </w:p>
        </w:tc>
        <w:tc>
          <w:tcPr>
            <w:tcW w:w="2230" w:type="dxa"/>
          </w:tcPr>
          <w:p w:rsidR="00B7686B" w:rsidRPr="00030AD3" w:rsidRDefault="00B7686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Устройство автомобильных парковок</w:t>
            </w:r>
          </w:p>
        </w:tc>
        <w:tc>
          <w:tcPr>
            <w:tcW w:w="2063" w:type="dxa"/>
          </w:tcPr>
          <w:p w:rsidR="00B7686B" w:rsidRPr="00030AD3" w:rsidRDefault="00B7686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Возможна установка велосипедной стойки на автомобильной парковке</w:t>
            </w:r>
          </w:p>
        </w:tc>
        <w:tc>
          <w:tcPr>
            <w:tcW w:w="4596" w:type="dxa"/>
          </w:tcPr>
          <w:p w:rsidR="00B7686B" w:rsidRPr="00030AD3" w:rsidRDefault="00B7686B"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noProof/>
                <w:sz w:val="28"/>
                <w:szCs w:val="28"/>
                <w:lang w:eastAsia="ru-RU"/>
              </w:rPr>
              <w:drawing>
                <wp:inline distT="0" distB="0" distL="0" distR="0">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2"/>
                          <a:stretch>
                            <a:fillRect/>
                          </a:stretch>
                        </pic:blipFill>
                        <pic:spPr>
                          <a:xfrm>
                            <a:off x="0" y="0"/>
                            <a:ext cx="1771650" cy="1771650"/>
                          </a:xfrm>
                          <a:prstGeom prst="rect">
                            <a:avLst/>
                          </a:prstGeom>
                        </pic:spPr>
                      </pic:pic>
                    </a:graphicData>
                  </a:graphic>
                </wp:inline>
              </w:drawing>
            </w:r>
          </w:p>
        </w:tc>
      </w:tr>
      <w:tr w:rsidR="00841164" w:rsidRPr="00030AD3" w:rsidTr="00006D20">
        <w:tc>
          <w:tcPr>
            <w:tcW w:w="680" w:type="dxa"/>
          </w:tcPr>
          <w:p w:rsidR="00841164" w:rsidRPr="00030AD3" w:rsidRDefault="00841164" w:rsidP="00890102">
            <w:pPr>
              <w:pStyle w:val="aa"/>
              <w:widowControl w:val="0"/>
              <w:numPr>
                <w:ilvl w:val="0"/>
                <w:numId w:val="15"/>
              </w:numPr>
              <w:autoSpaceDE w:val="0"/>
              <w:autoSpaceDN w:val="0"/>
              <w:adjustRightInd w:val="0"/>
              <w:ind w:left="0" w:firstLine="0"/>
              <w:rPr>
                <w:rFonts w:ascii="Times New Roman" w:hAnsi="Times New Roman" w:cs="Times New Roman"/>
                <w:b/>
                <w:sz w:val="28"/>
                <w:szCs w:val="28"/>
              </w:rPr>
            </w:pPr>
          </w:p>
        </w:tc>
        <w:tc>
          <w:tcPr>
            <w:tcW w:w="2230" w:type="dxa"/>
            <w:vAlign w:val="center"/>
          </w:tcPr>
          <w:p w:rsidR="00841164" w:rsidRPr="00030AD3" w:rsidRDefault="00841164"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Озеленение территорий</w:t>
            </w:r>
          </w:p>
        </w:tc>
        <w:tc>
          <w:tcPr>
            <w:tcW w:w="2063" w:type="dxa"/>
            <w:vAlign w:val="center"/>
          </w:tcPr>
          <w:p w:rsidR="00841164" w:rsidRPr="00030AD3" w:rsidRDefault="00841164" w:rsidP="00890102">
            <w:pPr>
              <w:widowControl w:val="0"/>
              <w:autoSpaceDE w:val="0"/>
              <w:autoSpaceDN w:val="0"/>
              <w:adjustRightInd w:val="0"/>
              <w:rPr>
                <w:rFonts w:ascii="Times New Roman" w:hAnsi="Times New Roman" w:cs="Times New Roman"/>
                <w:sz w:val="28"/>
                <w:szCs w:val="28"/>
              </w:rPr>
            </w:pPr>
            <w:r w:rsidRPr="00030AD3">
              <w:rPr>
                <w:rFonts w:ascii="Times New Roman" w:hAnsi="Times New Roman" w:cs="Times New Roman"/>
                <w:sz w:val="28"/>
                <w:szCs w:val="28"/>
              </w:rPr>
              <w:t>Вазоны</w:t>
            </w:r>
          </w:p>
        </w:tc>
        <w:tc>
          <w:tcPr>
            <w:tcW w:w="4596" w:type="dxa"/>
          </w:tcPr>
          <w:p w:rsidR="00841164" w:rsidRPr="00030AD3" w:rsidRDefault="00841164" w:rsidP="00890102">
            <w:pPr>
              <w:widowControl w:val="0"/>
              <w:autoSpaceDE w:val="0"/>
              <w:autoSpaceDN w:val="0"/>
              <w:adjustRightInd w:val="0"/>
              <w:rPr>
                <w:rFonts w:ascii="Times New Roman" w:hAnsi="Times New Roman" w:cs="Times New Roman"/>
                <w:b/>
                <w:sz w:val="28"/>
                <w:szCs w:val="28"/>
              </w:rPr>
            </w:pPr>
            <w:r w:rsidRPr="00030AD3">
              <w:rPr>
                <w:rFonts w:ascii="Times New Roman" w:hAnsi="Times New Roman" w:cs="Times New Roman"/>
                <w:noProof/>
                <w:sz w:val="28"/>
                <w:szCs w:val="28"/>
                <w:lang w:eastAsia="ru-RU"/>
              </w:rPr>
              <w:drawing>
                <wp:inline distT="0" distB="0" distL="0" distR="0">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3"/>
                          <a:stretch>
                            <a:fillRect/>
                          </a:stretch>
                        </pic:blipFill>
                        <pic:spPr>
                          <a:xfrm>
                            <a:off x="0" y="0"/>
                            <a:ext cx="1790777" cy="1790777"/>
                          </a:xfrm>
                          <a:prstGeom prst="rect">
                            <a:avLst/>
                          </a:prstGeom>
                        </pic:spPr>
                      </pic:pic>
                    </a:graphicData>
                  </a:graphic>
                </wp:inline>
              </w:drawing>
            </w:r>
          </w:p>
        </w:tc>
      </w:tr>
    </w:tbl>
    <w:p w:rsidR="007A6E23" w:rsidRPr="00030AD3" w:rsidRDefault="007A6E23" w:rsidP="00890102">
      <w:pPr>
        <w:spacing w:after="0" w:line="240" w:lineRule="auto"/>
        <w:rPr>
          <w:rFonts w:ascii="Times New Roman" w:hAnsi="Times New Roman" w:cs="Times New Roman"/>
          <w:b/>
          <w:sz w:val="28"/>
          <w:szCs w:val="28"/>
        </w:rPr>
      </w:pPr>
      <w:r w:rsidRPr="00030AD3">
        <w:rPr>
          <w:rFonts w:ascii="Times New Roman" w:hAnsi="Times New Roman" w:cs="Times New Roman"/>
          <w:b/>
          <w:sz w:val="28"/>
          <w:szCs w:val="28"/>
        </w:rPr>
        <w:br w:type="page"/>
      </w:r>
    </w:p>
    <w:p w:rsidR="007A6E23" w:rsidRPr="00030AD3" w:rsidRDefault="007A6E23" w:rsidP="00890102">
      <w:pPr>
        <w:pStyle w:val="ConsPlusNormal"/>
        <w:jc w:val="right"/>
        <w:rPr>
          <w:rFonts w:ascii="Times New Roman" w:hAnsi="Times New Roman" w:cs="Times New Roman"/>
          <w:sz w:val="24"/>
          <w:szCs w:val="24"/>
        </w:rPr>
      </w:pPr>
      <w:r w:rsidRPr="00030AD3">
        <w:rPr>
          <w:rFonts w:ascii="Times New Roman" w:hAnsi="Times New Roman" w:cs="Times New Roman"/>
          <w:sz w:val="24"/>
          <w:szCs w:val="24"/>
        </w:rPr>
        <w:lastRenderedPageBreak/>
        <w:t>Приложение №</w:t>
      </w:r>
      <w:r w:rsidR="00644EED" w:rsidRPr="00030AD3">
        <w:rPr>
          <w:rFonts w:ascii="Times New Roman" w:hAnsi="Times New Roman" w:cs="Times New Roman"/>
          <w:sz w:val="24"/>
          <w:szCs w:val="24"/>
        </w:rPr>
        <w:t>9</w:t>
      </w:r>
    </w:p>
    <w:p w:rsidR="007A6E23" w:rsidRPr="00030AD3" w:rsidRDefault="007A6E23" w:rsidP="00890102">
      <w:pPr>
        <w:pStyle w:val="ab"/>
        <w:jc w:val="right"/>
        <w:rPr>
          <w:b w:val="0"/>
          <w:sz w:val="24"/>
          <w:szCs w:val="24"/>
        </w:rPr>
      </w:pPr>
      <w:r w:rsidRPr="00030AD3">
        <w:rPr>
          <w:b w:val="0"/>
          <w:sz w:val="24"/>
          <w:szCs w:val="24"/>
        </w:rPr>
        <w:t>к муниципальной программе</w:t>
      </w:r>
    </w:p>
    <w:p w:rsidR="00497982" w:rsidRPr="00030AD3" w:rsidRDefault="00497982" w:rsidP="00890102">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«Формирование современной городской среды </w:t>
      </w:r>
    </w:p>
    <w:p w:rsidR="00497982" w:rsidRPr="00030AD3" w:rsidRDefault="00497982" w:rsidP="00890102">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муниципального образования «город Суджа»</w:t>
      </w:r>
    </w:p>
    <w:p w:rsidR="00497982" w:rsidRPr="00030AD3" w:rsidRDefault="00497982" w:rsidP="00890102">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 Суджанского района Курской области на 201</w:t>
      </w:r>
      <w:r w:rsidR="00073021" w:rsidRPr="00030AD3">
        <w:rPr>
          <w:rFonts w:ascii="Times New Roman" w:hAnsi="Times New Roman" w:cs="Times New Roman"/>
          <w:sz w:val="24"/>
          <w:szCs w:val="24"/>
        </w:rPr>
        <w:t>8-22</w:t>
      </w:r>
      <w:r w:rsidRPr="00030AD3">
        <w:rPr>
          <w:rFonts w:ascii="Times New Roman" w:hAnsi="Times New Roman" w:cs="Times New Roman"/>
          <w:sz w:val="24"/>
          <w:szCs w:val="24"/>
        </w:rPr>
        <w:t xml:space="preserve"> год</w:t>
      </w:r>
      <w:r w:rsidR="00073021" w:rsidRPr="00030AD3">
        <w:rPr>
          <w:rFonts w:ascii="Times New Roman" w:hAnsi="Times New Roman" w:cs="Times New Roman"/>
          <w:sz w:val="24"/>
          <w:szCs w:val="24"/>
        </w:rPr>
        <w:t>ы</w:t>
      </w:r>
      <w:r w:rsidRPr="00030AD3">
        <w:rPr>
          <w:rFonts w:ascii="Times New Roman" w:hAnsi="Times New Roman" w:cs="Times New Roman"/>
          <w:sz w:val="24"/>
          <w:szCs w:val="24"/>
        </w:rPr>
        <w:t>»</w:t>
      </w:r>
    </w:p>
    <w:p w:rsidR="00497982" w:rsidRPr="00030AD3" w:rsidRDefault="00497982" w:rsidP="00890102">
      <w:pPr>
        <w:widowControl w:val="0"/>
        <w:autoSpaceDE w:val="0"/>
        <w:autoSpaceDN w:val="0"/>
        <w:adjustRightInd w:val="0"/>
        <w:spacing w:after="0" w:line="240" w:lineRule="auto"/>
        <w:jc w:val="right"/>
        <w:rPr>
          <w:rFonts w:ascii="Times New Roman" w:hAnsi="Times New Roman" w:cs="Times New Roman"/>
          <w:sz w:val="28"/>
          <w:szCs w:val="28"/>
        </w:rPr>
      </w:pPr>
    </w:p>
    <w:p w:rsidR="00EC3D4E" w:rsidRPr="00030AD3" w:rsidRDefault="00EC3D4E" w:rsidP="00FF55F6">
      <w:pPr>
        <w:widowControl w:val="0"/>
        <w:autoSpaceDE w:val="0"/>
        <w:autoSpaceDN w:val="0"/>
        <w:adjustRightInd w:val="0"/>
        <w:spacing w:after="0" w:line="240" w:lineRule="auto"/>
        <w:jc w:val="center"/>
        <w:rPr>
          <w:rFonts w:ascii="Times New Roman" w:hAnsi="Times New Roman" w:cs="Times New Roman"/>
          <w:b/>
          <w:sz w:val="28"/>
          <w:szCs w:val="28"/>
        </w:rPr>
      </w:pPr>
    </w:p>
    <w:p w:rsidR="00EC3D4E" w:rsidRPr="00030AD3" w:rsidRDefault="00EC3D4E"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030AD3">
        <w:rPr>
          <w:rFonts w:ascii="Times New Roman" w:hAnsi="Times New Roman" w:cs="Times New Roman"/>
          <w:b/>
          <w:sz w:val="28"/>
          <w:szCs w:val="28"/>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EC3D4E" w:rsidRPr="00030AD3" w:rsidRDefault="00EC3D4E" w:rsidP="00890102">
      <w:pPr>
        <w:widowControl w:val="0"/>
        <w:autoSpaceDE w:val="0"/>
        <w:autoSpaceDN w:val="0"/>
        <w:adjustRightInd w:val="0"/>
        <w:spacing w:after="0" w:line="240" w:lineRule="auto"/>
        <w:rPr>
          <w:rFonts w:ascii="Times New Roman" w:hAnsi="Times New Roman" w:cs="Times New Roman"/>
          <w:b/>
          <w:sz w:val="28"/>
          <w:szCs w:val="28"/>
        </w:rPr>
      </w:pPr>
    </w:p>
    <w:tbl>
      <w:tblPr>
        <w:tblW w:w="9513" w:type="dxa"/>
        <w:tblInd w:w="93" w:type="dxa"/>
        <w:tblLook w:val="04A0"/>
      </w:tblPr>
      <w:tblGrid>
        <w:gridCol w:w="3286"/>
        <w:gridCol w:w="1471"/>
        <w:gridCol w:w="2204"/>
        <w:gridCol w:w="142"/>
        <w:gridCol w:w="32"/>
        <w:gridCol w:w="2378"/>
      </w:tblGrid>
      <w:tr w:rsidR="00B7686B" w:rsidRPr="00030AD3" w:rsidTr="00B7686B">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Единичная расценка, руб.</w:t>
            </w:r>
          </w:p>
        </w:tc>
      </w:tr>
      <w:tr w:rsidR="00B7686B" w:rsidRPr="00030AD3" w:rsidTr="00B7686B">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Минимальный перечень  работ по благоустройству</w:t>
            </w:r>
          </w:p>
        </w:tc>
      </w:tr>
      <w:tr w:rsidR="00B7686B" w:rsidRPr="00030AD3" w:rsidTr="00B7686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с бордюром</w:t>
            </w:r>
          </w:p>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без бордюра</w:t>
            </w:r>
          </w:p>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1673</w:t>
            </w:r>
          </w:p>
        </w:tc>
      </w:tr>
      <w:tr w:rsidR="00B7686B" w:rsidRPr="00030AD3" w:rsidTr="00B7686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с бордюром</w:t>
            </w:r>
          </w:p>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без бордюра</w:t>
            </w:r>
          </w:p>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1039</w:t>
            </w:r>
          </w:p>
        </w:tc>
      </w:tr>
      <w:tr w:rsidR="00B7686B" w:rsidRPr="00030AD3" w:rsidTr="00B7686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с бордюром</w:t>
            </w:r>
          </w:p>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без бордюра</w:t>
            </w:r>
          </w:p>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1309</w:t>
            </w:r>
          </w:p>
        </w:tc>
      </w:tr>
      <w:tr w:rsidR="00B7686B" w:rsidRPr="00030AD3" w:rsidTr="00B7686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с бордюром</w:t>
            </w:r>
          </w:p>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без бордюра</w:t>
            </w:r>
          </w:p>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826</w:t>
            </w:r>
          </w:p>
        </w:tc>
      </w:tr>
      <w:tr w:rsidR="00B7686B" w:rsidRPr="00030AD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3896</w:t>
            </w:r>
          </w:p>
        </w:tc>
      </w:tr>
      <w:tr w:rsidR="00B7686B" w:rsidRPr="00030AD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8667</w:t>
            </w:r>
          </w:p>
        </w:tc>
      </w:tr>
      <w:tr w:rsidR="00B7686B" w:rsidRPr="00030AD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lastRenderedPageBreak/>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350</w:t>
            </w:r>
          </w:p>
        </w:tc>
      </w:tr>
      <w:tr w:rsidR="00B7686B" w:rsidRPr="00030AD3" w:rsidTr="00B7686B">
        <w:trPr>
          <w:trHeight w:val="705"/>
        </w:trPr>
        <w:tc>
          <w:tcPr>
            <w:tcW w:w="3465" w:type="dxa"/>
            <w:vMerge w:val="restart"/>
            <w:tcBorders>
              <w:top w:val="nil"/>
              <w:left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Стоимость скамейки</w:t>
            </w:r>
          </w:p>
        </w:tc>
        <w:tc>
          <w:tcPr>
            <w:tcW w:w="1292" w:type="dxa"/>
            <w:vMerge w:val="restart"/>
            <w:tcBorders>
              <w:top w:val="nil"/>
              <w:left w:val="nil"/>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со спинкой</w:t>
            </w:r>
          </w:p>
        </w:tc>
      </w:tr>
      <w:tr w:rsidR="00B7686B" w:rsidRPr="00030AD3" w:rsidTr="00B7686B">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1292" w:type="dxa"/>
            <w:vMerge/>
            <w:tcBorders>
              <w:left w:val="nil"/>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24204</w:t>
            </w:r>
          </w:p>
        </w:tc>
      </w:tr>
      <w:tr w:rsidR="00B7686B" w:rsidRPr="00030AD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150</w:t>
            </w:r>
          </w:p>
        </w:tc>
      </w:tr>
      <w:tr w:rsidR="00B7686B" w:rsidRPr="00030AD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6239</w:t>
            </w:r>
          </w:p>
        </w:tc>
      </w:tr>
      <w:tr w:rsidR="00B7686B" w:rsidRPr="00030AD3" w:rsidTr="00B7686B">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Дополнительный перечень  работ по благоустройству</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650</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7237</w:t>
            </w:r>
          </w:p>
        </w:tc>
      </w:tr>
      <w:tr w:rsidR="00B7686B" w:rsidRPr="00030AD3" w:rsidTr="00B7686B">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на крыше дома</w:t>
            </w:r>
          </w:p>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над подъездом дома</w:t>
            </w:r>
          </w:p>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323</w:t>
            </w:r>
          </w:p>
        </w:tc>
      </w:tr>
      <w:tr w:rsidR="00B7686B" w:rsidRPr="00030AD3" w:rsidTr="00B7686B">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500</w:t>
            </w:r>
          </w:p>
        </w:tc>
      </w:tr>
      <w:tr w:rsidR="00B7686B" w:rsidRPr="00030AD3" w:rsidTr="00B7686B">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1750</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700</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350</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Создание цветника</w:t>
            </w:r>
            <w:r w:rsidR="00067218" w:rsidRPr="00030AD3">
              <w:rPr>
                <w:rFonts w:ascii="Times New Roman" w:eastAsia="Times New Roman" w:hAnsi="Times New Roman" w:cs="Times New Roman"/>
                <w:color w:val="000000"/>
                <w:sz w:val="28"/>
                <w:szCs w:val="28"/>
                <w:lang w:eastAsia="ru-RU"/>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4900</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28939</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горка</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67597</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19205</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17893</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130013</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54072</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33240</w:t>
            </w:r>
          </w:p>
        </w:tc>
      </w:tr>
      <w:tr w:rsidR="00B7686B" w:rsidRPr="00030AD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95606</w:t>
            </w:r>
          </w:p>
        </w:tc>
      </w:tr>
      <w:tr w:rsidR="00B7686B" w:rsidRPr="00030AD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lastRenderedPageBreak/>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198923</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84938</w:t>
            </w: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p>
        </w:tc>
      </w:tr>
      <w:tr w:rsidR="00B7686B" w:rsidRPr="00030AD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40167</w:t>
            </w:r>
          </w:p>
        </w:tc>
      </w:tr>
      <w:tr w:rsidR="00B7686B" w:rsidRPr="00030AD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B7686B" w:rsidRPr="00030AD3" w:rsidRDefault="00B7686B" w:rsidP="00890102">
            <w:pPr>
              <w:spacing w:after="0" w:line="240" w:lineRule="auto"/>
              <w:rPr>
                <w:rFonts w:ascii="Times New Roman" w:eastAsia="Times New Roman" w:hAnsi="Times New Roman" w:cs="Times New Roman"/>
                <w:color w:val="000000"/>
                <w:sz w:val="28"/>
                <w:szCs w:val="28"/>
                <w:lang w:eastAsia="ru-RU"/>
              </w:rPr>
            </w:pPr>
            <w:r w:rsidRPr="00030AD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030AD3" w:rsidRDefault="00B7686B" w:rsidP="00890102">
            <w:pPr>
              <w:spacing w:after="0" w:line="240" w:lineRule="auto"/>
              <w:rPr>
                <w:rFonts w:ascii="Times New Roman" w:eastAsia="Times New Roman" w:hAnsi="Times New Roman" w:cs="Times New Roman"/>
                <w:bCs/>
                <w:color w:val="000000"/>
                <w:sz w:val="28"/>
                <w:szCs w:val="28"/>
                <w:lang w:eastAsia="ru-RU"/>
              </w:rPr>
            </w:pPr>
            <w:r w:rsidRPr="00030AD3">
              <w:rPr>
                <w:rFonts w:ascii="Times New Roman" w:eastAsia="Times New Roman" w:hAnsi="Times New Roman" w:cs="Times New Roman"/>
                <w:bCs/>
                <w:color w:val="000000"/>
                <w:sz w:val="28"/>
                <w:szCs w:val="28"/>
                <w:lang w:eastAsia="ru-RU"/>
              </w:rPr>
              <w:t>94939</w:t>
            </w:r>
          </w:p>
        </w:tc>
      </w:tr>
    </w:tbl>
    <w:p w:rsidR="00EC3D4E" w:rsidRPr="00030AD3" w:rsidRDefault="00EC3D4E" w:rsidP="00890102">
      <w:pPr>
        <w:spacing w:after="0" w:line="240" w:lineRule="auto"/>
        <w:rPr>
          <w:rFonts w:ascii="Times New Roman" w:hAnsi="Times New Roman" w:cs="Times New Roman"/>
          <w:sz w:val="28"/>
          <w:szCs w:val="28"/>
        </w:rPr>
      </w:pPr>
      <w:r w:rsidRPr="00030AD3">
        <w:rPr>
          <w:rFonts w:ascii="Times New Roman" w:hAnsi="Times New Roman" w:cs="Times New Roman"/>
          <w:sz w:val="28"/>
          <w:szCs w:val="28"/>
        </w:rPr>
        <w:br w:type="page"/>
      </w:r>
    </w:p>
    <w:p w:rsidR="00EC3D4E" w:rsidRPr="00030AD3" w:rsidRDefault="00EC3D4E" w:rsidP="00FF55F6">
      <w:pPr>
        <w:pStyle w:val="ConsPlusNormal"/>
        <w:jc w:val="right"/>
        <w:rPr>
          <w:rFonts w:ascii="Times New Roman" w:hAnsi="Times New Roman" w:cs="Times New Roman"/>
          <w:sz w:val="24"/>
          <w:szCs w:val="24"/>
        </w:rPr>
      </w:pPr>
      <w:r w:rsidRPr="00030AD3">
        <w:rPr>
          <w:rFonts w:ascii="Times New Roman" w:hAnsi="Times New Roman" w:cs="Times New Roman"/>
          <w:sz w:val="24"/>
          <w:szCs w:val="24"/>
        </w:rPr>
        <w:lastRenderedPageBreak/>
        <w:t>Приложение №</w:t>
      </w:r>
      <w:r w:rsidR="006C787D" w:rsidRPr="00030AD3">
        <w:rPr>
          <w:rFonts w:ascii="Times New Roman" w:hAnsi="Times New Roman" w:cs="Times New Roman"/>
          <w:sz w:val="24"/>
          <w:szCs w:val="24"/>
        </w:rPr>
        <w:t>1</w:t>
      </w:r>
      <w:r w:rsidR="00644EED" w:rsidRPr="00030AD3">
        <w:rPr>
          <w:rFonts w:ascii="Times New Roman" w:hAnsi="Times New Roman" w:cs="Times New Roman"/>
          <w:sz w:val="24"/>
          <w:szCs w:val="24"/>
        </w:rPr>
        <w:t>0</w:t>
      </w:r>
    </w:p>
    <w:p w:rsidR="00EC3D4E" w:rsidRPr="00030AD3" w:rsidRDefault="00EC3D4E" w:rsidP="00FF55F6">
      <w:pPr>
        <w:pStyle w:val="ab"/>
        <w:jc w:val="right"/>
        <w:rPr>
          <w:b w:val="0"/>
          <w:sz w:val="24"/>
          <w:szCs w:val="24"/>
        </w:rPr>
      </w:pPr>
      <w:r w:rsidRPr="00030AD3">
        <w:rPr>
          <w:b w:val="0"/>
          <w:sz w:val="24"/>
          <w:szCs w:val="24"/>
        </w:rPr>
        <w:t>к муниципальной программе</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«Формирование современной городской среды </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муниципального образования «город Суджа»</w:t>
      </w:r>
    </w:p>
    <w:p w:rsidR="00497982" w:rsidRPr="00030AD3" w:rsidRDefault="00497982" w:rsidP="00FF55F6">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 Суджанского района Курской области на 201</w:t>
      </w:r>
      <w:r w:rsidR="00073021" w:rsidRPr="00030AD3">
        <w:rPr>
          <w:rFonts w:ascii="Times New Roman" w:hAnsi="Times New Roman" w:cs="Times New Roman"/>
          <w:sz w:val="24"/>
          <w:szCs w:val="24"/>
        </w:rPr>
        <w:t>8-22</w:t>
      </w:r>
      <w:r w:rsidRPr="00030AD3">
        <w:rPr>
          <w:rFonts w:ascii="Times New Roman" w:hAnsi="Times New Roman" w:cs="Times New Roman"/>
          <w:sz w:val="24"/>
          <w:szCs w:val="24"/>
        </w:rPr>
        <w:t xml:space="preserve"> год</w:t>
      </w:r>
      <w:r w:rsidR="00E765B8" w:rsidRPr="00030AD3">
        <w:rPr>
          <w:rFonts w:ascii="Times New Roman" w:hAnsi="Times New Roman" w:cs="Times New Roman"/>
          <w:sz w:val="24"/>
          <w:szCs w:val="24"/>
        </w:rPr>
        <w:t>ы</w:t>
      </w:r>
      <w:r w:rsidRPr="00030AD3">
        <w:rPr>
          <w:rFonts w:ascii="Times New Roman" w:hAnsi="Times New Roman" w:cs="Times New Roman"/>
          <w:sz w:val="24"/>
          <w:szCs w:val="24"/>
        </w:rPr>
        <w:t>»</w:t>
      </w:r>
    </w:p>
    <w:p w:rsidR="00497982" w:rsidRPr="00030AD3" w:rsidRDefault="00497982" w:rsidP="00890102">
      <w:pPr>
        <w:widowControl w:val="0"/>
        <w:autoSpaceDE w:val="0"/>
        <w:autoSpaceDN w:val="0"/>
        <w:adjustRightInd w:val="0"/>
        <w:spacing w:after="0" w:line="240" w:lineRule="auto"/>
        <w:rPr>
          <w:rFonts w:ascii="Times New Roman" w:hAnsi="Times New Roman" w:cs="Times New Roman"/>
          <w:sz w:val="28"/>
          <w:szCs w:val="28"/>
        </w:rPr>
      </w:pPr>
    </w:p>
    <w:p w:rsidR="00EC3D4E" w:rsidRPr="00030AD3" w:rsidRDefault="00EC3D4E" w:rsidP="00890102">
      <w:pPr>
        <w:widowControl w:val="0"/>
        <w:autoSpaceDE w:val="0"/>
        <w:autoSpaceDN w:val="0"/>
        <w:adjustRightInd w:val="0"/>
        <w:spacing w:after="0" w:line="240" w:lineRule="auto"/>
        <w:rPr>
          <w:rFonts w:ascii="Times New Roman" w:hAnsi="Times New Roman" w:cs="Times New Roman"/>
          <w:b/>
          <w:sz w:val="28"/>
          <w:szCs w:val="28"/>
        </w:rPr>
      </w:pP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Порядок </w:t>
      </w:r>
    </w:p>
    <w:p w:rsidR="008A00D4" w:rsidRPr="00030AD3" w:rsidRDefault="008A00D4" w:rsidP="00890102">
      <w:pPr>
        <w:autoSpaceDE w:val="0"/>
        <w:autoSpaceDN w:val="0"/>
        <w:adjustRightInd w:val="0"/>
        <w:spacing w:after="0" w:line="240" w:lineRule="auto"/>
        <w:rPr>
          <w:rFonts w:ascii="Times New Roman" w:hAnsi="Times New Roman" w:cs="Times New Roman"/>
          <w:sz w:val="28"/>
          <w:szCs w:val="28"/>
        </w:rPr>
      </w:pPr>
      <w:r w:rsidRPr="00030AD3">
        <w:rPr>
          <w:rFonts w:ascii="Times New Roman" w:hAnsi="Times New Roman" w:cs="Times New Roman"/>
          <w:sz w:val="28"/>
          <w:szCs w:val="28"/>
        </w:rPr>
        <w:t>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в муниципальном образовании «город Суджа»</w:t>
      </w:r>
    </w:p>
    <w:p w:rsidR="00083246" w:rsidRPr="00030AD3" w:rsidRDefault="00083246" w:rsidP="00890102">
      <w:pPr>
        <w:autoSpaceDE w:val="0"/>
        <w:autoSpaceDN w:val="0"/>
        <w:adjustRightInd w:val="0"/>
        <w:spacing w:after="0" w:line="240" w:lineRule="auto"/>
        <w:rPr>
          <w:rFonts w:ascii="Times New Roman" w:hAnsi="Times New Roman" w:cs="Times New Roman"/>
          <w:sz w:val="28"/>
          <w:szCs w:val="28"/>
        </w:rPr>
      </w:pP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1.Общие положения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1.1. </w:t>
      </w:r>
      <w:proofErr w:type="gramStart"/>
      <w:r w:rsidRPr="00030AD3">
        <w:rPr>
          <w:rFonts w:ascii="Times New Roman" w:hAnsi="Times New Roman" w:cs="Times New Roman"/>
          <w:bCs/>
          <w:color w:val="333333"/>
          <w:sz w:val="28"/>
          <w:szCs w:val="28"/>
        </w:rPr>
        <w:t>Порядок  аккумулирования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определяют механизм сбора и перечисления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механизмконтроля</w:t>
      </w:r>
      <w:proofErr w:type="gramEnd"/>
      <w:r w:rsidRPr="00030AD3">
        <w:rPr>
          <w:rFonts w:ascii="Times New Roman" w:hAnsi="Times New Roman" w:cs="Times New Roman"/>
          <w:bCs/>
          <w:color w:val="333333"/>
          <w:sz w:val="28"/>
          <w:szCs w:val="28"/>
        </w:rPr>
        <w:t xml:space="preserve"> за их расходованием, а также порядок и формы трудового и (или) финансового участия граждан в выполнении указанных работ в целях </w:t>
      </w:r>
      <w:proofErr w:type="spellStart"/>
      <w:r w:rsidRPr="00030AD3">
        <w:rPr>
          <w:rFonts w:ascii="Times New Roman" w:hAnsi="Times New Roman" w:cs="Times New Roman"/>
          <w:bCs/>
          <w:color w:val="333333"/>
          <w:sz w:val="28"/>
          <w:szCs w:val="28"/>
        </w:rPr>
        <w:t>софинансирования</w:t>
      </w:r>
      <w:proofErr w:type="spellEnd"/>
      <w:r w:rsidRPr="00030AD3">
        <w:rPr>
          <w:rFonts w:ascii="Times New Roman" w:hAnsi="Times New Roman" w:cs="Times New Roman"/>
          <w:bCs/>
          <w:color w:val="333333"/>
          <w:sz w:val="28"/>
          <w:szCs w:val="28"/>
        </w:rPr>
        <w:t xml:space="preserve"> мероприятий по благоустройству муниципальной программы «Формирование современной городской среды в муниципальном образовании «город Суджа» Суджанского  района Курской области на 2017 год».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1.2.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и обеспечивающие финансовое (трудовое) участие в реализации мероприятий по благоустройству дворовых территорий.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1.3. </w:t>
      </w:r>
      <w:proofErr w:type="gramStart"/>
      <w:r w:rsidRPr="00030AD3">
        <w:rPr>
          <w:rFonts w:ascii="Times New Roman" w:hAnsi="Times New Roman" w:cs="Times New Roman"/>
          <w:bCs/>
          <w:color w:val="333333"/>
          <w:sz w:val="28"/>
          <w:szCs w:val="28"/>
        </w:rPr>
        <w:t xml:space="preserve">Благоустройство дворовых территорий, финансируемое за счет бюджетных средств,  осуществляется по минимальному (дополнительному) перечням видов работ по благоустройству дворовых территорий  (далее – минимальный перечень, дополнительный перечень, минимальный и дополнительный перечни). </w:t>
      </w:r>
      <w:proofErr w:type="gramEnd"/>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1.4. Минимальный перечень включает в себя:</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-Асфальтирование проездов;</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-Асфальтирование тротуаров;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-Освещение;</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-Установка скамей, урн.</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1.5.Дополнительный перечень включает в себя:</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-Установка детской площадки;</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lastRenderedPageBreak/>
        <w:t xml:space="preserve"> -Установка спортивной площадки;</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-Устройство парковки;</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-Озеленение;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-Оборудование площадок (установку контейнеров) для сбора коммунальных отходов, включая раздельный сбор отходов.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1.6. Решение о финансовом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2. О формах финансового и трудового участия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2.1. При выполнении работ по дополнительному перечню заинтересованные лица обеспечивают финансовое участие в размере не менее 7 % от сметной стоимости на благоустройство дворовой территории.</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proofErr w:type="gramStart"/>
      <w:r w:rsidRPr="00030AD3">
        <w:rPr>
          <w:rFonts w:ascii="Times New Roman" w:hAnsi="Times New Roman" w:cs="Times New Roman"/>
          <w:bCs/>
          <w:color w:val="333333"/>
          <w:sz w:val="28"/>
          <w:szCs w:val="28"/>
        </w:rPr>
        <w:t>2.2 . Заинтересованные  лица должны обеспечить трудовое участие в реализации мероприятий по благоустройству дворовых территорий: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в том числе посадка деревьев, охрана объекта);</w:t>
      </w:r>
      <w:proofErr w:type="gramEnd"/>
      <w:r w:rsidRPr="00030AD3">
        <w:rPr>
          <w:rFonts w:ascii="Times New Roman" w:hAnsi="Times New Roman" w:cs="Times New Roman"/>
          <w:bCs/>
          <w:color w:val="333333"/>
          <w:sz w:val="28"/>
          <w:szCs w:val="28"/>
        </w:rPr>
        <w:t xml:space="preserve"> предоставление строительных материалов, техники и т.д.; обеспечение благоприятных условий для работы подрядной организации, выполняющей работы и для ее работников (горячий чай, печенье и т.д.)</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3.  Сбор, учет и контроль средств заинтересованных лиц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3.1. </w:t>
      </w:r>
      <w:proofErr w:type="gramStart"/>
      <w:r w:rsidRPr="00030AD3">
        <w:rPr>
          <w:rFonts w:ascii="Times New Roman" w:hAnsi="Times New Roman" w:cs="Times New Roman"/>
          <w:bCs/>
          <w:color w:val="333333"/>
          <w:sz w:val="28"/>
          <w:szCs w:val="28"/>
        </w:rPr>
        <w:t xml:space="preserve">Сбор средств заинтересованных лиц на выполнение минимального (дополнительного) перечней работ по благоустройству дворовых территорий обеспечивают организации, управляющие многоквартирными домами, товарищества собственников жилья на специальном счете, открытом в российской кредитной организации и предназначенном для перечисления средств на благоустройство в целях  </w:t>
      </w:r>
      <w:proofErr w:type="spellStart"/>
      <w:r w:rsidRPr="00030AD3">
        <w:rPr>
          <w:rFonts w:ascii="Times New Roman" w:hAnsi="Times New Roman" w:cs="Times New Roman"/>
          <w:bCs/>
          <w:color w:val="333333"/>
          <w:sz w:val="28"/>
          <w:szCs w:val="28"/>
        </w:rPr>
        <w:t>софинансирования</w:t>
      </w:r>
      <w:proofErr w:type="spellEnd"/>
      <w:r w:rsidRPr="00030AD3">
        <w:rPr>
          <w:rFonts w:ascii="Times New Roman" w:hAnsi="Times New Roman" w:cs="Times New Roman"/>
          <w:bCs/>
          <w:color w:val="333333"/>
          <w:sz w:val="28"/>
          <w:szCs w:val="28"/>
        </w:rPr>
        <w:t xml:space="preserve">  мероприятий по благоустройству муниципальной программы «Формирование современной городской среды в муниципальном образовании «город  Суджа» Суджанского района Курской области на 2017</w:t>
      </w:r>
      <w:proofErr w:type="gramEnd"/>
      <w:r w:rsidRPr="00030AD3">
        <w:rPr>
          <w:rFonts w:ascii="Times New Roman" w:hAnsi="Times New Roman" w:cs="Times New Roman"/>
          <w:bCs/>
          <w:color w:val="333333"/>
          <w:sz w:val="28"/>
          <w:szCs w:val="28"/>
        </w:rPr>
        <w:t xml:space="preserve"> год».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3.2. Специальный счет может быть открыт в российских кредитных организациях, величина собственных средств (капитала) которых составляет не менее</w:t>
      </w:r>
      <w:proofErr w:type="gramStart"/>
      <w:r w:rsidRPr="00030AD3">
        <w:rPr>
          <w:rFonts w:ascii="Times New Roman" w:hAnsi="Times New Roman" w:cs="Times New Roman"/>
          <w:bCs/>
          <w:color w:val="333333"/>
          <w:sz w:val="28"/>
          <w:szCs w:val="28"/>
        </w:rPr>
        <w:t>,</w:t>
      </w:r>
      <w:proofErr w:type="gramEnd"/>
      <w:r w:rsidRPr="00030AD3">
        <w:rPr>
          <w:rFonts w:ascii="Times New Roman" w:hAnsi="Times New Roman" w:cs="Times New Roman"/>
          <w:bCs/>
          <w:color w:val="333333"/>
          <w:sz w:val="28"/>
          <w:szCs w:val="28"/>
        </w:rPr>
        <w:t xml:space="preserve"> чем двадцать миллиардов рублей. Центральный банк Российской Федерации ежеквартально размещает информацию о кредитных организациях, которые соответствуют требованиям, установленным настоящим пунктом, на своем официальном сайте в сети «Интернет».</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lastRenderedPageBreak/>
        <w:t xml:space="preserve"> 3.3. </w:t>
      </w:r>
      <w:proofErr w:type="gramStart"/>
      <w:r w:rsidRPr="00030AD3">
        <w:rPr>
          <w:rFonts w:ascii="Times New Roman" w:hAnsi="Times New Roman" w:cs="Times New Roman"/>
          <w:bCs/>
          <w:color w:val="333333"/>
          <w:sz w:val="28"/>
          <w:szCs w:val="28"/>
        </w:rPr>
        <w:t>Средства на выполнение минимального (дополнительного) перечней работ по благоустройству дворовых территорий вносят  собственники жилых (нежилых) помещений путем оплаты за жилое помещение согласно платежному документу единовременно, через два месяца после включения дворовой территории в перечень дворов, подлежащих благоустройству по муниципальной программе «Формирование современной городской среды в муниципальном образовании «город Суджа»  Суджанского района Курской области на 2017 год», но не позднее 10</w:t>
      </w:r>
      <w:proofErr w:type="gramEnd"/>
      <w:r w:rsidRPr="00030AD3">
        <w:rPr>
          <w:rFonts w:ascii="Times New Roman" w:hAnsi="Times New Roman" w:cs="Times New Roman"/>
          <w:bCs/>
          <w:color w:val="333333"/>
          <w:sz w:val="28"/>
          <w:szCs w:val="28"/>
        </w:rPr>
        <w:t xml:space="preserve"> декабря 2017 года. Председатель совета многоквартирного дома или иное уполномоченное лицо может обеспечить сбор средств заинтересованных лиц.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3.4. </w:t>
      </w:r>
      <w:proofErr w:type="gramStart"/>
      <w:r w:rsidRPr="00030AD3">
        <w:rPr>
          <w:rFonts w:ascii="Times New Roman" w:hAnsi="Times New Roman" w:cs="Times New Roman"/>
          <w:bCs/>
          <w:color w:val="333333"/>
          <w:sz w:val="28"/>
          <w:szCs w:val="28"/>
        </w:rPr>
        <w:t>Размер средств, вносимых собственниками помещений на выполнение дополнительного перечней работ по благоустройству дворовых территорий, рассчитывается, как 2%  соответственно от сметной стоимости работ по благоустройству дворовой территории по договору, заключенному между управляющей организацией, товариществом собственников жилья и подрядной организацией, и доли в праве общей собственности на общее имущество в многоквартирном доме собственника жилого (нежилого) помещения, определяемой согласно части 1 ст.37</w:t>
      </w:r>
      <w:proofErr w:type="gramEnd"/>
      <w:r w:rsidRPr="00030AD3">
        <w:rPr>
          <w:rFonts w:ascii="Times New Roman" w:hAnsi="Times New Roman" w:cs="Times New Roman"/>
          <w:bCs/>
          <w:color w:val="333333"/>
          <w:sz w:val="28"/>
          <w:szCs w:val="28"/>
        </w:rPr>
        <w:t xml:space="preserve"> Жилищного кодекса РФ.</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 xml:space="preserve"> 3.5. Управляющие организации, товарищества собственников жилья ведут учет средств, поступивших от заинтересованных лиц по многоквартирным домам, дворовые территории которых подлежат благоустройству </w:t>
      </w:r>
      <w:proofErr w:type="gramStart"/>
      <w:r w:rsidRPr="00030AD3">
        <w:rPr>
          <w:rFonts w:ascii="Times New Roman" w:hAnsi="Times New Roman" w:cs="Times New Roman"/>
          <w:bCs/>
          <w:color w:val="333333"/>
          <w:sz w:val="28"/>
          <w:szCs w:val="28"/>
        </w:rPr>
        <w:t>согласно</w:t>
      </w:r>
      <w:proofErr w:type="gramEnd"/>
      <w:r w:rsidRPr="00030AD3">
        <w:rPr>
          <w:rFonts w:ascii="Times New Roman" w:hAnsi="Times New Roman" w:cs="Times New Roman"/>
          <w:bCs/>
          <w:color w:val="333333"/>
          <w:sz w:val="28"/>
          <w:szCs w:val="28"/>
        </w:rPr>
        <w:t xml:space="preserve"> муниципальной программы «Формирование современной городской среды в муниципальном образовании «город Суджа» Суджанского района Курской области на 2017 год».</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proofErr w:type="gramStart"/>
      <w:r w:rsidRPr="00030AD3">
        <w:rPr>
          <w:rFonts w:ascii="Times New Roman" w:hAnsi="Times New Roman" w:cs="Times New Roman"/>
          <w:bCs/>
          <w:color w:val="333333"/>
          <w:sz w:val="28"/>
          <w:szCs w:val="28"/>
        </w:rPr>
        <w:t>Данные по учету и списанию средств, при оплате за выполненные работы, поступившие от заинтересованных лиц, управляющие организации, товарищества собственников жилья ежемесячно в срок до 15 числа, месяца следующего за отчетным, направляют в Администрацию города  Суджи  для опубликования на официальном сайте Администрации города  Суджи  в сети «Интернет» и направления в общественную комиссию, создаваемую в соответствии с Правилами предоставления федеральной субсидии, предоставления</w:t>
      </w:r>
      <w:proofErr w:type="gramEnd"/>
      <w:r w:rsidRPr="00030AD3">
        <w:rPr>
          <w:rFonts w:ascii="Times New Roman" w:hAnsi="Times New Roman" w:cs="Times New Roman"/>
          <w:bCs/>
          <w:color w:val="333333"/>
          <w:sz w:val="28"/>
          <w:szCs w:val="28"/>
        </w:rPr>
        <w:t xml:space="preserve">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roofErr w:type="gramStart"/>
      <w:r w:rsidRPr="00030AD3">
        <w:rPr>
          <w:rFonts w:ascii="Times New Roman" w:hAnsi="Times New Roman" w:cs="Times New Roman"/>
          <w:bCs/>
          <w:color w:val="333333"/>
          <w:sz w:val="28"/>
          <w:szCs w:val="28"/>
        </w:rPr>
        <w:t>утвержденными</w:t>
      </w:r>
      <w:proofErr w:type="gramEnd"/>
      <w:r w:rsidRPr="00030AD3">
        <w:rPr>
          <w:rFonts w:ascii="Times New Roman" w:hAnsi="Times New Roman" w:cs="Times New Roman"/>
          <w:bCs/>
          <w:color w:val="333333"/>
          <w:sz w:val="28"/>
          <w:szCs w:val="28"/>
        </w:rPr>
        <w:t xml:space="preserve"> постановлением Правительства Российской Федерации от 10.02.2017 № 169 (далее – общественная Комиссия). </w:t>
      </w:r>
    </w:p>
    <w:p w:rsidR="008A00D4" w:rsidRPr="00030AD3" w:rsidRDefault="008A00D4" w:rsidP="00890102">
      <w:pPr>
        <w:shd w:val="clear" w:color="auto" w:fill="FFFFFF"/>
        <w:spacing w:after="0" w:line="240" w:lineRule="auto"/>
        <w:rPr>
          <w:rFonts w:ascii="Times New Roman" w:hAnsi="Times New Roman" w:cs="Times New Roman"/>
          <w:bCs/>
          <w:color w:val="333333"/>
          <w:sz w:val="28"/>
          <w:szCs w:val="28"/>
        </w:rPr>
      </w:pPr>
      <w:r w:rsidRPr="00030AD3">
        <w:rPr>
          <w:rFonts w:ascii="Times New Roman" w:hAnsi="Times New Roman" w:cs="Times New Roman"/>
          <w:bCs/>
          <w:color w:val="333333"/>
          <w:sz w:val="28"/>
          <w:szCs w:val="28"/>
        </w:rPr>
        <w:t>Списание средств заинтересованных лиц на оплату выполненных работ обеспечивается с учетом сроков, предусмотренных договорами с подрядными организациями. Форма по учету и списанию средств, поступающих от заинтересованных лиц, утверждается Администрацией города  Суджа.</w:t>
      </w:r>
    </w:p>
    <w:p w:rsidR="002E1385" w:rsidRPr="00030AD3" w:rsidRDefault="002E1385" w:rsidP="00890102">
      <w:pPr>
        <w:widowControl w:val="0"/>
        <w:autoSpaceDE w:val="0"/>
        <w:autoSpaceDN w:val="0"/>
        <w:adjustRightInd w:val="0"/>
        <w:spacing w:after="0" w:line="240" w:lineRule="auto"/>
        <w:rPr>
          <w:rFonts w:ascii="Times New Roman" w:hAnsi="Times New Roman" w:cs="Times New Roman"/>
          <w:b/>
          <w:sz w:val="28"/>
          <w:szCs w:val="28"/>
        </w:rPr>
      </w:pPr>
    </w:p>
    <w:p w:rsidR="002E1385" w:rsidRPr="00030AD3" w:rsidRDefault="002E1385" w:rsidP="00890102">
      <w:pPr>
        <w:widowControl w:val="0"/>
        <w:autoSpaceDE w:val="0"/>
        <w:autoSpaceDN w:val="0"/>
        <w:adjustRightInd w:val="0"/>
        <w:spacing w:after="0" w:line="240" w:lineRule="auto"/>
        <w:rPr>
          <w:rFonts w:ascii="Times New Roman" w:hAnsi="Times New Roman" w:cs="Times New Roman"/>
          <w:b/>
          <w:sz w:val="28"/>
          <w:szCs w:val="28"/>
        </w:rPr>
      </w:pPr>
    </w:p>
    <w:p w:rsidR="00083246" w:rsidRPr="00030AD3" w:rsidRDefault="00083246" w:rsidP="00890102">
      <w:pPr>
        <w:widowControl w:val="0"/>
        <w:autoSpaceDE w:val="0"/>
        <w:autoSpaceDN w:val="0"/>
        <w:adjustRightInd w:val="0"/>
        <w:spacing w:after="0" w:line="240" w:lineRule="auto"/>
        <w:rPr>
          <w:rFonts w:ascii="Times New Roman" w:hAnsi="Times New Roman" w:cs="Times New Roman"/>
          <w:b/>
          <w:sz w:val="28"/>
          <w:szCs w:val="28"/>
        </w:rPr>
      </w:pPr>
    </w:p>
    <w:p w:rsidR="00EC3D4E" w:rsidRPr="00030AD3" w:rsidRDefault="00EC3D4E" w:rsidP="00890102">
      <w:pPr>
        <w:pStyle w:val="ConsPlusNormal"/>
        <w:jc w:val="right"/>
        <w:rPr>
          <w:rFonts w:ascii="Times New Roman" w:hAnsi="Times New Roman" w:cs="Times New Roman"/>
          <w:sz w:val="24"/>
          <w:szCs w:val="24"/>
        </w:rPr>
      </w:pPr>
      <w:bookmarkStart w:id="3" w:name="Par46"/>
      <w:bookmarkEnd w:id="3"/>
      <w:r w:rsidRPr="00030AD3">
        <w:rPr>
          <w:rFonts w:ascii="Times New Roman" w:hAnsi="Times New Roman" w:cs="Times New Roman"/>
          <w:sz w:val="24"/>
          <w:szCs w:val="24"/>
        </w:rPr>
        <w:t>Приложение №</w:t>
      </w:r>
      <w:r w:rsidR="00644EED" w:rsidRPr="00030AD3">
        <w:rPr>
          <w:rFonts w:ascii="Times New Roman" w:hAnsi="Times New Roman" w:cs="Times New Roman"/>
          <w:sz w:val="24"/>
          <w:szCs w:val="24"/>
        </w:rPr>
        <w:t>11</w:t>
      </w:r>
    </w:p>
    <w:p w:rsidR="00EC3D4E" w:rsidRPr="00030AD3" w:rsidRDefault="00EC3D4E" w:rsidP="00890102">
      <w:pPr>
        <w:pStyle w:val="ab"/>
        <w:jc w:val="right"/>
        <w:rPr>
          <w:b w:val="0"/>
          <w:sz w:val="24"/>
          <w:szCs w:val="24"/>
        </w:rPr>
      </w:pPr>
      <w:r w:rsidRPr="00030AD3">
        <w:rPr>
          <w:b w:val="0"/>
          <w:sz w:val="24"/>
          <w:szCs w:val="24"/>
        </w:rPr>
        <w:t>к муниципальной программе</w:t>
      </w:r>
    </w:p>
    <w:p w:rsidR="00497982" w:rsidRPr="00030AD3" w:rsidRDefault="00497982" w:rsidP="00890102">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«Формирование современной городской среды </w:t>
      </w:r>
    </w:p>
    <w:p w:rsidR="00497982" w:rsidRPr="00030AD3" w:rsidRDefault="00497982" w:rsidP="00890102">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муниципального образования «город Суджа»</w:t>
      </w:r>
    </w:p>
    <w:p w:rsidR="00497982" w:rsidRPr="00030AD3" w:rsidRDefault="00497982" w:rsidP="00890102">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 Суджанского района Курской области на 201</w:t>
      </w:r>
      <w:r w:rsidR="00905D2D" w:rsidRPr="00030AD3">
        <w:rPr>
          <w:rFonts w:ascii="Times New Roman" w:hAnsi="Times New Roman" w:cs="Times New Roman"/>
          <w:sz w:val="24"/>
          <w:szCs w:val="24"/>
        </w:rPr>
        <w:t xml:space="preserve">8-22 </w:t>
      </w:r>
      <w:r w:rsidRPr="00030AD3">
        <w:rPr>
          <w:rFonts w:ascii="Times New Roman" w:hAnsi="Times New Roman" w:cs="Times New Roman"/>
          <w:sz w:val="24"/>
          <w:szCs w:val="24"/>
        </w:rPr>
        <w:t xml:space="preserve"> год»</w:t>
      </w:r>
    </w:p>
    <w:p w:rsidR="00497982" w:rsidRPr="00030AD3" w:rsidRDefault="00497982" w:rsidP="00890102">
      <w:pPr>
        <w:widowControl w:val="0"/>
        <w:autoSpaceDE w:val="0"/>
        <w:autoSpaceDN w:val="0"/>
        <w:adjustRightInd w:val="0"/>
        <w:spacing w:after="0" w:line="240" w:lineRule="auto"/>
        <w:jc w:val="right"/>
        <w:rPr>
          <w:rFonts w:ascii="Times New Roman" w:hAnsi="Times New Roman" w:cs="Times New Roman"/>
          <w:sz w:val="28"/>
          <w:szCs w:val="28"/>
        </w:rPr>
      </w:pPr>
    </w:p>
    <w:p w:rsidR="00EC3D4E" w:rsidRPr="00030AD3" w:rsidRDefault="00EC3D4E" w:rsidP="00890102">
      <w:pPr>
        <w:widowControl w:val="0"/>
        <w:autoSpaceDE w:val="0"/>
        <w:autoSpaceDN w:val="0"/>
        <w:adjustRightInd w:val="0"/>
        <w:spacing w:after="0" w:line="240" w:lineRule="auto"/>
        <w:rPr>
          <w:rFonts w:ascii="Times New Roman" w:hAnsi="Times New Roman" w:cs="Times New Roman"/>
          <w:b/>
          <w:sz w:val="28"/>
          <w:szCs w:val="28"/>
        </w:rPr>
      </w:pPr>
    </w:p>
    <w:p w:rsidR="00905D2D" w:rsidRPr="00030AD3" w:rsidRDefault="00905D2D" w:rsidP="00905D2D">
      <w:pPr>
        <w:widowControl w:val="0"/>
        <w:tabs>
          <w:tab w:val="left" w:pos="1134"/>
          <w:tab w:val="left" w:pos="1843"/>
        </w:tabs>
        <w:autoSpaceDE w:val="0"/>
        <w:autoSpaceDN w:val="0"/>
        <w:adjustRightInd w:val="0"/>
        <w:spacing w:after="0" w:line="240" w:lineRule="auto"/>
        <w:jc w:val="center"/>
        <w:rPr>
          <w:rFonts w:ascii="Times New Roman" w:hAnsi="Times New Roman" w:cs="Times New Roman"/>
          <w:color w:val="000000"/>
          <w:sz w:val="28"/>
          <w:szCs w:val="28"/>
        </w:rPr>
      </w:pPr>
      <w:r w:rsidRPr="00030AD3">
        <w:rPr>
          <w:rFonts w:ascii="Times New Roman" w:hAnsi="Times New Roman" w:cs="Times New Roman"/>
          <w:color w:val="000000"/>
          <w:sz w:val="28"/>
          <w:szCs w:val="28"/>
        </w:rPr>
        <w:t>Порядок</w:t>
      </w:r>
    </w:p>
    <w:p w:rsidR="00905D2D" w:rsidRPr="00030AD3" w:rsidRDefault="00905D2D" w:rsidP="00905D2D">
      <w:pPr>
        <w:widowControl w:val="0"/>
        <w:tabs>
          <w:tab w:val="left" w:pos="1134"/>
          <w:tab w:val="left" w:pos="1843"/>
        </w:tabs>
        <w:autoSpaceDE w:val="0"/>
        <w:autoSpaceDN w:val="0"/>
        <w:adjustRightInd w:val="0"/>
        <w:spacing w:after="0" w:line="240" w:lineRule="auto"/>
        <w:jc w:val="center"/>
        <w:rPr>
          <w:rFonts w:ascii="Times New Roman" w:hAnsi="Times New Roman" w:cs="Times New Roman"/>
          <w:color w:val="000000"/>
          <w:sz w:val="28"/>
          <w:szCs w:val="28"/>
        </w:rPr>
      </w:pPr>
      <w:r w:rsidRPr="00030AD3">
        <w:rPr>
          <w:rFonts w:ascii="Times New Roman" w:hAnsi="Times New Roman" w:cs="Times New Roman"/>
          <w:color w:val="000000"/>
          <w:sz w:val="28"/>
          <w:szCs w:val="28"/>
        </w:rPr>
        <w:t xml:space="preserve">разработки, обсуждения с заинтересованными лицами и утверждения дизайн </w:t>
      </w:r>
      <w:proofErr w:type="gramStart"/>
      <w:r w:rsidRPr="00030AD3">
        <w:rPr>
          <w:rFonts w:ascii="Times New Roman" w:hAnsi="Times New Roman" w:cs="Times New Roman"/>
          <w:color w:val="000000"/>
          <w:sz w:val="28"/>
          <w:szCs w:val="28"/>
        </w:rPr>
        <w:t>-п</w:t>
      </w:r>
      <w:proofErr w:type="gramEnd"/>
      <w:r w:rsidRPr="00030AD3">
        <w:rPr>
          <w:rFonts w:ascii="Times New Roman" w:hAnsi="Times New Roman" w:cs="Times New Roman"/>
          <w:color w:val="000000"/>
          <w:sz w:val="28"/>
          <w:szCs w:val="28"/>
        </w:rPr>
        <w:t>роекта благоустройства дворовых территорий многоквартирных домов, включенных в муниципальную программу «Формирование современной городской среды в муниципальном образовании «город Суджа » Суджанского района Курской области на 2018-</w:t>
      </w:r>
      <w:smartTag w:uri="urn:schemas-microsoft-com:office:smarttags" w:element="metricconverter">
        <w:smartTagPr>
          <w:attr w:name="ProductID" w:val="2022 г"/>
        </w:smartTagPr>
        <w:r w:rsidRPr="00030AD3">
          <w:rPr>
            <w:rFonts w:ascii="Times New Roman" w:hAnsi="Times New Roman" w:cs="Times New Roman"/>
            <w:color w:val="000000"/>
            <w:sz w:val="28"/>
            <w:szCs w:val="28"/>
          </w:rPr>
          <w:t>2022 г</w:t>
        </w:r>
      </w:smartTag>
      <w:r w:rsidRPr="00030AD3">
        <w:rPr>
          <w:rFonts w:ascii="Times New Roman" w:hAnsi="Times New Roman" w:cs="Times New Roman"/>
          <w:color w:val="000000"/>
          <w:sz w:val="28"/>
          <w:szCs w:val="28"/>
        </w:rPr>
        <w:t>.г.»</w:t>
      </w:r>
    </w:p>
    <w:p w:rsidR="00905D2D" w:rsidRPr="00030AD3" w:rsidRDefault="00905D2D" w:rsidP="00905D2D">
      <w:pPr>
        <w:widowControl w:val="0"/>
        <w:tabs>
          <w:tab w:val="left" w:pos="1134"/>
          <w:tab w:val="left" w:pos="1843"/>
        </w:tabs>
        <w:autoSpaceDE w:val="0"/>
        <w:autoSpaceDN w:val="0"/>
        <w:adjustRightInd w:val="0"/>
        <w:spacing w:after="0" w:line="240" w:lineRule="auto"/>
        <w:rPr>
          <w:rFonts w:ascii="Times New Roman" w:hAnsi="Times New Roman" w:cs="Times New Roman"/>
          <w:color w:val="000000"/>
          <w:sz w:val="28"/>
          <w:szCs w:val="28"/>
        </w:rPr>
      </w:pP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1. Настоящий Порядок устанавливает процедуру разработки, обсуждения с заинтересованными лицами и утверждения дизай</w:t>
      </w:r>
      <w:proofErr w:type="gramStart"/>
      <w:r w:rsidRPr="00030AD3">
        <w:rPr>
          <w:rFonts w:ascii="Times New Roman" w:hAnsi="Times New Roman" w:cs="Times New Roman"/>
          <w:color w:val="000000"/>
          <w:sz w:val="28"/>
          <w:szCs w:val="28"/>
        </w:rPr>
        <w:t>н-</w:t>
      </w:r>
      <w:proofErr w:type="gramEnd"/>
      <w:r w:rsidRPr="00030AD3">
        <w:rPr>
          <w:rFonts w:ascii="Times New Roman" w:hAnsi="Times New Roman" w:cs="Times New Roman"/>
          <w:color w:val="000000"/>
          <w:sz w:val="28"/>
          <w:szCs w:val="28"/>
        </w:rPr>
        <w:t xml:space="preserve"> проектов благоустройства дворовых территорий многоквартирных домов, включенных в муниципальную программу «Формирование современной городской среды в муниципальном образовании «город Суджа» Суджанского района Курской области на 2018-</w:t>
      </w:r>
      <w:smartTag w:uri="urn:schemas-microsoft-com:office:smarttags" w:element="metricconverter">
        <w:smartTagPr>
          <w:attr w:name="ProductID" w:val="2022 г"/>
        </w:smartTagPr>
        <w:r w:rsidRPr="00030AD3">
          <w:rPr>
            <w:rFonts w:ascii="Times New Roman" w:hAnsi="Times New Roman" w:cs="Times New Roman"/>
            <w:color w:val="000000"/>
            <w:sz w:val="28"/>
            <w:szCs w:val="28"/>
          </w:rPr>
          <w:t>2022 г</w:t>
        </w:r>
      </w:smartTag>
      <w:r w:rsidRPr="00030AD3">
        <w:rPr>
          <w:rFonts w:ascii="Times New Roman" w:hAnsi="Times New Roman" w:cs="Times New Roman"/>
          <w:color w:val="000000"/>
          <w:sz w:val="28"/>
          <w:szCs w:val="28"/>
        </w:rPr>
        <w:t>.г.» (далее - Порядок).</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2. Для целей Порядка применяются следующие понятия:</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 xml:space="preserve"> 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3. Разработка дизайн - проекта обеспечивается Администрацией города Суджа, управляющими организациями (далее - уполномоченные органы).</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 xml:space="preserve"> 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5. В дизайн - прое</w:t>
      </w:r>
      <w:proofErr w:type="gramStart"/>
      <w:r w:rsidRPr="00030AD3">
        <w:rPr>
          <w:rFonts w:ascii="Times New Roman" w:hAnsi="Times New Roman" w:cs="Times New Roman"/>
          <w:color w:val="000000"/>
          <w:sz w:val="28"/>
          <w:szCs w:val="28"/>
        </w:rPr>
        <w:t>кт вкл</w:t>
      </w:r>
      <w:proofErr w:type="gramEnd"/>
      <w:r w:rsidRPr="00030AD3">
        <w:rPr>
          <w:rFonts w:ascii="Times New Roman" w:hAnsi="Times New Roman" w:cs="Times New Roman"/>
          <w:color w:val="000000"/>
          <w:sz w:val="28"/>
          <w:szCs w:val="28"/>
        </w:rPr>
        <w:t xml:space="preserve">ючается текстовое и визуальное описание </w:t>
      </w:r>
      <w:r w:rsidRPr="00030AD3">
        <w:rPr>
          <w:rFonts w:ascii="Times New Roman" w:hAnsi="Times New Roman" w:cs="Times New Roman"/>
          <w:color w:val="000000"/>
          <w:sz w:val="28"/>
          <w:szCs w:val="28"/>
        </w:rPr>
        <w:lastRenderedPageBreak/>
        <w:t>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 xml:space="preserve">Содержание </w:t>
      </w:r>
      <w:proofErr w:type="gramStart"/>
      <w:r w:rsidRPr="00030AD3">
        <w:rPr>
          <w:rFonts w:ascii="Times New Roman" w:hAnsi="Times New Roman" w:cs="Times New Roman"/>
          <w:color w:val="000000"/>
          <w:sz w:val="28"/>
          <w:szCs w:val="28"/>
        </w:rPr>
        <w:t>дизайн-проекта</w:t>
      </w:r>
      <w:proofErr w:type="gramEnd"/>
      <w:r w:rsidRPr="00030AD3">
        <w:rPr>
          <w:rFonts w:ascii="Times New Roman" w:hAnsi="Times New Roman" w:cs="Times New Roman"/>
          <w:color w:val="000000"/>
          <w:sz w:val="28"/>
          <w:szCs w:val="28"/>
        </w:rPr>
        <w:t xml:space="preserve"> зависит от вида и состава планируемых работ. </w:t>
      </w:r>
      <w:proofErr w:type="gramStart"/>
      <w:r w:rsidRPr="00030AD3">
        <w:rPr>
          <w:rFonts w:ascii="Times New Roman" w:hAnsi="Times New Roman" w:cs="Times New Roman"/>
          <w:color w:val="000000"/>
          <w:sz w:val="28"/>
          <w:szCs w:val="28"/>
        </w:rPr>
        <w:t>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 xml:space="preserve">6. Разработка дизайн  </w:t>
      </w:r>
      <w:proofErr w:type="gramStart"/>
      <w:r w:rsidRPr="00030AD3">
        <w:rPr>
          <w:rFonts w:ascii="Times New Roman" w:hAnsi="Times New Roman" w:cs="Times New Roman"/>
          <w:color w:val="000000"/>
          <w:sz w:val="28"/>
          <w:szCs w:val="28"/>
        </w:rPr>
        <w:t>-п</w:t>
      </w:r>
      <w:proofErr w:type="gramEnd"/>
      <w:r w:rsidRPr="00030AD3">
        <w:rPr>
          <w:rFonts w:ascii="Times New Roman" w:hAnsi="Times New Roman" w:cs="Times New Roman"/>
          <w:color w:val="000000"/>
          <w:sz w:val="28"/>
          <w:szCs w:val="28"/>
        </w:rPr>
        <w:t>роекта осуществляется с учетом местных нормативов градостроительного проектирования муниципального образования «город Суджа » Суджанского района Курской области.</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 xml:space="preserve">7. Разработка дизайн - проекта включает следующие стадии: </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7.1. осмотр дворовой территории, предлагаемой к благоустройству, совместно с представителем заинтересованных лиц;</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7.2. разработка дизайн - проекта;</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 xml:space="preserve">7.3. согласование </w:t>
      </w:r>
      <w:proofErr w:type="gramStart"/>
      <w:r w:rsidRPr="00030AD3">
        <w:rPr>
          <w:rFonts w:ascii="Times New Roman" w:hAnsi="Times New Roman" w:cs="Times New Roman"/>
          <w:color w:val="000000"/>
          <w:sz w:val="28"/>
          <w:szCs w:val="28"/>
        </w:rPr>
        <w:t>дизайн-проекта</w:t>
      </w:r>
      <w:proofErr w:type="gramEnd"/>
      <w:r w:rsidRPr="00030AD3">
        <w:rPr>
          <w:rFonts w:ascii="Times New Roman" w:hAnsi="Times New Roman" w:cs="Times New Roman"/>
          <w:color w:val="000000"/>
          <w:sz w:val="28"/>
          <w:szCs w:val="28"/>
        </w:rPr>
        <w:t xml:space="preserve"> благоустройства дворовой территории с представителем заинтересованных лиц;</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 xml:space="preserve">7.4. утверждение </w:t>
      </w:r>
      <w:proofErr w:type="gramStart"/>
      <w:r w:rsidRPr="00030AD3">
        <w:rPr>
          <w:rFonts w:ascii="Times New Roman" w:hAnsi="Times New Roman" w:cs="Times New Roman"/>
          <w:color w:val="000000"/>
          <w:sz w:val="28"/>
          <w:szCs w:val="28"/>
        </w:rPr>
        <w:t>дизайн-проекта</w:t>
      </w:r>
      <w:proofErr w:type="gramEnd"/>
      <w:r w:rsidRPr="00030AD3">
        <w:rPr>
          <w:rFonts w:ascii="Times New Roman" w:hAnsi="Times New Roman" w:cs="Times New Roman"/>
          <w:color w:val="000000"/>
          <w:sz w:val="28"/>
          <w:szCs w:val="28"/>
        </w:rPr>
        <w:t xml:space="preserve"> муниципальной общественной комиссией.</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8. Представитель заинтересованных лиц обязан рассмотреть представленный дизайн-прое</w:t>
      </w:r>
      <w:proofErr w:type="gramStart"/>
      <w:r w:rsidRPr="00030AD3">
        <w:rPr>
          <w:rFonts w:ascii="Times New Roman" w:hAnsi="Times New Roman" w:cs="Times New Roman"/>
          <w:color w:val="000000"/>
          <w:sz w:val="28"/>
          <w:szCs w:val="28"/>
        </w:rPr>
        <w:t>кт в ср</w:t>
      </w:r>
      <w:proofErr w:type="gramEnd"/>
      <w:r w:rsidRPr="00030AD3">
        <w:rPr>
          <w:rFonts w:ascii="Times New Roman" w:hAnsi="Times New Roman" w:cs="Times New Roman"/>
          <w:color w:val="000000"/>
          <w:sz w:val="28"/>
          <w:szCs w:val="28"/>
        </w:rPr>
        <w:t>ок, не превышающий трех календарных дней с момента его получения и представить в Администрацию города Суджа дизайн-проект или мотивированные замечания.</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 xml:space="preserve">В случае не урегулирования замечаний, Администрация города Суджа  передает дизайн-проект с замечаниями представителя заинтересованных лиц муниципальной общественной комиссии для проведения обсуждения с участием представителя заинтересованных лиц и принятия решения по </w:t>
      </w:r>
      <w:proofErr w:type="gramStart"/>
      <w:r w:rsidRPr="00030AD3">
        <w:rPr>
          <w:rFonts w:ascii="Times New Roman" w:hAnsi="Times New Roman" w:cs="Times New Roman"/>
          <w:color w:val="000000"/>
          <w:sz w:val="28"/>
          <w:szCs w:val="28"/>
        </w:rPr>
        <w:t>дизайн-проекту</w:t>
      </w:r>
      <w:proofErr w:type="gramEnd"/>
      <w:r w:rsidRPr="00030AD3">
        <w:rPr>
          <w:rFonts w:ascii="Times New Roman" w:hAnsi="Times New Roman" w:cs="Times New Roman"/>
          <w:color w:val="000000"/>
          <w:sz w:val="28"/>
          <w:szCs w:val="28"/>
        </w:rPr>
        <w:t>.</w:t>
      </w:r>
    </w:p>
    <w:p w:rsidR="00905D2D" w:rsidRPr="00030AD3"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s="Times New Roman"/>
          <w:color w:val="000000"/>
          <w:sz w:val="28"/>
          <w:szCs w:val="28"/>
        </w:rPr>
      </w:pPr>
      <w:r w:rsidRPr="00030AD3">
        <w:rPr>
          <w:rFonts w:ascii="Times New Roman" w:hAnsi="Times New Roman" w:cs="Times New Roman"/>
          <w:color w:val="000000"/>
          <w:sz w:val="28"/>
          <w:szCs w:val="28"/>
        </w:rPr>
        <w:t>9. Дизайн - проект утверждается муниципальной общественной комиссией, решение об утверждении оформляется в виде протокола заседания комиссии.</w:t>
      </w:r>
    </w:p>
    <w:p w:rsidR="00905D2D" w:rsidRPr="00030AD3" w:rsidRDefault="00905D2D" w:rsidP="00905D2D">
      <w:pPr>
        <w:rPr>
          <w:rFonts w:ascii="Times New Roman" w:hAnsi="Times New Roman" w:cs="Times New Roman"/>
          <w:sz w:val="28"/>
          <w:szCs w:val="28"/>
        </w:rPr>
      </w:pPr>
    </w:p>
    <w:p w:rsidR="00905D2D" w:rsidRDefault="00905D2D" w:rsidP="00905D2D">
      <w:pPr>
        <w:rPr>
          <w:rFonts w:ascii="Times New Roman" w:hAnsi="Times New Roman" w:cs="Times New Roman"/>
          <w:sz w:val="28"/>
          <w:szCs w:val="28"/>
        </w:rPr>
      </w:pPr>
    </w:p>
    <w:p w:rsidR="00030AD3" w:rsidRDefault="00030AD3" w:rsidP="00905D2D">
      <w:pPr>
        <w:rPr>
          <w:rFonts w:ascii="Times New Roman" w:hAnsi="Times New Roman" w:cs="Times New Roman"/>
          <w:sz w:val="28"/>
          <w:szCs w:val="28"/>
        </w:rPr>
      </w:pPr>
    </w:p>
    <w:p w:rsidR="00030AD3" w:rsidRPr="00030AD3" w:rsidRDefault="00030AD3" w:rsidP="00905D2D">
      <w:pPr>
        <w:rPr>
          <w:rFonts w:ascii="Times New Roman" w:hAnsi="Times New Roman" w:cs="Times New Roman"/>
          <w:sz w:val="28"/>
          <w:szCs w:val="28"/>
        </w:rPr>
      </w:pPr>
    </w:p>
    <w:p w:rsidR="00905D2D" w:rsidRPr="00030AD3" w:rsidRDefault="00905D2D" w:rsidP="00905D2D">
      <w:pPr>
        <w:rPr>
          <w:rFonts w:ascii="Times New Roman" w:hAnsi="Times New Roman" w:cs="Times New Roman"/>
          <w:sz w:val="28"/>
          <w:szCs w:val="28"/>
        </w:rPr>
      </w:pPr>
    </w:p>
    <w:p w:rsidR="00905D2D" w:rsidRPr="00030AD3" w:rsidRDefault="00905D2D" w:rsidP="00905D2D">
      <w:pPr>
        <w:rPr>
          <w:rFonts w:ascii="Times New Roman" w:hAnsi="Times New Roman" w:cs="Times New Roman"/>
          <w:sz w:val="28"/>
          <w:szCs w:val="28"/>
        </w:rPr>
      </w:pPr>
    </w:p>
    <w:p w:rsidR="00905D2D" w:rsidRPr="00030AD3" w:rsidRDefault="00905D2D" w:rsidP="00905D2D">
      <w:pPr>
        <w:pStyle w:val="ConsPlusNormal"/>
        <w:jc w:val="right"/>
        <w:rPr>
          <w:rFonts w:ascii="Times New Roman" w:hAnsi="Times New Roman" w:cs="Times New Roman"/>
          <w:sz w:val="24"/>
          <w:szCs w:val="24"/>
        </w:rPr>
      </w:pPr>
      <w:r w:rsidRPr="00030AD3">
        <w:rPr>
          <w:rFonts w:ascii="Times New Roman" w:hAnsi="Times New Roman" w:cs="Times New Roman"/>
          <w:sz w:val="28"/>
          <w:szCs w:val="28"/>
        </w:rPr>
        <w:lastRenderedPageBreak/>
        <w:tab/>
      </w:r>
      <w:r w:rsidRPr="00030AD3">
        <w:rPr>
          <w:rFonts w:ascii="Times New Roman" w:hAnsi="Times New Roman" w:cs="Times New Roman"/>
          <w:sz w:val="24"/>
          <w:szCs w:val="24"/>
        </w:rPr>
        <w:t>Приложение №12</w:t>
      </w:r>
    </w:p>
    <w:p w:rsidR="00905D2D" w:rsidRPr="00030AD3" w:rsidRDefault="00905D2D" w:rsidP="00905D2D">
      <w:pPr>
        <w:pStyle w:val="ab"/>
        <w:jc w:val="right"/>
        <w:rPr>
          <w:b w:val="0"/>
          <w:sz w:val="24"/>
          <w:szCs w:val="24"/>
        </w:rPr>
      </w:pPr>
      <w:r w:rsidRPr="00030AD3">
        <w:rPr>
          <w:b w:val="0"/>
          <w:sz w:val="24"/>
          <w:szCs w:val="24"/>
        </w:rPr>
        <w:t>к муниципальной программе</w:t>
      </w:r>
    </w:p>
    <w:p w:rsidR="00905D2D" w:rsidRPr="00030AD3" w:rsidRDefault="00905D2D" w:rsidP="00905D2D">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«Формирование современной городской среды </w:t>
      </w:r>
    </w:p>
    <w:p w:rsidR="00905D2D" w:rsidRPr="00030AD3" w:rsidRDefault="00905D2D" w:rsidP="00905D2D">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муниципального образования «город Суджа»</w:t>
      </w:r>
    </w:p>
    <w:p w:rsidR="00905D2D" w:rsidRPr="00030AD3" w:rsidRDefault="00905D2D" w:rsidP="00905D2D">
      <w:pPr>
        <w:widowControl w:val="0"/>
        <w:autoSpaceDE w:val="0"/>
        <w:autoSpaceDN w:val="0"/>
        <w:adjustRightInd w:val="0"/>
        <w:spacing w:after="0" w:line="240" w:lineRule="auto"/>
        <w:jc w:val="right"/>
        <w:rPr>
          <w:rFonts w:ascii="Times New Roman" w:hAnsi="Times New Roman" w:cs="Times New Roman"/>
          <w:sz w:val="24"/>
          <w:szCs w:val="24"/>
        </w:rPr>
      </w:pPr>
      <w:r w:rsidRPr="00030AD3">
        <w:rPr>
          <w:rFonts w:ascii="Times New Roman" w:hAnsi="Times New Roman" w:cs="Times New Roman"/>
          <w:sz w:val="24"/>
          <w:szCs w:val="24"/>
        </w:rPr>
        <w:t xml:space="preserve"> Суджанского района Курской области на 2018-22  год»</w:t>
      </w:r>
    </w:p>
    <w:p w:rsidR="00905D2D" w:rsidRPr="00030AD3" w:rsidRDefault="00905D2D" w:rsidP="00905D2D">
      <w:pPr>
        <w:tabs>
          <w:tab w:val="left" w:pos="8055"/>
        </w:tabs>
        <w:rPr>
          <w:rFonts w:ascii="Times New Roman" w:hAnsi="Times New Roman" w:cs="Times New Roman"/>
          <w:sz w:val="28"/>
          <w:szCs w:val="28"/>
        </w:rPr>
      </w:pPr>
    </w:p>
    <w:p w:rsidR="00905D2D" w:rsidRPr="00030AD3" w:rsidRDefault="00905D2D" w:rsidP="00905D2D">
      <w:pPr>
        <w:rPr>
          <w:rFonts w:ascii="Times New Roman" w:hAnsi="Times New Roman" w:cs="Times New Roman"/>
          <w:sz w:val="28"/>
          <w:szCs w:val="28"/>
        </w:rPr>
      </w:pPr>
    </w:p>
    <w:p w:rsidR="00905D2D" w:rsidRPr="00030AD3" w:rsidRDefault="00905D2D" w:rsidP="00905D2D">
      <w:pPr>
        <w:rPr>
          <w:rFonts w:ascii="Times New Roman" w:hAnsi="Times New Roman" w:cs="Times New Roman"/>
          <w:sz w:val="28"/>
          <w:szCs w:val="28"/>
        </w:rPr>
      </w:pPr>
    </w:p>
    <w:p w:rsidR="00905D2D" w:rsidRPr="00030AD3" w:rsidRDefault="00905D2D" w:rsidP="00905D2D">
      <w:pPr>
        <w:tabs>
          <w:tab w:val="left" w:pos="3225"/>
        </w:tabs>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ПОРЯДОК</w:t>
      </w:r>
    </w:p>
    <w:p w:rsidR="00905D2D" w:rsidRPr="00030AD3" w:rsidRDefault="00905D2D" w:rsidP="00905D2D">
      <w:pPr>
        <w:tabs>
          <w:tab w:val="left" w:pos="3225"/>
        </w:tabs>
        <w:spacing w:after="0" w:line="240" w:lineRule="auto"/>
        <w:jc w:val="center"/>
        <w:rPr>
          <w:rFonts w:ascii="Times New Roman" w:hAnsi="Times New Roman" w:cs="Times New Roman"/>
          <w:sz w:val="28"/>
          <w:szCs w:val="28"/>
        </w:rPr>
      </w:pPr>
      <w:r w:rsidRPr="00030AD3">
        <w:rPr>
          <w:rFonts w:ascii="Times New Roman" w:hAnsi="Times New Roman" w:cs="Times New Roman"/>
          <w:sz w:val="28"/>
          <w:szCs w:val="28"/>
        </w:rPr>
        <w:t xml:space="preserve">разработки, обсуждения с заинтересованными лицами и утверждения </w:t>
      </w:r>
      <w:proofErr w:type="gramStart"/>
      <w:r w:rsidRPr="00030AD3">
        <w:rPr>
          <w:rFonts w:ascii="Times New Roman" w:hAnsi="Times New Roman" w:cs="Times New Roman"/>
          <w:sz w:val="28"/>
          <w:szCs w:val="28"/>
        </w:rPr>
        <w:t>дизайн-проекта</w:t>
      </w:r>
      <w:proofErr w:type="gramEnd"/>
      <w:r w:rsidRPr="00030AD3">
        <w:rPr>
          <w:rFonts w:ascii="Times New Roman" w:hAnsi="Times New Roman" w:cs="Times New Roman"/>
          <w:sz w:val="28"/>
          <w:szCs w:val="28"/>
        </w:rPr>
        <w:t xml:space="preserve"> благоустройства общественных территорий, включенных в муниципальную программу «Формирование современной городской среды в муниципальном образовании «город  Суджа» Суджанского района Курской области на 2018-2022 годы»</w:t>
      </w:r>
    </w:p>
    <w:p w:rsidR="00905D2D" w:rsidRPr="00030AD3" w:rsidRDefault="00905D2D" w:rsidP="00905D2D">
      <w:pPr>
        <w:tabs>
          <w:tab w:val="left" w:pos="3225"/>
        </w:tabs>
        <w:spacing w:after="0" w:line="240" w:lineRule="auto"/>
        <w:rPr>
          <w:rFonts w:ascii="Times New Roman" w:hAnsi="Times New Roman" w:cs="Times New Roman"/>
          <w:sz w:val="28"/>
          <w:szCs w:val="28"/>
        </w:rPr>
      </w:pPr>
    </w:p>
    <w:p w:rsidR="00905D2D" w:rsidRPr="00030AD3" w:rsidRDefault="00905D2D" w:rsidP="00905D2D">
      <w:pPr>
        <w:tabs>
          <w:tab w:val="left" w:pos="3225"/>
        </w:tabs>
        <w:spacing w:after="0" w:line="240" w:lineRule="auto"/>
        <w:rPr>
          <w:rFonts w:ascii="Times New Roman" w:hAnsi="Times New Roman" w:cs="Times New Roman"/>
          <w:sz w:val="28"/>
          <w:szCs w:val="28"/>
        </w:rPr>
      </w:pPr>
    </w:p>
    <w:p w:rsidR="00905D2D" w:rsidRPr="00030AD3" w:rsidRDefault="00905D2D" w:rsidP="00905D2D">
      <w:pPr>
        <w:tabs>
          <w:tab w:val="left" w:pos="3225"/>
        </w:tabs>
        <w:spacing w:after="0" w:line="240" w:lineRule="auto"/>
        <w:ind w:right="-370" w:firstLine="900"/>
        <w:jc w:val="both"/>
        <w:rPr>
          <w:rFonts w:ascii="Times New Roman" w:hAnsi="Times New Roman" w:cs="Times New Roman"/>
          <w:sz w:val="28"/>
          <w:szCs w:val="28"/>
        </w:rPr>
      </w:pPr>
      <w:r w:rsidRPr="00030AD3">
        <w:rPr>
          <w:rFonts w:ascii="Times New Roman" w:hAnsi="Times New Roman" w:cs="Times New Roman"/>
          <w:sz w:val="28"/>
          <w:szCs w:val="28"/>
        </w:rPr>
        <w:t xml:space="preserve">1. Настоящий Порядок устанавливает процедуру разработки, обсуждения с заинтересованными лицами и утверждения дизайн-проекта благоустройства общественных территорий, включаемых в муниципальную программу «Формирование современной городской среды муниципальном </w:t>
      </w:r>
      <w:proofErr w:type="gramStart"/>
      <w:r w:rsidRPr="00030AD3">
        <w:rPr>
          <w:rFonts w:ascii="Times New Roman" w:hAnsi="Times New Roman" w:cs="Times New Roman"/>
          <w:sz w:val="28"/>
          <w:szCs w:val="28"/>
        </w:rPr>
        <w:t>образовании</w:t>
      </w:r>
      <w:proofErr w:type="gramEnd"/>
      <w:r w:rsidRPr="00030AD3">
        <w:rPr>
          <w:rFonts w:ascii="Times New Roman" w:hAnsi="Times New Roman" w:cs="Times New Roman"/>
          <w:sz w:val="28"/>
          <w:szCs w:val="28"/>
        </w:rPr>
        <w:t xml:space="preserve"> «город Суджа» Суджанского района Курской области на 2018-2022 годы» (далее – муниципальная программа).</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2. Основные понятия, используемые в настоящем Порядке:</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 xml:space="preserve">1) организатор обсуждения с заинтересованными лицами </w:t>
      </w:r>
      <w:proofErr w:type="gramStart"/>
      <w:r w:rsidRPr="00030AD3">
        <w:rPr>
          <w:rFonts w:ascii="Times New Roman" w:hAnsi="Times New Roman" w:cs="Times New Roman"/>
          <w:sz w:val="28"/>
          <w:szCs w:val="28"/>
        </w:rPr>
        <w:t>дизайн-проекта</w:t>
      </w:r>
      <w:proofErr w:type="gramEnd"/>
      <w:r w:rsidRPr="00030AD3">
        <w:rPr>
          <w:rFonts w:ascii="Times New Roman" w:hAnsi="Times New Roman" w:cs="Times New Roman"/>
          <w:sz w:val="28"/>
          <w:szCs w:val="28"/>
        </w:rPr>
        <w:t xml:space="preserve"> благоустройства общественных территорий – Администрация города Суджа  Суджанского района Курской области (далее по тексту - Организатор отбора);</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2) общественная территория - территория общего пользования, которой беспрепятственно пользуется неограниченный круг лиц соответствующего функционального назначения (в том числе площади, набережные, улицы, пешеходные зоны, береговые полосы водных объектов общего пользования, скверы, парки, бульвары и др.).</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3) под заинтересованными лицами понимаются граждане, индивидуальные предприниматели, общественные организации, юридические лица независимо от форм собственности.</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 xml:space="preserve">3. Для участия в обсуждении с заинтересованными лицами </w:t>
      </w:r>
      <w:proofErr w:type="gramStart"/>
      <w:r w:rsidRPr="00030AD3">
        <w:rPr>
          <w:rFonts w:ascii="Times New Roman" w:hAnsi="Times New Roman" w:cs="Times New Roman"/>
          <w:sz w:val="28"/>
          <w:szCs w:val="28"/>
        </w:rPr>
        <w:t>дизайн-проекта</w:t>
      </w:r>
      <w:proofErr w:type="gramEnd"/>
      <w:r w:rsidRPr="00030AD3">
        <w:rPr>
          <w:rFonts w:ascii="Times New Roman" w:hAnsi="Times New Roman" w:cs="Times New Roman"/>
          <w:sz w:val="28"/>
          <w:szCs w:val="28"/>
        </w:rPr>
        <w:t xml:space="preserve"> благоустройства общественных территорий участники отбора должны выполнить следующие условия:</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2) предложения по размещению на общественной территории видов оборудования, малых архитектурных форм, иных некапитальных объектов;</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lastRenderedPageBreak/>
        <w:t>3) предложения по организации различных по функциональному назначению зон на общественной территории, предлагаемой к благоустройству.</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4. Организатор отбора готовит сообщение о проведении обсуждения с заинтересованными лицами дизайн-проекта общественных территорий муниципального образования «город Суджа » Суджанского района Курской области,  которое  подлежит официальному опубликованию в печатных средствах массовой информации и размещению на официальном сайте Администрации города Суджа</w:t>
      </w:r>
      <w:proofErr w:type="gramStart"/>
      <w:r w:rsidRPr="00030AD3">
        <w:rPr>
          <w:rFonts w:ascii="Times New Roman" w:hAnsi="Times New Roman" w:cs="Times New Roman"/>
          <w:sz w:val="28"/>
          <w:szCs w:val="28"/>
        </w:rPr>
        <w:t xml:space="preserve"> .</w:t>
      </w:r>
      <w:proofErr w:type="gramEnd"/>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Общественное обсуждение дизайн-проекта представляет собой открытое обсуждение с гражданами, организациями города Суджа  и представителями заинтересованных лиц дизай</w:t>
      </w:r>
      <w:proofErr w:type="gramStart"/>
      <w:r w:rsidRPr="00030AD3">
        <w:rPr>
          <w:rFonts w:ascii="Times New Roman" w:hAnsi="Times New Roman" w:cs="Times New Roman"/>
          <w:sz w:val="28"/>
          <w:szCs w:val="28"/>
        </w:rPr>
        <w:t>н-</w:t>
      </w:r>
      <w:proofErr w:type="gramEnd"/>
      <w:r w:rsidRPr="00030AD3">
        <w:rPr>
          <w:rFonts w:ascii="Times New Roman" w:hAnsi="Times New Roman" w:cs="Times New Roman"/>
          <w:sz w:val="28"/>
          <w:szCs w:val="28"/>
        </w:rPr>
        <w:t xml:space="preserve"> проекта.</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5. Дизайн-проект должен быть оформлен в письменном виде и содержать:</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текстовое и визуальное описание проекта благоустройства, концепцию проекта;</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 xml:space="preserve"> перечень (в том числе в виде соответствующих визуализированных изображений) элементов благоустройства, предлагаемых к размещению на соответствующей общественной территории;</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 xml:space="preserve"> сметный расчет стоимости мероприятий (при наличии).</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6. Дизайн-проект должен учитывать рельеф местности, быть адаптированным к фактическим границам общественной территории.</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 xml:space="preserve"> 7. Дизайн-проект должен предусматривать проведение мероприятий по благоустройству с учетом необходимости обеспечения физической, пространственной и информационной доступности общественной территории для инвалидов и других маломобильных групп населения.</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 xml:space="preserve">8. Заявка на участие в обсуждении с заинтересованными лицами </w:t>
      </w:r>
      <w:proofErr w:type="gramStart"/>
      <w:r w:rsidRPr="00030AD3">
        <w:rPr>
          <w:rFonts w:ascii="Times New Roman" w:hAnsi="Times New Roman" w:cs="Times New Roman"/>
          <w:sz w:val="28"/>
          <w:szCs w:val="28"/>
        </w:rPr>
        <w:t>дизайн-проекта</w:t>
      </w:r>
      <w:proofErr w:type="gramEnd"/>
      <w:r w:rsidRPr="00030AD3">
        <w:rPr>
          <w:rFonts w:ascii="Times New Roman" w:hAnsi="Times New Roman" w:cs="Times New Roman"/>
          <w:sz w:val="28"/>
          <w:szCs w:val="28"/>
        </w:rPr>
        <w:t xml:space="preserve">  общественных территорий муниципального образования «город Суджа» Суджанского района Курской области подается участником отбора Организатору отбора в письменной форме в срок, установленный  в сообщении о проведении отбора общественных территорий.</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Заявка регистрируется специалистом в журнале регистрации заявок, который делает отметку на заявке о получении такой заявки с указанием даты и времени ее получения.</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 xml:space="preserve">Все листы заявки и прилагаемые документы на участие в обсуждении с заинтересованными лицами </w:t>
      </w:r>
      <w:proofErr w:type="gramStart"/>
      <w:r w:rsidRPr="00030AD3">
        <w:rPr>
          <w:rFonts w:ascii="Times New Roman" w:hAnsi="Times New Roman" w:cs="Times New Roman"/>
          <w:sz w:val="28"/>
          <w:szCs w:val="28"/>
        </w:rPr>
        <w:t>дизайн-проекта</w:t>
      </w:r>
      <w:proofErr w:type="gramEnd"/>
      <w:r w:rsidRPr="00030AD3">
        <w:rPr>
          <w:rFonts w:ascii="Times New Roman" w:hAnsi="Times New Roman" w:cs="Times New Roman"/>
          <w:sz w:val="28"/>
          <w:szCs w:val="28"/>
        </w:rPr>
        <w:t xml:space="preserve"> общественных территорий муниципального образования «город Суджа» Суджанского района Курской области должны быть прошиты и пронумерованы. Заявка</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должна быть скреплена печатью участника обсуждения (для юридических лиц) и подписана участником обсуждения.</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9. К заявке прилагаются следующие документы:</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lastRenderedPageBreak/>
        <w:t>- предложения по стилевому решению, в том числе по типам озеленения общественной территории, освещения и осветительного оборудования;</w:t>
      </w:r>
    </w:p>
    <w:p w:rsidR="00905D2D" w:rsidRPr="00030AD3" w:rsidRDefault="00905D2D" w:rsidP="00905D2D">
      <w:pPr>
        <w:tabs>
          <w:tab w:val="left" w:pos="3225"/>
        </w:tabs>
        <w:spacing w:after="0" w:line="240" w:lineRule="auto"/>
        <w:ind w:firstLine="900"/>
        <w:jc w:val="both"/>
        <w:rPr>
          <w:rFonts w:ascii="Times New Roman" w:hAnsi="Times New Roman" w:cs="Times New Roman"/>
          <w:sz w:val="28"/>
          <w:szCs w:val="28"/>
        </w:rPr>
      </w:pPr>
      <w:r w:rsidRPr="00030AD3">
        <w:rPr>
          <w:rFonts w:ascii="Times New Roman" w:hAnsi="Times New Roman" w:cs="Times New Roman"/>
          <w:sz w:val="28"/>
          <w:szCs w:val="28"/>
        </w:rPr>
        <w:t>- перечень проблем, на решение которых направлены мероприятия по благоустройству общественной территории.</w:t>
      </w:r>
    </w:p>
    <w:p w:rsidR="00905D2D" w:rsidRPr="00030AD3" w:rsidRDefault="00905D2D" w:rsidP="00890102">
      <w:pPr>
        <w:widowControl w:val="0"/>
        <w:autoSpaceDE w:val="0"/>
        <w:autoSpaceDN w:val="0"/>
        <w:adjustRightInd w:val="0"/>
        <w:spacing w:after="0" w:line="240" w:lineRule="auto"/>
        <w:rPr>
          <w:rFonts w:ascii="Times New Roman" w:hAnsi="Times New Roman" w:cs="Times New Roman"/>
          <w:b/>
          <w:sz w:val="28"/>
          <w:szCs w:val="28"/>
        </w:rPr>
      </w:pPr>
    </w:p>
    <w:sectPr w:rsidR="00905D2D" w:rsidRPr="00030AD3" w:rsidSect="005D3434">
      <w:headerReference w:type="default" r:id="rId44"/>
      <w:pgSz w:w="11905" w:h="16838"/>
      <w:pgMar w:top="1134" w:right="1077" w:bottom="1134" w:left="1701"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385" w:rsidRDefault="00810385" w:rsidP="00C22909">
      <w:pPr>
        <w:spacing w:after="0" w:line="240" w:lineRule="auto"/>
      </w:pPr>
      <w:r>
        <w:separator/>
      </w:r>
    </w:p>
  </w:endnote>
  <w:endnote w:type="continuationSeparator" w:id="1">
    <w:p w:rsidR="00810385" w:rsidRDefault="00810385" w:rsidP="00C22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385" w:rsidRDefault="00810385" w:rsidP="00C22909">
      <w:pPr>
        <w:spacing w:after="0" w:line="240" w:lineRule="auto"/>
      </w:pPr>
      <w:r>
        <w:separator/>
      </w:r>
    </w:p>
  </w:footnote>
  <w:footnote w:type="continuationSeparator" w:id="1">
    <w:p w:rsidR="00810385" w:rsidRDefault="00810385" w:rsidP="00C22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9EF" w:rsidRDefault="00055865">
    <w:pPr>
      <w:pStyle w:val="a4"/>
      <w:jc w:val="right"/>
    </w:pPr>
    <w:r>
      <w:fldChar w:fldCharType="begin"/>
    </w:r>
    <w:r w:rsidR="00C809EF">
      <w:instrText>PAGE   \* MERGEFORMAT</w:instrText>
    </w:r>
    <w:r>
      <w:fldChar w:fldCharType="separate"/>
    </w:r>
    <w:r w:rsidR="00C60D07">
      <w:rPr>
        <w:noProof/>
      </w:rPr>
      <w:t>4</w:t>
    </w:r>
    <w:r>
      <w:fldChar w:fldCharType="end"/>
    </w:r>
  </w:p>
  <w:p w:rsidR="00C809EF" w:rsidRDefault="00C809EF">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7759495"/>
      <w:docPartObj>
        <w:docPartGallery w:val="Page Numbers (Top of Page)"/>
        <w:docPartUnique/>
      </w:docPartObj>
    </w:sdtPr>
    <w:sdtContent>
      <w:p w:rsidR="00C809EF" w:rsidRDefault="00055865">
        <w:pPr>
          <w:pStyle w:val="a4"/>
          <w:jc w:val="right"/>
        </w:pPr>
        <w:r>
          <w:fldChar w:fldCharType="begin"/>
        </w:r>
        <w:r w:rsidR="00C809EF">
          <w:instrText>PAGE   \* MERGEFORMAT</w:instrText>
        </w:r>
        <w:r>
          <w:fldChar w:fldCharType="separate"/>
        </w:r>
        <w:r w:rsidR="00C60D07">
          <w:rPr>
            <w:noProof/>
          </w:rPr>
          <w:t>58</w:t>
        </w:r>
        <w:r>
          <w:fldChar w:fldCharType="end"/>
        </w:r>
      </w:p>
    </w:sdtContent>
  </w:sdt>
  <w:p w:rsidR="00C809EF" w:rsidRDefault="00C809E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2">
    <w:nsid w:val="1ED3384C"/>
    <w:multiLevelType w:val="hybridMultilevel"/>
    <w:tmpl w:val="6510A86C"/>
    <w:lvl w:ilvl="0" w:tplc="8CA4EA3A">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535BE6"/>
    <w:multiLevelType w:val="hybridMultilevel"/>
    <w:tmpl w:val="91E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4D7E34"/>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FE0912"/>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195FDC"/>
    <w:multiLevelType w:val="multilevel"/>
    <w:tmpl w:val="EAE626AA"/>
    <w:lvl w:ilvl="0">
      <w:start w:val="1"/>
      <w:numFmt w:val="decimal"/>
      <w:lvlText w:val="%1."/>
      <w:lvlJc w:val="left"/>
      <w:pPr>
        <w:tabs>
          <w:tab w:val="num" w:pos="1980"/>
        </w:tabs>
        <w:ind w:left="1980" w:hanging="360"/>
      </w:pPr>
      <w:rPr>
        <w:rFonts w:hint="default"/>
        <w:b w:val="0"/>
      </w:rPr>
    </w:lvl>
    <w:lvl w:ilvl="1">
      <w:start w:val="3"/>
      <w:numFmt w:val="decimal"/>
      <w:isLgl/>
      <w:lvlText w:val="%1.%2."/>
      <w:lvlJc w:val="left"/>
      <w:pPr>
        <w:tabs>
          <w:tab w:val="num" w:pos="2340"/>
        </w:tabs>
        <w:ind w:left="2340" w:hanging="720"/>
      </w:pPr>
      <w:rPr>
        <w:rFonts w:hint="default"/>
      </w:rPr>
    </w:lvl>
    <w:lvl w:ilvl="2">
      <w:start w:val="1"/>
      <w:numFmt w:val="decimal"/>
      <w:isLgl/>
      <w:lvlText w:val="%1.%2.%3."/>
      <w:lvlJc w:val="left"/>
      <w:pPr>
        <w:tabs>
          <w:tab w:val="num" w:pos="2340"/>
        </w:tabs>
        <w:ind w:left="2340" w:hanging="720"/>
      </w:pPr>
      <w:rPr>
        <w:rFonts w:hint="default"/>
      </w:rPr>
    </w:lvl>
    <w:lvl w:ilvl="3">
      <w:start w:val="1"/>
      <w:numFmt w:val="decimal"/>
      <w:isLgl/>
      <w:lvlText w:val="%1.%2.%3.%4."/>
      <w:lvlJc w:val="left"/>
      <w:pPr>
        <w:tabs>
          <w:tab w:val="num" w:pos="2700"/>
        </w:tabs>
        <w:ind w:left="2700" w:hanging="1080"/>
      </w:pPr>
      <w:rPr>
        <w:rFonts w:hint="default"/>
      </w:rPr>
    </w:lvl>
    <w:lvl w:ilvl="4">
      <w:start w:val="1"/>
      <w:numFmt w:val="decimal"/>
      <w:isLgl/>
      <w:lvlText w:val="%1.%2.%3.%4.%5."/>
      <w:lvlJc w:val="left"/>
      <w:pPr>
        <w:tabs>
          <w:tab w:val="num" w:pos="2700"/>
        </w:tabs>
        <w:ind w:left="2700" w:hanging="1080"/>
      </w:pPr>
      <w:rPr>
        <w:rFonts w:hint="default"/>
      </w:rPr>
    </w:lvl>
    <w:lvl w:ilvl="5">
      <w:start w:val="1"/>
      <w:numFmt w:val="decimal"/>
      <w:isLgl/>
      <w:lvlText w:val="%1.%2.%3.%4.%5.%6."/>
      <w:lvlJc w:val="left"/>
      <w:pPr>
        <w:tabs>
          <w:tab w:val="num" w:pos="3060"/>
        </w:tabs>
        <w:ind w:left="3060" w:hanging="1440"/>
      </w:pPr>
      <w:rPr>
        <w:rFonts w:hint="default"/>
      </w:rPr>
    </w:lvl>
    <w:lvl w:ilvl="6">
      <w:start w:val="1"/>
      <w:numFmt w:val="decimal"/>
      <w:isLgl/>
      <w:lvlText w:val="%1.%2.%3.%4.%5.%6.%7."/>
      <w:lvlJc w:val="left"/>
      <w:pPr>
        <w:tabs>
          <w:tab w:val="num" w:pos="3420"/>
        </w:tabs>
        <w:ind w:left="3420" w:hanging="180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780"/>
        </w:tabs>
        <w:ind w:left="3780" w:hanging="2160"/>
      </w:pPr>
      <w:rPr>
        <w:rFonts w:hint="default"/>
      </w:rPr>
    </w:lvl>
  </w:abstractNum>
  <w:abstractNum w:abstractNumId="8">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DA125A2"/>
    <w:multiLevelType w:val="hybridMultilevel"/>
    <w:tmpl w:val="CE064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5539C8"/>
    <w:multiLevelType w:val="hybridMultilevel"/>
    <w:tmpl w:val="FEEC3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C90876"/>
    <w:multiLevelType w:val="hybridMultilevel"/>
    <w:tmpl w:val="39DE8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0B2398"/>
    <w:multiLevelType w:val="hybridMultilevel"/>
    <w:tmpl w:val="ECA0593E"/>
    <w:lvl w:ilvl="0" w:tplc="3BDA7214">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6A3D7C3B"/>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043DB8"/>
    <w:multiLevelType w:val="hybridMultilevel"/>
    <w:tmpl w:val="C0668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7F7006"/>
    <w:multiLevelType w:val="hybridMultilevel"/>
    <w:tmpl w:val="91E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2"/>
  </w:num>
  <w:num w:numId="4">
    <w:abstractNumId w:val="4"/>
  </w:num>
  <w:num w:numId="5">
    <w:abstractNumId w:val="16"/>
  </w:num>
  <w:num w:numId="6">
    <w:abstractNumId w:val="13"/>
  </w:num>
  <w:num w:numId="7">
    <w:abstractNumId w:val="2"/>
  </w:num>
  <w:num w:numId="8">
    <w:abstractNumId w:val="14"/>
  </w:num>
  <w:num w:numId="9">
    <w:abstractNumId w:val="9"/>
  </w:num>
  <w:num w:numId="10">
    <w:abstractNumId w:val="10"/>
  </w:num>
  <w:num w:numId="11">
    <w:abstractNumId w:val="11"/>
  </w:num>
  <w:num w:numId="12">
    <w:abstractNumId w:val="6"/>
  </w:num>
  <w:num w:numId="13">
    <w:abstractNumId w:val="15"/>
  </w:num>
  <w:num w:numId="14">
    <w:abstractNumId w:val="3"/>
  </w:num>
  <w:num w:numId="15">
    <w:abstractNumId w:val="17"/>
  </w:num>
  <w:num w:numId="16">
    <w:abstractNumId w:val="8"/>
  </w:num>
  <w:num w:numId="17">
    <w:abstractNumId w:val="5"/>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characterSpacingControl w:val="doNotCompress"/>
  <w:footnotePr>
    <w:footnote w:id="0"/>
    <w:footnote w:id="1"/>
  </w:footnotePr>
  <w:endnotePr>
    <w:endnote w:id="0"/>
    <w:endnote w:id="1"/>
  </w:endnotePr>
  <w:compat/>
  <w:rsids>
    <w:rsidRoot w:val="002B7E00"/>
    <w:rsid w:val="00003B8A"/>
    <w:rsid w:val="0000535C"/>
    <w:rsid w:val="00006D20"/>
    <w:rsid w:val="000110C9"/>
    <w:rsid w:val="000132B1"/>
    <w:rsid w:val="00025DA5"/>
    <w:rsid w:val="00030AD3"/>
    <w:rsid w:val="00032512"/>
    <w:rsid w:val="00037E5B"/>
    <w:rsid w:val="000405AA"/>
    <w:rsid w:val="000527FA"/>
    <w:rsid w:val="000528F7"/>
    <w:rsid w:val="00052E95"/>
    <w:rsid w:val="00055865"/>
    <w:rsid w:val="0005779A"/>
    <w:rsid w:val="0006568C"/>
    <w:rsid w:val="00067218"/>
    <w:rsid w:val="00071ECC"/>
    <w:rsid w:val="00073021"/>
    <w:rsid w:val="0007429E"/>
    <w:rsid w:val="00075A7C"/>
    <w:rsid w:val="00083246"/>
    <w:rsid w:val="000912EB"/>
    <w:rsid w:val="0009259D"/>
    <w:rsid w:val="0009581C"/>
    <w:rsid w:val="000A5B66"/>
    <w:rsid w:val="000B189A"/>
    <w:rsid w:val="000B4005"/>
    <w:rsid w:val="00112BF9"/>
    <w:rsid w:val="00136C02"/>
    <w:rsid w:val="00153FA2"/>
    <w:rsid w:val="00157A37"/>
    <w:rsid w:val="00167982"/>
    <w:rsid w:val="00176F8F"/>
    <w:rsid w:val="00193A08"/>
    <w:rsid w:val="001A704E"/>
    <w:rsid w:val="001A7D6F"/>
    <w:rsid w:val="001B3154"/>
    <w:rsid w:val="001B6991"/>
    <w:rsid w:val="001C1F74"/>
    <w:rsid w:val="001C2D43"/>
    <w:rsid w:val="001C3608"/>
    <w:rsid w:val="001D1FA2"/>
    <w:rsid w:val="001E78A9"/>
    <w:rsid w:val="001F087C"/>
    <w:rsid w:val="001F1A45"/>
    <w:rsid w:val="001F677D"/>
    <w:rsid w:val="001F67B2"/>
    <w:rsid w:val="002332D8"/>
    <w:rsid w:val="002462E4"/>
    <w:rsid w:val="00271A5C"/>
    <w:rsid w:val="00272D8B"/>
    <w:rsid w:val="00280280"/>
    <w:rsid w:val="0028472C"/>
    <w:rsid w:val="00291C93"/>
    <w:rsid w:val="002A3A42"/>
    <w:rsid w:val="002B66E7"/>
    <w:rsid w:val="002B7E00"/>
    <w:rsid w:val="002C4B8F"/>
    <w:rsid w:val="002E1385"/>
    <w:rsid w:val="002E7B7B"/>
    <w:rsid w:val="003206B9"/>
    <w:rsid w:val="00325078"/>
    <w:rsid w:val="003338A3"/>
    <w:rsid w:val="00341025"/>
    <w:rsid w:val="003422BC"/>
    <w:rsid w:val="00342D27"/>
    <w:rsid w:val="00350746"/>
    <w:rsid w:val="00353710"/>
    <w:rsid w:val="003743D3"/>
    <w:rsid w:val="003A290F"/>
    <w:rsid w:val="003B7F61"/>
    <w:rsid w:val="003C0E48"/>
    <w:rsid w:val="003D0BDE"/>
    <w:rsid w:val="003E033B"/>
    <w:rsid w:val="003E3853"/>
    <w:rsid w:val="003E6930"/>
    <w:rsid w:val="003F7B4D"/>
    <w:rsid w:val="00402D5C"/>
    <w:rsid w:val="00403CEB"/>
    <w:rsid w:val="00430AEB"/>
    <w:rsid w:val="00430FEB"/>
    <w:rsid w:val="00442FDE"/>
    <w:rsid w:val="0045235E"/>
    <w:rsid w:val="00467CDA"/>
    <w:rsid w:val="0047225A"/>
    <w:rsid w:val="00474A30"/>
    <w:rsid w:val="00483823"/>
    <w:rsid w:val="00497982"/>
    <w:rsid w:val="00497D6F"/>
    <w:rsid w:val="004A193D"/>
    <w:rsid w:val="004A3308"/>
    <w:rsid w:val="004A3345"/>
    <w:rsid w:val="004B67D6"/>
    <w:rsid w:val="004B6F9D"/>
    <w:rsid w:val="004C11FC"/>
    <w:rsid w:val="004C2E51"/>
    <w:rsid w:val="004D201B"/>
    <w:rsid w:val="004E204C"/>
    <w:rsid w:val="004E4E3A"/>
    <w:rsid w:val="004F7394"/>
    <w:rsid w:val="004F7485"/>
    <w:rsid w:val="0050711D"/>
    <w:rsid w:val="00516357"/>
    <w:rsid w:val="0051771F"/>
    <w:rsid w:val="005179CA"/>
    <w:rsid w:val="005219BA"/>
    <w:rsid w:val="0057635B"/>
    <w:rsid w:val="00580BBE"/>
    <w:rsid w:val="005836E3"/>
    <w:rsid w:val="005871CB"/>
    <w:rsid w:val="005911A7"/>
    <w:rsid w:val="005A25B2"/>
    <w:rsid w:val="005A2601"/>
    <w:rsid w:val="005A362E"/>
    <w:rsid w:val="005B0ECE"/>
    <w:rsid w:val="005B1DE0"/>
    <w:rsid w:val="005B64A9"/>
    <w:rsid w:val="005D3434"/>
    <w:rsid w:val="005E0E3F"/>
    <w:rsid w:val="005E51EB"/>
    <w:rsid w:val="005F196B"/>
    <w:rsid w:val="005F2893"/>
    <w:rsid w:val="005F683E"/>
    <w:rsid w:val="0061406C"/>
    <w:rsid w:val="00617120"/>
    <w:rsid w:val="00640C74"/>
    <w:rsid w:val="00644DAB"/>
    <w:rsid w:val="00644EED"/>
    <w:rsid w:val="00645F8F"/>
    <w:rsid w:val="00647E4D"/>
    <w:rsid w:val="0067673C"/>
    <w:rsid w:val="006B629D"/>
    <w:rsid w:val="006B67BF"/>
    <w:rsid w:val="006B7BFB"/>
    <w:rsid w:val="006C304F"/>
    <w:rsid w:val="006C787D"/>
    <w:rsid w:val="006C7B9F"/>
    <w:rsid w:val="006D4388"/>
    <w:rsid w:val="006D4777"/>
    <w:rsid w:val="00700D30"/>
    <w:rsid w:val="00706853"/>
    <w:rsid w:val="00717AF4"/>
    <w:rsid w:val="007207C9"/>
    <w:rsid w:val="0072342E"/>
    <w:rsid w:val="00723DBE"/>
    <w:rsid w:val="00756360"/>
    <w:rsid w:val="00772D4D"/>
    <w:rsid w:val="00774D47"/>
    <w:rsid w:val="007869A3"/>
    <w:rsid w:val="00787641"/>
    <w:rsid w:val="00792978"/>
    <w:rsid w:val="007A37FF"/>
    <w:rsid w:val="007A6E23"/>
    <w:rsid w:val="007B203A"/>
    <w:rsid w:val="007B32DA"/>
    <w:rsid w:val="007C382D"/>
    <w:rsid w:val="007E1BDE"/>
    <w:rsid w:val="007E2951"/>
    <w:rsid w:val="007F07C3"/>
    <w:rsid w:val="007F7298"/>
    <w:rsid w:val="00810385"/>
    <w:rsid w:val="008143CC"/>
    <w:rsid w:val="008307CF"/>
    <w:rsid w:val="00840FFA"/>
    <w:rsid w:val="00841164"/>
    <w:rsid w:val="00857A3D"/>
    <w:rsid w:val="008629DB"/>
    <w:rsid w:val="00866654"/>
    <w:rsid w:val="00877B7A"/>
    <w:rsid w:val="00881DD4"/>
    <w:rsid w:val="00890102"/>
    <w:rsid w:val="008A00D4"/>
    <w:rsid w:val="008C0DA6"/>
    <w:rsid w:val="008C74DB"/>
    <w:rsid w:val="008D30B1"/>
    <w:rsid w:val="008D3592"/>
    <w:rsid w:val="008F5CCC"/>
    <w:rsid w:val="008F7FE8"/>
    <w:rsid w:val="00905D2D"/>
    <w:rsid w:val="0090611F"/>
    <w:rsid w:val="00907AB7"/>
    <w:rsid w:val="0091024D"/>
    <w:rsid w:val="00942E3B"/>
    <w:rsid w:val="009477CA"/>
    <w:rsid w:val="00955056"/>
    <w:rsid w:val="00961EB1"/>
    <w:rsid w:val="00965DA6"/>
    <w:rsid w:val="009874A7"/>
    <w:rsid w:val="00997AA5"/>
    <w:rsid w:val="009A2850"/>
    <w:rsid w:val="009A3B54"/>
    <w:rsid w:val="009A56DA"/>
    <w:rsid w:val="009B420D"/>
    <w:rsid w:val="009C4502"/>
    <w:rsid w:val="009C6971"/>
    <w:rsid w:val="009D0573"/>
    <w:rsid w:val="009D68AA"/>
    <w:rsid w:val="009F737A"/>
    <w:rsid w:val="00A1636B"/>
    <w:rsid w:val="00A3640F"/>
    <w:rsid w:val="00A376A9"/>
    <w:rsid w:val="00A37FEE"/>
    <w:rsid w:val="00A412D6"/>
    <w:rsid w:val="00A444FD"/>
    <w:rsid w:val="00A776D7"/>
    <w:rsid w:val="00AA2098"/>
    <w:rsid w:val="00AB1E57"/>
    <w:rsid w:val="00AB4D0C"/>
    <w:rsid w:val="00AC2462"/>
    <w:rsid w:val="00AD1026"/>
    <w:rsid w:val="00AD2A26"/>
    <w:rsid w:val="00AD404C"/>
    <w:rsid w:val="00AF170B"/>
    <w:rsid w:val="00AF7265"/>
    <w:rsid w:val="00B17265"/>
    <w:rsid w:val="00B275FE"/>
    <w:rsid w:val="00B355B3"/>
    <w:rsid w:val="00B54162"/>
    <w:rsid w:val="00B61978"/>
    <w:rsid w:val="00B71E0C"/>
    <w:rsid w:val="00B75B1F"/>
    <w:rsid w:val="00B7686B"/>
    <w:rsid w:val="00B76DE5"/>
    <w:rsid w:val="00B91F30"/>
    <w:rsid w:val="00B92217"/>
    <w:rsid w:val="00BD1CA6"/>
    <w:rsid w:val="00C00281"/>
    <w:rsid w:val="00C159BE"/>
    <w:rsid w:val="00C20488"/>
    <w:rsid w:val="00C22909"/>
    <w:rsid w:val="00C30238"/>
    <w:rsid w:val="00C33735"/>
    <w:rsid w:val="00C42D7B"/>
    <w:rsid w:val="00C60D07"/>
    <w:rsid w:val="00C67DFC"/>
    <w:rsid w:val="00C809EF"/>
    <w:rsid w:val="00C963AB"/>
    <w:rsid w:val="00CA31F9"/>
    <w:rsid w:val="00CB010F"/>
    <w:rsid w:val="00CC3192"/>
    <w:rsid w:val="00CD6CC1"/>
    <w:rsid w:val="00CF735C"/>
    <w:rsid w:val="00D00D88"/>
    <w:rsid w:val="00D10ED5"/>
    <w:rsid w:val="00D12B09"/>
    <w:rsid w:val="00D14EDA"/>
    <w:rsid w:val="00D22872"/>
    <w:rsid w:val="00D4011E"/>
    <w:rsid w:val="00D40E21"/>
    <w:rsid w:val="00D67BEB"/>
    <w:rsid w:val="00D93AA6"/>
    <w:rsid w:val="00DA0BFB"/>
    <w:rsid w:val="00DA13A4"/>
    <w:rsid w:val="00DB23B3"/>
    <w:rsid w:val="00DC09E4"/>
    <w:rsid w:val="00DD6680"/>
    <w:rsid w:val="00DD6BFD"/>
    <w:rsid w:val="00DE05C8"/>
    <w:rsid w:val="00DE0ACB"/>
    <w:rsid w:val="00DE79F0"/>
    <w:rsid w:val="00DF00F2"/>
    <w:rsid w:val="00DF0396"/>
    <w:rsid w:val="00DF519D"/>
    <w:rsid w:val="00E01429"/>
    <w:rsid w:val="00E070BC"/>
    <w:rsid w:val="00E455C2"/>
    <w:rsid w:val="00E45D77"/>
    <w:rsid w:val="00E524E2"/>
    <w:rsid w:val="00E55EFD"/>
    <w:rsid w:val="00E6270E"/>
    <w:rsid w:val="00E66947"/>
    <w:rsid w:val="00E74F50"/>
    <w:rsid w:val="00E765B8"/>
    <w:rsid w:val="00E94A1E"/>
    <w:rsid w:val="00E979E7"/>
    <w:rsid w:val="00EA5DCC"/>
    <w:rsid w:val="00EB15D7"/>
    <w:rsid w:val="00EC210F"/>
    <w:rsid w:val="00EC3742"/>
    <w:rsid w:val="00EC3D4E"/>
    <w:rsid w:val="00EC70A3"/>
    <w:rsid w:val="00EC74E5"/>
    <w:rsid w:val="00ED3164"/>
    <w:rsid w:val="00ED6F29"/>
    <w:rsid w:val="00EE4C68"/>
    <w:rsid w:val="00F067B5"/>
    <w:rsid w:val="00F071D1"/>
    <w:rsid w:val="00F31293"/>
    <w:rsid w:val="00F34423"/>
    <w:rsid w:val="00F34E99"/>
    <w:rsid w:val="00F3632E"/>
    <w:rsid w:val="00F37229"/>
    <w:rsid w:val="00F41D12"/>
    <w:rsid w:val="00F456D3"/>
    <w:rsid w:val="00F53183"/>
    <w:rsid w:val="00F6517A"/>
    <w:rsid w:val="00F75847"/>
    <w:rsid w:val="00F77309"/>
    <w:rsid w:val="00FA1656"/>
    <w:rsid w:val="00FF5146"/>
    <w:rsid w:val="00FF55F6"/>
    <w:rsid w:val="00FF70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EED"/>
  </w:style>
  <w:style w:type="paragraph" w:styleId="2">
    <w:name w:val="heading 2"/>
    <w:basedOn w:val="a"/>
    <w:next w:val="a"/>
    <w:link w:val="20"/>
    <w:semiHidden/>
    <w:unhideWhenUsed/>
    <w:qFormat/>
    <w:rsid w:val="0007429E"/>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229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909"/>
  </w:style>
  <w:style w:type="paragraph" w:styleId="a6">
    <w:name w:val="footer"/>
    <w:basedOn w:val="a"/>
    <w:link w:val="a7"/>
    <w:uiPriority w:val="99"/>
    <w:unhideWhenUsed/>
    <w:rsid w:val="00C229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909"/>
  </w:style>
  <w:style w:type="paragraph" w:customStyle="1" w:styleId="ConsPlusNonformat">
    <w:name w:val="ConsPlusNonformat"/>
    <w:rsid w:val="00DE79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Balloon Text"/>
    <w:basedOn w:val="a"/>
    <w:link w:val="a9"/>
    <w:uiPriority w:val="99"/>
    <w:semiHidden/>
    <w:unhideWhenUsed/>
    <w:rsid w:val="006B62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629D"/>
    <w:rPr>
      <w:rFonts w:ascii="Tahoma" w:hAnsi="Tahoma" w:cs="Tahoma"/>
      <w:sz w:val="16"/>
      <w:szCs w:val="16"/>
    </w:rPr>
  </w:style>
  <w:style w:type="character" w:customStyle="1" w:styleId="20">
    <w:name w:val="Заголовок 2 Знак"/>
    <w:basedOn w:val="a0"/>
    <w:link w:val="2"/>
    <w:semiHidden/>
    <w:rsid w:val="0007429E"/>
    <w:rPr>
      <w:rFonts w:ascii="Cambria" w:eastAsia="Times New Roman" w:hAnsi="Cambria" w:cs="Times New Roman"/>
      <w:b/>
      <w:bCs/>
      <w:i/>
      <w:iCs/>
      <w:sz w:val="28"/>
      <w:szCs w:val="28"/>
      <w:lang w:eastAsia="ru-RU"/>
    </w:rPr>
  </w:style>
  <w:style w:type="paragraph" w:customStyle="1" w:styleId="ConsPlusNormal">
    <w:name w:val="ConsPlusNormal"/>
    <w:link w:val="ConsPlusNormal0"/>
    <w:rsid w:val="0007429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07429E"/>
    <w:pPr>
      <w:widowControl w:val="0"/>
      <w:suppressAutoHyphens/>
      <w:autoSpaceDE w:val="0"/>
      <w:spacing w:after="0" w:line="240" w:lineRule="auto"/>
    </w:pPr>
    <w:rPr>
      <w:rFonts w:ascii="Courier New" w:eastAsia="Arial" w:hAnsi="Courier New" w:cs="Courier New"/>
      <w:sz w:val="20"/>
      <w:szCs w:val="20"/>
      <w:lang w:eastAsia="ar-SA"/>
    </w:rPr>
  </w:style>
  <w:style w:type="paragraph" w:styleId="aa">
    <w:name w:val="List Paragraph"/>
    <w:basedOn w:val="a"/>
    <w:uiPriority w:val="34"/>
    <w:qFormat/>
    <w:rsid w:val="0007429E"/>
    <w:pPr>
      <w:ind w:left="720"/>
      <w:contextualSpacing/>
    </w:pPr>
  </w:style>
  <w:style w:type="character" w:customStyle="1" w:styleId="ConsPlusNormal0">
    <w:name w:val="ConsPlusNormal Знак"/>
    <w:link w:val="ConsPlusNormal"/>
    <w:locked/>
    <w:rsid w:val="0007429E"/>
    <w:rPr>
      <w:rFonts w:ascii="Arial" w:eastAsia="Times New Roman" w:hAnsi="Arial" w:cs="Arial"/>
      <w:sz w:val="20"/>
      <w:szCs w:val="20"/>
      <w:lang w:eastAsia="ru-RU"/>
    </w:rPr>
  </w:style>
  <w:style w:type="paragraph" w:customStyle="1" w:styleId="ConsPlusCell">
    <w:name w:val="ConsPlusCell"/>
    <w:rsid w:val="0072342E"/>
    <w:pPr>
      <w:autoSpaceDE w:val="0"/>
      <w:autoSpaceDN w:val="0"/>
      <w:adjustRightInd w:val="0"/>
      <w:spacing w:after="0" w:line="240" w:lineRule="auto"/>
    </w:pPr>
    <w:rPr>
      <w:rFonts w:ascii="Arial" w:eastAsia="Times New Roman" w:hAnsi="Arial" w:cs="Arial"/>
      <w:sz w:val="20"/>
      <w:szCs w:val="20"/>
      <w:lang w:eastAsia="ru-RU"/>
    </w:rPr>
  </w:style>
  <w:style w:type="paragraph" w:styleId="ab">
    <w:name w:val="Title"/>
    <w:basedOn w:val="a"/>
    <w:link w:val="ac"/>
    <w:qFormat/>
    <w:rsid w:val="0072342E"/>
    <w:pPr>
      <w:spacing w:after="0" w:line="240" w:lineRule="auto"/>
      <w:jc w:val="center"/>
    </w:pPr>
    <w:rPr>
      <w:rFonts w:ascii="Times New Roman" w:eastAsia="Times New Roman" w:hAnsi="Times New Roman" w:cs="Times New Roman"/>
      <w:b/>
      <w:sz w:val="28"/>
      <w:szCs w:val="20"/>
      <w:lang/>
    </w:rPr>
  </w:style>
  <w:style w:type="character" w:customStyle="1" w:styleId="ac">
    <w:name w:val="Название Знак"/>
    <w:basedOn w:val="a0"/>
    <w:link w:val="ab"/>
    <w:rsid w:val="0072342E"/>
    <w:rPr>
      <w:rFonts w:ascii="Times New Roman" w:eastAsia="Times New Roman" w:hAnsi="Times New Roman" w:cs="Times New Roman"/>
      <w:b/>
      <w:sz w:val="28"/>
      <w:szCs w:val="20"/>
      <w:lang/>
    </w:rPr>
  </w:style>
  <w:style w:type="paragraph" w:customStyle="1" w:styleId="ConsPlusTitle">
    <w:name w:val="ConsPlusTitle"/>
    <w:rsid w:val="00A776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A776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Normal (Web)"/>
    <w:basedOn w:val="a"/>
    <w:rsid w:val="00792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2978"/>
  </w:style>
  <w:style w:type="paragraph" w:styleId="ae">
    <w:name w:val="caption"/>
    <w:basedOn w:val="a"/>
    <w:next w:val="a"/>
    <w:uiPriority w:val="99"/>
    <w:semiHidden/>
    <w:unhideWhenUsed/>
    <w:qFormat/>
    <w:rsid w:val="004F7394"/>
    <w:pPr>
      <w:spacing w:after="0" w:line="240" w:lineRule="auto"/>
      <w:jc w:val="center"/>
    </w:pPr>
    <w:rPr>
      <w:rFonts w:ascii="Times New Roman" w:eastAsia="Times New Roman" w:hAnsi="Times New Roman" w:cs="Times New Roman"/>
      <w:b/>
      <w:bCs/>
      <w:spacing w:val="60"/>
      <w:sz w:val="32"/>
      <w:szCs w:val="32"/>
      <w:lang w:eastAsia="ru-RU"/>
    </w:rPr>
  </w:style>
  <w:style w:type="paragraph" w:styleId="af">
    <w:name w:val="No Spacing"/>
    <w:qFormat/>
    <w:rsid w:val="00DD6BF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EED"/>
  </w:style>
  <w:style w:type="paragraph" w:styleId="2">
    <w:name w:val="heading 2"/>
    <w:basedOn w:val="a"/>
    <w:next w:val="a"/>
    <w:link w:val="20"/>
    <w:semiHidden/>
    <w:unhideWhenUsed/>
    <w:qFormat/>
    <w:rsid w:val="0007429E"/>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229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909"/>
  </w:style>
  <w:style w:type="paragraph" w:styleId="a6">
    <w:name w:val="footer"/>
    <w:basedOn w:val="a"/>
    <w:link w:val="a7"/>
    <w:uiPriority w:val="99"/>
    <w:unhideWhenUsed/>
    <w:rsid w:val="00C229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909"/>
  </w:style>
  <w:style w:type="paragraph" w:customStyle="1" w:styleId="ConsPlusNonformat">
    <w:name w:val="ConsPlusNonformat"/>
    <w:rsid w:val="00DE79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Balloon Text"/>
    <w:basedOn w:val="a"/>
    <w:link w:val="a9"/>
    <w:uiPriority w:val="99"/>
    <w:semiHidden/>
    <w:unhideWhenUsed/>
    <w:rsid w:val="006B62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629D"/>
    <w:rPr>
      <w:rFonts w:ascii="Tahoma" w:hAnsi="Tahoma" w:cs="Tahoma"/>
      <w:sz w:val="16"/>
      <w:szCs w:val="16"/>
    </w:rPr>
  </w:style>
  <w:style w:type="character" w:customStyle="1" w:styleId="20">
    <w:name w:val="Заголовок 2 Знак"/>
    <w:basedOn w:val="a0"/>
    <w:link w:val="2"/>
    <w:semiHidden/>
    <w:rsid w:val="0007429E"/>
    <w:rPr>
      <w:rFonts w:ascii="Cambria" w:eastAsia="Times New Roman" w:hAnsi="Cambria" w:cs="Times New Roman"/>
      <w:b/>
      <w:bCs/>
      <w:i/>
      <w:iCs/>
      <w:sz w:val="28"/>
      <w:szCs w:val="28"/>
      <w:lang w:eastAsia="ru-RU"/>
    </w:rPr>
  </w:style>
  <w:style w:type="paragraph" w:customStyle="1" w:styleId="ConsPlusNormal">
    <w:name w:val="ConsPlusNormal"/>
    <w:link w:val="ConsPlusNormal0"/>
    <w:rsid w:val="0007429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07429E"/>
    <w:pPr>
      <w:widowControl w:val="0"/>
      <w:suppressAutoHyphens/>
      <w:autoSpaceDE w:val="0"/>
      <w:spacing w:after="0" w:line="240" w:lineRule="auto"/>
    </w:pPr>
    <w:rPr>
      <w:rFonts w:ascii="Courier New" w:eastAsia="Arial" w:hAnsi="Courier New" w:cs="Courier New"/>
      <w:sz w:val="20"/>
      <w:szCs w:val="20"/>
      <w:lang w:eastAsia="ar-SA"/>
    </w:rPr>
  </w:style>
  <w:style w:type="paragraph" w:styleId="aa">
    <w:name w:val="List Paragraph"/>
    <w:basedOn w:val="a"/>
    <w:uiPriority w:val="34"/>
    <w:qFormat/>
    <w:rsid w:val="0007429E"/>
    <w:pPr>
      <w:ind w:left="720"/>
      <w:contextualSpacing/>
    </w:pPr>
  </w:style>
  <w:style w:type="character" w:customStyle="1" w:styleId="ConsPlusNormal0">
    <w:name w:val="ConsPlusNormal Знак"/>
    <w:link w:val="ConsPlusNormal"/>
    <w:locked/>
    <w:rsid w:val="0007429E"/>
    <w:rPr>
      <w:rFonts w:ascii="Arial" w:eastAsia="Times New Roman" w:hAnsi="Arial" w:cs="Arial"/>
      <w:sz w:val="20"/>
      <w:szCs w:val="20"/>
      <w:lang w:eastAsia="ru-RU"/>
    </w:rPr>
  </w:style>
  <w:style w:type="paragraph" w:customStyle="1" w:styleId="ConsPlusCell">
    <w:name w:val="ConsPlusCell"/>
    <w:rsid w:val="0072342E"/>
    <w:pPr>
      <w:autoSpaceDE w:val="0"/>
      <w:autoSpaceDN w:val="0"/>
      <w:adjustRightInd w:val="0"/>
      <w:spacing w:after="0" w:line="240" w:lineRule="auto"/>
    </w:pPr>
    <w:rPr>
      <w:rFonts w:ascii="Arial" w:eastAsia="Times New Roman" w:hAnsi="Arial" w:cs="Arial"/>
      <w:sz w:val="20"/>
      <w:szCs w:val="20"/>
      <w:lang w:eastAsia="ru-RU"/>
    </w:rPr>
  </w:style>
  <w:style w:type="paragraph" w:styleId="ab">
    <w:name w:val="Title"/>
    <w:basedOn w:val="a"/>
    <w:link w:val="ac"/>
    <w:qFormat/>
    <w:rsid w:val="0072342E"/>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c">
    <w:name w:val="Название Знак"/>
    <w:basedOn w:val="a0"/>
    <w:link w:val="ab"/>
    <w:rsid w:val="0072342E"/>
    <w:rPr>
      <w:rFonts w:ascii="Times New Roman" w:eastAsia="Times New Roman" w:hAnsi="Times New Roman" w:cs="Times New Roman"/>
      <w:b/>
      <w:sz w:val="28"/>
      <w:szCs w:val="20"/>
      <w:lang w:val="x-none" w:eastAsia="x-none"/>
    </w:rPr>
  </w:style>
  <w:style w:type="paragraph" w:customStyle="1" w:styleId="ConsPlusTitle">
    <w:name w:val="ConsPlusTitle"/>
    <w:rsid w:val="00A776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A776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Normal (Web)"/>
    <w:basedOn w:val="a"/>
    <w:rsid w:val="00792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2978"/>
  </w:style>
  <w:style w:type="paragraph" w:styleId="ae">
    <w:name w:val="caption"/>
    <w:basedOn w:val="a"/>
    <w:next w:val="a"/>
    <w:uiPriority w:val="99"/>
    <w:semiHidden/>
    <w:unhideWhenUsed/>
    <w:qFormat/>
    <w:rsid w:val="004F7394"/>
    <w:pPr>
      <w:spacing w:after="0" w:line="240" w:lineRule="auto"/>
      <w:jc w:val="center"/>
    </w:pPr>
    <w:rPr>
      <w:rFonts w:ascii="Times New Roman" w:eastAsia="Times New Roman" w:hAnsi="Times New Roman" w:cs="Times New Roman"/>
      <w:b/>
      <w:bCs/>
      <w:spacing w:val="60"/>
      <w:sz w:val="32"/>
      <w:szCs w:val="32"/>
      <w:lang w:eastAsia="ru-RU"/>
    </w:rPr>
  </w:style>
  <w:style w:type="paragraph" w:styleId="af">
    <w:name w:val="No Spacing"/>
    <w:qFormat/>
    <w:rsid w:val="00DD6BFD"/>
    <w:pPr>
      <w:spacing w:after="0" w:line="240" w:lineRule="auto"/>
    </w:pPr>
  </w:style>
</w:styles>
</file>

<file path=word/webSettings.xml><?xml version="1.0" encoding="utf-8"?>
<w:webSettings xmlns:r="http://schemas.openxmlformats.org/officeDocument/2006/relationships" xmlns:w="http://schemas.openxmlformats.org/wordprocessingml/2006/main">
  <w:divs>
    <w:div w:id="113864216">
      <w:bodyDiv w:val="1"/>
      <w:marLeft w:val="0"/>
      <w:marRight w:val="0"/>
      <w:marTop w:val="0"/>
      <w:marBottom w:val="0"/>
      <w:divBdr>
        <w:top w:val="none" w:sz="0" w:space="0" w:color="auto"/>
        <w:left w:val="none" w:sz="0" w:space="0" w:color="auto"/>
        <w:bottom w:val="none" w:sz="0" w:space="0" w:color="auto"/>
        <w:right w:val="none" w:sz="0" w:space="0" w:color="auto"/>
      </w:divBdr>
    </w:div>
    <w:div w:id="246311147">
      <w:bodyDiv w:val="1"/>
      <w:marLeft w:val="0"/>
      <w:marRight w:val="0"/>
      <w:marTop w:val="0"/>
      <w:marBottom w:val="0"/>
      <w:divBdr>
        <w:top w:val="none" w:sz="0" w:space="0" w:color="auto"/>
        <w:left w:val="none" w:sz="0" w:space="0" w:color="auto"/>
        <w:bottom w:val="none" w:sz="0" w:space="0" w:color="auto"/>
        <w:right w:val="none" w:sz="0" w:space="0" w:color="auto"/>
      </w:divBdr>
    </w:div>
    <w:div w:id="255595580">
      <w:bodyDiv w:val="1"/>
      <w:marLeft w:val="0"/>
      <w:marRight w:val="0"/>
      <w:marTop w:val="0"/>
      <w:marBottom w:val="0"/>
      <w:divBdr>
        <w:top w:val="none" w:sz="0" w:space="0" w:color="auto"/>
        <w:left w:val="none" w:sz="0" w:space="0" w:color="auto"/>
        <w:bottom w:val="none" w:sz="0" w:space="0" w:color="auto"/>
        <w:right w:val="none" w:sz="0" w:space="0" w:color="auto"/>
      </w:divBdr>
    </w:div>
    <w:div w:id="326178083">
      <w:bodyDiv w:val="1"/>
      <w:marLeft w:val="0"/>
      <w:marRight w:val="0"/>
      <w:marTop w:val="0"/>
      <w:marBottom w:val="0"/>
      <w:divBdr>
        <w:top w:val="none" w:sz="0" w:space="0" w:color="auto"/>
        <w:left w:val="none" w:sz="0" w:space="0" w:color="auto"/>
        <w:bottom w:val="none" w:sz="0" w:space="0" w:color="auto"/>
        <w:right w:val="none" w:sz="0" w:space="0" w:color="auto"/>
      </w:divBdr>
    </w:div>
    <w:div w:id="564990986">
      <w:bodyDiv w:val="1"/>
      <w:marLeft w:val="0"/>
      <w:marRight w:val="0"/>
      <w:marTop w:val="0"/>
      <w:marBottom w:val="0"/>
      <w:divBdr>
        <w:top w:val="none" w:sz="0" w:space="0" w:color="auto"/>
        <w:left w:val="none" w:sz="0" w:space="0" w:color="auto"/>
        <w:bottom w:val="none" w:sz="0" w:space="0" w:color="auto"/>
        <w:right w:val="none" w:sz="0" w:space="0" w:color="auto"/>
      </w:divBdr>
    </w:div>
    <w:div w:id="711341472">
      <w:bodyDiv w:val="1"/>
      <w:marLeft w:val="0"/>
      <w:marRight w:val="0"/>
      <w:marTop w:val="0"/>
      <w:marBottom w:val="0"/>
      <w:divBdr>
        <w:top w:val="none" w:sz="0" w:space="0" w:color="auto"/>
        <w:left w:val="none" w:sz="0" w:space="0" w:color="auto"/>
        <w:bottom w:val="none" w:sz="0" w:space="0" w:color="auto"/>
        <w:right w:val="none" w:sz="0" w:space="0" w:color="auto"/>
      </w:divBdr>
    </w:div>
    <w:div w:id="893125365">
      <w:bodyDiv w:val="1"/>
      <w:marLeft w:val="0"/>
      <w:marRight w:val="0"/>
      <w:marTop w:val="0"/>
      <w:marBottom w:val="0"/>
      <w:divBdr>
        <w:top w:val="none" w:sz="0" w:space="0" w:color="auto"/>
        <w:left w:val="none" w:sz="0" w:space="0" w:color="auto"/>
        <w:bottom w:val="none" w:sz="0" w:space="0" w:color="auto"/>
        <w:right w:val="none" w:sz="0" w:space="0" w:color="auto"/>
      </w:divBdr>
    </w:div>
    <w:div w:id="1005674083">
      <w:bodyDiv w:val="1"/>
      <w:marLeft w:val="0"/>
      <w:marRight w:val="0"/>
      <w:marTop w:val="0"/>
      <w:marBottom w:val="0"/>
      <w:divBdr>
        <w:top w:val="none" w:sz="0" w:space="0" w:color="auto"/>
        <w:left w:val="none" w:sz="0" w:space="0" w:color="auto"/>
        <w:bottom w:val="none" w:sz="0" w:space="0" w:color="auto"/>
        <w:right w:val="none" w:sz="0" w:space="0" w:color="auto"/>
      </w:divBdr>
    </w:div>
    <w:div w:id="1019623990">
      <w:bodyDiv w:val="1"/>
      <w:marLeft w:val="0"/>
      <w:marRight w:val="0"/>
      <w:marTop w:val="0"/>
      <w:marBottom w:val="0"/>
      <w:divBdr>
        <w:top w:val="none" w:sz="0" w:space="0" w:color="auto"/>
        <w:left w:val="none" w:sz="0" w:space="0" w:color="auto"/>
        <w:bottom w:val="none" w:sz="0" w:space="0" w:color="auto"/>
        <w:right w:val="none" w:sz="0" w:space="0" w:color="auto"/>
      </w:divBdr>
    </w:div>
    <w:div w:id="1289320475">
      <w:bodyDiv w:val="1"/>
      <w:marLeft w:val="0"/>
      <w:marRight w:val="0"/>
      <w:marTop w:val="0"/>
      <w:marBottom w:val="0"/>
      <w:divBdr>
        <w:top w:val="none" w:sz="0" w:space="0" w:color="auto"/>
        <w:left w:val="none" w:sz="0" w:space="0" w:color="auto"/>
        <w:bottom w:val="none" w:sz="0" w:space="0" w:color="auto"/>
        <w:right w:val="none" w:sz="0" w:space="0" w:color="auto"/>
      </w:divBdr>
    </w:div>
    <w:div w:id="1345937912">
      <w:bodyDiv w:val="1"/>
      <w:marLeft w:val="0"/>
      <w:marRight w:val="0"/>
      <w:marTop w:val="0"/>
      <w:marBottom w:val="0"/>
      <w:divBdr>
        <w:top w:val="none" w:sz="0" w:space="0" w:color="auto"/>
        <w:left w:val="none" w:sz="0" w:space="0" w:color="auto"/>
        <w:bottom w:val="none" w:sz="0" w:space="0" w:color="auto"/>
        <w:right w:val="none" w:sz="0" w:space="0" w:color="auto"/>
      </w:divBdr>
    </w:div>
    <w:div w:id="1480463555">
      <w:bodyDiv w:val="1"/>
      <w:marLeft w:val="0"/>
      <w:marRight w:val="0"/>
      <w:marTop w:val="0"/>
      <w:marBottom w:val="0"/>
      <w:divBdr>
        <w:top w:val="none" w:sz="0" w:space="0" w:color="auto"/>
        <w:left w:val="none" w:sz="0" w:space="0" w:color="auto"/>
        <w:bottom w:val="none" w:sz="0" w:space="0" w:color="auto"/>
        <w:right w:val="none" w:sz="0" w:space="0" w:color="auto"/>
      </w:divBdr>
    </w:div>
    <w:div w:id="1677462443">
      <w:bodyDiv w:val="1"/>
      <w:marLeft w:val="0"/>
      <w:marRight w:val="0"/>
      <w:marTop w:val="0"/>
      <w:marBottom w:val="0"/>
      <w:divBdr>
        <w:top w:val="none" w:sz="0" w:space="0" w:color="auto"/>
        <w:left w:val="none" w:sz="0" w:space="0" w:color="auto"/>
        <w:bottom w:val="none" w:sz="0" w:space="0" w:color="auto"/>
        <w:right w:val="none" w:sz="0" w:space="0" w:color="auto"/>
      </w:divBdr>
    </w:div>
    <w:div w:id="1711952824">
      <w:bodyDiv w:val="1"/>
      <w:marLeft w:val="0"/>
      <w:marRight w:val="0"/>
      <w:marTop w:val="0"/>
      <w:marBottom w:val="0"/>
      <w:divBdr>
        <w:top w:val="none" w:sz="0" w:space="0" w:color="auto"/>
        <w:left w:val="none" w:sz="0" w:space="0" w:color="auto"/>
        <w:bottom w:val="none" w:sz="0" w:space="0" w:color="auto"/>
        <w:right w:val="none" w:sz="0" w:space="0" w:color="auto"/>
      </w:divBdr>
    </w:div>
    <w:div w:id="1771202320">
      <w:bodyDiv w:val="1"/>
      <w:marLeft w:val="0"/>
      <w:marRight w:val="0"/>
      <w:marTop w:val="0"/>
      <w:marBottom w:val="0"/>
      <w:divBdr>
        <w:top w:val="none" w:sz="0" w:space="0" w:color="auto"/>
        <w:left w:val="none" w:sz="0" w:space="0" w:color="auto"/>
        <w:bottom w:val="none" w:sz="0" w:space="0" w:color="auto"/>
        <w:right w:val="none" w:sz="0" w:space="0" w:color="auto"/>
      </w:divBdr>
    </w:div>
    <w:div w:id="1804233159">
      <w:bodyDiv w:val="1"/>
      <w:marLeft w:val="0"/>
      <w:marRight w:val="0"/>
      <w:marTop w:val="0"/>
      <w:marBottom w:val="0"/>
      <w:divBdr>
        <w:top w:val="none" w:sz="0" w:space="0" w:color="auto"/>
        <w:left w:val="none" w:sz="0" w:space="0" w:color="auto"/>
        <w:bottom w:val="none" w:sz="0" w:space="0" w:color="auto"/>
        <w:right w:val="none" w:sz="0" w:space="0" w:color="auto"/>
      </w:divBdr>
    </w:div>
    <w:div w:id="1878617699">
      <w:bodyDiv w:val="1"/>
      <w:marLeft w:val="0"/>
      <w:marRight w:val="0"/>
      <w:marTop w:val="0"/>
      <w:marBottom w:val="0"/>
      <w:divBdr>
        <w:top w:val="none" w:sz="0" w:space="0" w:color="auto"/>
        <w:left w:val="none" w:sz="0" w:space="0" w:color="auto"/>
        <w:bottom w:val="none" w:sz="0" w:space="0" w:color="auto"/>
        <w:right w:val="none" w:sz="0" w:space="0" w:color="auto"/>
      </w:divBdr>
    </w:div>
    <w:div w:id="2022782245">
      <w:bodyDiv w:val="1"/>
      <w:marLeft w:val="0"/>
      <w:marRight w:val="0"/>
      <w:marTop w:val="0"/>
      <w:marBottom w:val="0"/>
      <w:divBdr>
        <w:top w:val="none" w:sz="0" w:space="0" w:color="auto"/>
        <w:left w:val="none" w:sz="0" w:space="0" w:color="auto"/>
        <w:bottom w:val="none" w:sz="0" w:space="0" w:color="auto"/>
        <w:right w:val="none" w:sz="0" w:space="0" w:color="auto"/>
      </w:divBdr>
    </w:div>
    <w:div w:id="2106002173">
      <w:bodyDiv w:val="1"/>
      <w:marLeft w:val="0"/>
      <w:marRight w:val="0"/>
      <w:marTop w:val="0"/>
      <w:marBottom w:val="0"/>
      <w:divBdr>
        <w:top w:val="none" w:sz="0" w:space="0" w:color="auto"/>
        <w:left w:val="none" w:sz="0" w:space="0" w:color="auto"/>
        <w:bottom w:val="none" w:sz="0" w:space="0" w:color="auto"/>
        <w:right w:val="none" w:sz="0" w:space="0" w:color="auto"/>
      </w:divBdr>
    </w:div>
    <w:div w:id="210818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D5E9C-4574-4BF0-A896-6EA8AFD50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11012</Words>
  <Characters>62770</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Формирование современной городской среды</vt:lpstr>
    </vt:vector>
  </TitlesOfParts>
  <Company/>
  <LinksUpToDate>false</LinksUpToDate>
  <CharactersWithSpaces>73635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современной городской среды</dc:title>
  <dc:creator>Елена Морозова</dc:creator>
  <cp:lastModifiedBy>575</cp:lastModifiedBy>
  <cp:revision>3</cp:revision>
  <cp:lastPrinted>2017-06-11T14:29:00Z</cp:lastPrinted>
  <dcterms:created xsi:type="dcterms:W3CDTF">2018-08-03T12:21:00Z</dcterms:created>
  <dcterms:modified xsi:type="dcterms:W3CDTF">2018-08-02T18:07:00Z</dcterms:modified>
</cp:coreProperties>
</file>