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Жителям отселенных муниципалитетов Курской области предоставляются меры поддержки. Получить консультацию и задать вопросы можно ежедневно в креативном кластере «Поток» по адресу ул. </w:t>
      </w:r>
      <w:proofErr w:type="gramStart"/>
      <w:r w:rsidRPr="006B3077">
        <w:rPr>
          <w:rFonts w:ascii="Times New Roman" w:hAnsi="Times New Roman" w:cs="Times New Roman"/>
          <w:sz w:val="28"/>
          <w:szCs w:val="28"/>
        </w:rPr>
        <w:t>Сонина</w:t>
      </w:r>
      <w:proofErr w:type="gramEnd"/>
      <w:r w:rsidRPr="006B3077">
        <w:rPr>
          <w:rFonts w:ascii="Times New Roman" w:hAnsi="Times New Roman" w:cs="Times New Roman"/>
          <w:sz w:val="28"/>
          <w:szCs w:val="28"/>
        </w:rPr>
        <w:t xml:space="preserve">, 2, а также в министерствах и ведомствах по указанным ниже телефонам.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MS Gothic" w:eastAsia="MS Gothic" w:hAnsi="MS Gothic" w:cs="MS Gothic" w:hint="eastAsia"/>
          <w:sz w:val="28"/>
          <w:szCs w:val="28"/>
        </w:rPr>
        <w:t>☎</w:t>
      </w:r>
      <w:r w:rsidRPr="006B3077">
        <w:rPr>
          <w:rFonts w:ascii="Times New Roman" w:hAnsi="Times New Roman" w:cs="Times New Roman"/>
          <w:sz w:val="28"/>
          <w:szCs w:val="28"/>
        </w:rPr>
        <w:t xml:space="preserve"> По вопросам выдачи сертификатов: +7 (4712) 70-08-47, +7 (4712) 51-06-10;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вопросам предоставления единовременных денежных выплат переселенцам, компенсации найма жилья: 400-300 (доб. 343, 344, 334);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>по вопросам трудоустрой</w:t>
      </w:r>
      <w:bookmarkStart w:id="0" w:name="_GoBack"/>
      <w:bookmarkEnd w:id="0"/>
      <w:r w:rsidRPr="006B3077">
        <w:rPr>
          <w:rFonts w:ascii="Times New Roman" w:hAnsi="Times New Roman" w:cs="Times New Roman"/>
          <w:sz w:val="28"/>
          <w:szCs w:val="28"/>
        </w:rPr>
        <w:t xml:space="preserve">ства жителей, выехавших из приграничных районов: +7-919-173-13-76, +7 (4712) 54-03-07 (доб. 1), +7 (4712) 54-07-24 (доб. 114 или 115);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вопросам предоставления услуги по включению в список утраченных жилых помещений и работы МФЦ Курской области: 8 (4712) 74-14-80;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вопросам бесплатной правовой помощи пострадавшим жителям приграничья: +7-920-709-80-28;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вопросам наличия льготных лекарственных препаратов: +7 (4712) 50-60-50, +7 (4712) 515-515, а также +7 (4712) 70-26-27;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за экстренной медицинской помощью обращаться по телефонам 103 или 112;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вопросам переселения в пункты временного размещения: +7 (4712) 72-30-03;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вопросам мер поддержки, предоставляемых Министерством промышленности, торговли и предпринимательства Курской области: +7 (4712) 70-19-13, +7 (4712) 70-24-34;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вопросам мер поддержки, предоставляемых центром «Мой бизнес»: + (4712) 70-33-77;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вопросам образования и науки: +7 (4712) 54-04-41, +7 (4712) 70-78-00;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услугам органов ЗАГС: +7 (4712) 54-58-74, +7 (4712) 70-07-68, +7-910-213-80-76;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* по вопросам культуры: +7 (4712) 70-18-53. </w:t>
      </w:r>
    </w:p>
    <w:p w:rsidR="006B3077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378" w:rsidRPr="006B3077" w:rsidRDefault="006B3077" w:rsidP="006B3077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6B3077">
        <w:rPr>
          <w:rFonts w:ascii="Times New Roman" w:hAnsi="Times New Roman" w:cs="Times New Roman"/>
          <w:sz w:val="28"/>
          <w:szCs w:val="28"/>
        </w:rPr>
        <w:t>❗ По вопросам выплат, в том числе пенсий, адресной помощи, размещения, эвакуации, розыску пропавших, можно обращаться по телефону службы 122 круглосуточно. #</w:t>
      </w:r>
      <w:proofErr w:type="spellStart"/>
      <w:r w:rsidRPr="006B3077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</w:p>
    <w:sectPr w:rsidR="00252378" w:rsidRPr="006B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92"/>
    <w:rsid w:val="00232092"/>
    <w:rsid w:val="00252378"/>
    <w:rsid w:val="006B3077"/>
    <w:rsid w:val="008A34BD"/>
    <w:rsid w:val="00D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2025-06-16T14:18:00Z</dcterms:created>
  <dcterms:modified xsi:type="dcterms:W3CDTF">2025-06-16T14:20:00Z</dcterms:modified>
</cp:coreProperties>
</file>